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2DD89D" w14:textId="2EA447D4" w:rsidR="00A01561" w:rsidRPr="00A01561" w:rsidRDefault="006440C5" w:rsidP="005E0E44">
      <w:pPr>
        <w:ind w:left="3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Opis przedmiotu zamówienia</w:t>
      </w:r>
    </w:p>
    <w:p w14:paraId="12A73FC2" w14:textId="77777777" w:rsidR="00A12FA2" w:rsidRDefault="00A12FA2" w:rsidP="005E0E44">
      <w:pPr>
        <w:ind w:left="360"/>
        <w:rPr>
          <w:b/>
          <w:bCs/>
          <w:u w:val="single"/>
        </w:rPr>
      </w:pPr>
    </w:p>
    <w:p w14:paraId="41E23575" w14:textId="1A168E53" w:rsidR="004542DF" w:rsidRPr="004542DF" w:rsidRDefault="004542DF" w:rsidP="005E0E44">
      <w:pPr>
        <w:ind w:left="360"/>
        <w:rPr>
          <w:b/>
          <w:bCs/>
          <w:u w:val="single"/>
        </w:rPr>
      </w:pPr>
      <w:r w:rsidRPr="004542DF">
        <w:rPr>
          <w:b/>
          <w:bCs/>
          <w:u w:val="single"/>
        </w:rPr>
        <w:t>Część I:</w:t>
      </w:r>
    </w:p>
    <w:p w14:paraId="63A2121E" w14:textId="4845FA1E" w:rsidR="00120BBC" w:rsidRPr="005E0E44" w:rsidRDefault="00DA4AF6" w:rsidP="005E0E44">
      <w:pPr>
        <w:ind w:left="360"/>
        <w:rPr>
          <w:b/>
          <w:bCs/>
        </w:rPr>
      </w:pPr>
      <w:r w:rsidRPr="005E0E44">
        <w:rPr>
          <w:b/>
          <w:bCs/>
        </w:rPr>
        <w:t>Fotel kubełkowy</w:t>
      </w:r>
      <w:r w:rsidR="00A12FA2">
        <w:rPr>
          <w:b/>
          <w:bCs/>
        </w:rPr>
        <w:t xml:space="preserve"> – 30 szt.</w:t>
      </w:r>
    </w:p>
    <w:p w14:paraId="6EE01F32" w14:textId="77777777" w:rsidR="00DA4AF6" w:rsidRPr="005E0E44" w:rsidRDefault="00DA4AF6" w:rsidP="005E0E44">
      <w:pPr>
        <w:pStyle w:val="Akapitzlist"/>
        <w:numPr>
          <w:ilvl w:val="0"/>
          <w:numId w:val="17"/>
        </w:numPr>
      </w:pPr>
      <w:r w:rsidRPr="005E0E44">
        <w:t xml:space="preserve">Wytrzymała, drewniana konstrukcja </w:t>
      </w:r>
    </w:p>
    <w:p w14:paraId="1B7D4CFB" w14:textId="17E47411" w:rsidR="00DA4AF6" w:rsidRPr="005E0E44" w:rsidRDefault="00DA4AF6" w:rsidP="005E0E44">
      <w:pPr>
        <w:pStyle w:val="Akapitzlist"/>
        <w:numPr>
          <w:ilvl w:val="0"/>
          <w:numId w:val="17"/>
        </w:numPr>
      </w:pPr>
      <w:r w:rsidRPr="005E0E44">
        <w:t>Tapicerka ze skóry syntetycznej, dostępn</w:t>
      </w:r>
      <w:r w:rsidR="008B60C2">
        <w:t>a</w:t>
      </w:r>
      <w:r w:rsidRPr="005E0E44">
        <w:t xml:space="preserve"> w różnych kolorach</w:t>
      </w:r>
      <w:r w:rsidR="008B60C2">
        <w:t>, gramatura min. 500g/m</w:t>
      </w:r>
      <w:r w:rsidR="008B60C2">
        <w:rPr>
          <w:rFonts w:cstheme="minorHAnsi"/>
        </w:rPr>
        <w:t>²</w:t>
      </w:r>
      <w:r w:rsidR="008B60C2">
        <w:t>, oporność na ścieranie- min 50 000 cykli, odporna na działanie płynów ustrojowych i środków dezynfekcyjnych, trudnopalna</w:t>
      </w:r>
    </w:p>
    <w:p w14:paraId="2719C0F5" w14:textId="37FDB449" w:rsidR="00DA4AF6" w:rsidRPr="005E0E44" w:rsidRDefault="00DA4AF6" w:rsidP="005E0E44">
      <w:pPr>
        <w:pStyle w:val="Akapitzlist"/>
        <w:numPr>
          <w:ilvl w:val="0"/>
          <w:numId w:val="17"/>
        </w:numPr>
      </w:pPr>
      <w:r w:rsidRPr="005E0E44">
        <w:t>Maksymalna nośność: 1</w:t>
      </w:r>
      <w:r w:rsidR="00355ACE" w:rsidRPr="005E0E44">
        <w:t>3</w:t>
      </w:r>
      <w:r w:rsidRPr="005E0E44">
        <w:t>0 kg</w:t>
      </w:r>
    </w:p>
    <w:p w14:paraId="6638EE44" w14:textId="77777777" w:rsidR="00DA4AF6" w:rsidRDefault="00DA4AF6" w:rsidP="005E0E44">
      <w:pPr>
        <w:pStyle w:val="Akapitzlist"/>
        <w:numPr>
          <w:ilvl w:val="0"/>
          <w:numId w:val="17"/>
        </w:numPr>
      </w:pPr>
      <w:r w:rsidRPr="005E0E44">
        <w:t>Wysokość siedziska ok. 41 cm</w:t>
      </w:r>
    </w:p>
    <w:p w14:paraId="26D86212" w14:textId="13682D3C" w:rsidR="006263EA" w:rsidRPr="005E0E44" w:rsidRDefault="006263EA" w:rsidP="005E0E44">
      <w:pPr>
        <w:pStyle w:val="Akapitzlist"/>
        <w:numPr>
          <w:ilvl w:val="0"/>
          <w:numId w:val="17"/>
        </w:numPr>
      </w:pPr>
      <w:r>
        <w:t>Gwarancja min. 3 lata</w:t>
      </w:r>
    </w:p>
    <w:p w14:paraId="703482AC" w14:textId="7450DB64" w:rsidR="00DA4AF6" w:rsidRPr="005E0E44" w:rsidRDefault="00DA4AF6" w:rsidP="005E0E44">
      <w:pPr>
        <w:ind w:left="360"/>
        <w:rPr>
          <w:b/>
          <w:bCs/>
        </w:rPr>
      </w:pPr>
      <w:r w:rsidRPr="005E0E44">
        <w:rPr>
          <w:b/>
          <w:bCs/>
        </w:rPr>
        <w:t>Siedzisko/sofa 3 osobowa</w:t>
      </w:r>
      <w:r w:rsidR="00355ACE" w:rsidRPr="005E0E44">
        <w:rPr>
          <w:b/>
          <w:bCs/>
        </w:rPr>
        <w:t xml:space="preserve"> (Club TRIO )</w:t>
      </w:r>
      <w:r w:rsidR="00A12FA2">
        <w:rPr>
          <w:b/>
          <w:bCs/>
        </w:rPr>
        <w:t xml:space="preserve"> – 1 szt.</w:t>
      </w:r>
    </w:p>
    <w:p w14:paraId="7F8541CE" w14:textId="25E9971C" w:rsidR="00315EC8" w:rsidRPr="005E0E44" w:rsidRDefault="00315EC8" w:rsidP="005E0E44">
      <w:pPr>
        <w:pStyle w:val="Akapitzlist"/>
        <w:numPr>
          <w:ilvl w:val="0"/>
          <w:numId w:val="17"/>
        </w:numPr>
      </w:pPr>
      <w:r w:rsidRPr="005E0E44">
        <w:t>Wytrzymała, drewniana konstrukcja</w:t>
      </w:r>
      <w:r w:rsidR="00B3717E" w:rsidRPr="005E0E44">
        <w:t>,</w:t>
      </w:r>
    </w:p>
    <w:p w14:paraId="7DED79D2" w14:textId="77777777" w:rsidR="008B60C2" w:rsidRDefault="008B60C2" w:rsidP="005E0E44">
      <w:pPr>
        <w:pStyle w:val="Akapitzlist"/>
        <w:numPr>
          <w:ilvl w:val="0"/>
          <w:numId w:val="17"/>
        </w:numPr>
      </w:pPr>
      <w:r w:rsidRPr="005E0E44">
        <w:t>Tapicerka ze skóry syntetycznej, dostępn</w:t>
      </w:r>
      <w:r>
        <w:t>a</w:t>
      </w:r>
      <w:r w:rsidRPr="005E0E44">
        <w:t xml:space="preserve"> w różnych kolorach</w:t>
      </w:r>
      <w:r>
        <w:t>, gramatura min. 500g/m</w:t>
      </w:r>
      <w:r>
        <w:rPr>
          <w:rFonts w:cstheme="minorHAnsi"/>
        </w:rPr>
        <w:t>²</w:t>
      </w:r>
      <w:r>
        <w:t>, oporność na ścieranie- min 50 000 cykli, odporna na działanie płynów ustrojowych i środków dezynfekcyjnych, trudnopalna</w:t>
      </w:r>
    </w:p>
    <w:p w14:paraId="7CF49A88" w14:textId="370CB7A1" w:rsidR="00315EC8" w:rsidRPr="005E0E44" w:rsidRDefault="00315EC8" w:rsidP="005E0E44">
      <w:pPr>
        <w:pStyle w:val="Akapitzlist"/>
        <w:numPr>
          <w:ilvl w:val="0"/>
          <w:numId w:val="17"/>
        </w:numPr>
      </w:pPr>
      <w:r w:rsidRPr="005E0E44">
        <w:t xml:space="preserve">Maksymalna nośność: </w:t>
      </w:r>
      <w:r w:rsidR="00355ACE" w:rsidRPr="005E0E44">
        <w:t>200</w:t>
      </w:r>
      <w:r w:rsidRPr="005E0E44">
        <w:t xml:space="preserve"> kg</w:t>
      </w:r>
      <w:r w:rsidR="00B3717E" w:rsidRPr="005E0E44">
        <w:t>,</w:t>
      </w:r>
    </w:p>
    <w:p w14:paraId="4ED94C31" w14:textId="2C308A67" w:rsidR="00315EC8" w:rsidRDefault="00315EC8" w:rsidP="005E0E44">
      <w:pPr>
        <w:pStyle w:val="Akapitzlist"/>
        <w:numPr>
          <w:ilvl w:val="0"/>
          <w:numId w:val="17"/>
        </w:numPr>
      </w:pPr>
      <w:r w:rsidRPr="005E0E44">
        <w:t>Wysokość siedziska ok. 41 cm</w:t>
      </w:r>
      <w:r w:rsidR="00B3717E" w:rsidRPr="005E0E44">
        <w:t>,</w:t>
      </w:r>
    </w:p>
    <w:p w14:paraId="6200FF96" w14:textId="67B831E6" w:rsidR="006263EA" w:rsidRPr="005E0E44" w:rsidRDefault="006263EA" w:rsidP="006263EA">
      <w:pPr>
        <w:pStyle w:val="Akapitzlist"/>
        <w:numPr>
          <w:ilvl w:val="0"/>
          <w:numId w:val="17"/>
        </w:numPr>
      </w:pPr>
      <w:r>
        <w:t>Gwarancja min. 3 lata</w:t>
      </w:r>
    </w:p>
    <w:p w14:paraId="009CCA40" w14:textId="4AFB6E4A" w:rsidR="00315EC8" w:rsidRPr="005E0E44" w:rsidRDefault="00315EC8" w:rsidP="005E0E44">
      <w:pPr>
        <w:ind w:left="360"/>
        <w:rPr>
          <w:b/>
          <w:bCs/>
        </w:rPr>
      </w:pPr>
      <w:r w:rsidRPr="005E0E44">
        <w:rPr>
          <w:b/>
          <w:bCs/>
        </w:rPr>
        <w:t xml:space="preserve">Siedzisko/sofa  </w:t>
      </w:r>
      <w:r w:rsidR="00355ACE" w:rsidRPr="005E0E44">
        <w:rPr>
          <w:b/>
          <w:bCs/>
        </w:rPr>
        <w:t xml:space="preserve">2 </w:t>
      </w:r>
      <w:r w:rsidRPr="005E0E44">
        <w:rPr>
          <w:b/>
          <w:bCs/>
        </w:rPr>
        <w:t>osobowa</w:t>
      </w:r>
      <w:r w:rsidR="00355ACE" w:rsidRPr="005E0E44">
        <w:rPr>
          <w:b/>
          <w:bCs/>
        </w:rPr>
        <w:t xml:space="preserve"> (Club Duo)</w:t>
      </w:r>
      <w:r w:rsidR="00A12FA2">
        <w:rPr>
          <w:b/>
          <w:bCs/>
        </w:rPr>
        <w:t xml:space="preserve"> – 2 szt.</w:t>
      </w:r>
    </w:p>
    <w:p w14:paraId="1A07B80B" w14:textId="21BF1C5B" w:rsidR="00315EC8" w:rsidRPr="005E0E44" w:rsidRDefault="00315EC8" w:rsidP="005E0E44">
      <w:pPr>
        <w:pStyle w:val="Akapitzlist"/>
        <w:numPr>
          <w:ilvl w:val="0"/>
          <w:numId w:val="17"/>
        </w:numPr>
      </w:pPr>
      <w:r w:rsidRPr="005E0E44">
        <w:t>Wytrzymała, drewniana konstrukcja</w:t>
      </w:r>
      <w:r w:rsidR="00B3717E" w:rsidRPr="005E0E44">
        <w:t>,</w:t>
      </w:r>
      <w:bookmarkStart w:id="0" w:name="_GoBack"/>
      <w:bookmarkEnd w:id="0"/>
    </w:p>
    <w:p w14:paraId="0B11816C" w14:textId="77777777" w:rsidR="008B60C2" w:rsidRDefault="008B60C2" w:rsidP="005E0E44">
      <w:pPr>
        <w:pStyle w:val="Akapitzlist"/>
        <w:numPr>
          <w:ilvl w:val="0"/>
          <w:numId w:val="17"/>
        </w:numPr>
      </w:pPr>
      <w:r w:rsidRPr="005E0E44">
        <w:t>Tapicerka ze skóry syntetycznej, dostępn</w:t>
      </w:r>
      <w:r>
        <w:t>a</w:t>
      </w:r>
      <w:r w:rsidRPr="005E0E44">
        <w:t xml:space="preserve"> w różnych kolorach</w:t>
      </w:r>
      <w:r>
        <w:t>, gramatura min. 500g/m</w:t>
      </w:r>
      <w:r>
        <w:rPr>
          <w:rFonts w:cstheme="minorHAnsi"/>
        </w:rPr>
        <w:t>²</w:t>
      </w:r>
      <w:r>
        <w:t>, oporność na ścieranie- min 50 000 cykli, odporna na działanie płynów ustrojowych i środków dezynfekcyjnych, trudnopalna</w:t>
      </w:r>
    </w:p>
    <w:p w14:paraId="7CAEFDE7" w14:textId="1A67616E" w:rsidR="00315EC8" w:rsidRPr="005E0E44" w:rsidRDefault="00315EC8" w:rsidP="005E0E44">
      <w:pPr>
        <w:pStyle w:val="Akapitzlist"/>
        <w:numPr>
          <w:ilvl w:val="0"/>
          <w:numId w:val="17"/>
        </w:numPr>
      </w:pPr>
      <w:r w:rsidRPr="005E0E44">
        <w:t>Maksymalna nośność: 1</w:t>
      </w:r>
      <w:r w:rsidR="00355ACE" w:rsidRPr="005E0E44">
        <w:t>8</w:t>
      </w:r>
      <w:r w:rsidRPr="005E0E44">
        <w:t>0 kg</w:t>
      </w:r>
      <w:r w:rsidR="00B3717E" w:rsidRPr="005E0E44">
        <w:t>,</w:t>
      </w:r>
    </w:p>
    <w:p w14:paraId="604F75FF" w14:textId="696F7CD4" w:rsidR="00315EC8" w:rsidRDefault="00315EC8" w:rsidP="005E0E44">
      <w:pPr>
        <w:pStyle w:val="Akapitzlist"/>
        <w:numPr>
          <w:ilvl w:val="0"/>
          <w:numId w:val="17"/>
        </w:numPr>
      </w:pPr>
      <w:r w:rsidRPr="005E0E44">
        <w:t>Wysokość siedziska ok. 41 cm</w:t>
      </w:r>
      <w:r w:rsidR="00B3717E" w:rsidRPr="005E0E44">
        <w:t>,</w:t>
      </w:r>
    </w:p>
    <w:p w14:paraId="7F98F245" w14:textId="43FC706F" w:rsidR="006263EA" w:rsidRPr="005E0E44" w:rsidRDefault="006263EA" w:rsidP="006263EA">
      <w:pPr>
        <w:pStyle w:val="Akapitzlist"/>
        <w:numPr>
          <w:ilvl w:val="0"/>
          <w:numId w:val="17"/>
        </w:numPr>
      </w:pPr>
      <w:r>
        <w:t>Gwarancja min. 3 lata</w:t>
      </w:r>
    </w:p>
    <w:p w14:paraId="6E5EB86D" w14:textId="77777777" w:rsidR="004542DF" w:rsidRDefault="004542DF" w:rsidP="005E0E44">
      <w:pPr>
        <w:ind w:left="360"/>
        <w:rPr>
          <w:b/>
          <w:bCs/>
        </w:rPr>
      </w:pPr>
    </w:p>
    <w:p w14:paraId="42D6293B" w14:textId="1B3FF4AB" w:rsidR="004542DF" w:rsidRPr="004542DF" w:rsidRDefault="004542DF" w:rsidP="005E0E44">
      <w:pPr>
        <w:ind w:left="360"/>
        <w:rPr>
          <w:b/>
          <w:bCs/>
          <w:u w:val="single"/>
        </w:rPr>
      </w:pPr>
      <w:r w:rsidRPr="004542DF">
        <w:rPr>
          <w:b/>
          <w:bCs/>
          <w:u w:val="single"/>
        </w:rPr>
        <w:t>Część II:</w:t>
      </w:r>
    </w:p>
    <w:p w14:paraId="75B59A3E" w14:textId="34029B26" w:rsidR="00355ACE" w:rsidRDefault="00355ACE" w:rsidP="005E0E44">
      <w:pPr>
        <w:ind w:left="360"/>
        <w:rPr>
          <w:b/>
          <w:bCs/>
        </w:rPr>
      </w:pPr>
      <w:r w:rsidRPr="005E0E44">
        <w:rPr>
          <w:b/>
          <w:bCs/>
        </w:rPr>
        <w:t>Krzesło polipropylenowe</w:t>
      </w:r>
      <w:r w:rsidR="00A12FA2">
        <w:rPr>
          <w:b/>
          <w:bCs/>
        </w:rPr>
        <w:t xml:space="preserve"> – 100 szt.</w:t>
      </w:r>
    </w:p>
    <w:p w14:paraId="5EE99BCD" w14:textId="75A30EA8" w:rsidR="00355ACE" w:rsidRDefault="00355ACE" w:rsidP="00492D68">
      <w:pPr>
        <w:pStyle w:val="Akapitzlist"/>
        <w:numPr>
          <w:ilvl w:val="0"/>
          <w:numId w:val="17"/>
        </w:numPr>
        <w:spacing w:line="240" w:lineRule="auto"/>
        <w:jc w:val="both"/>
      </w:pPr>
      <w:r w:rsidRPr="005E0E44">
        <w:t>Lekkie, mocne, trwałe i elastyczne</w:t>
      </w:r>
      <w:r w:rsidR="00492D68">
        <w:t xml:space="preserve"> </w:t>
      </w:r>
      <w:r w:rsidRPr="005E0E44">
        <w:t>krzesł</w:t>
      </w:r>
      <w:r w:rsidR="00492D68">
        <w:t xml:space="preserve">o, </w:t>
      </w:r>
      <w:r w:rsidRPr="005E0E44">
        <w:t>zaprojektowane do ciągłego intensywnego użytkowania</w:t>
      </w:r>
      <w:r w:rsidR="00B3717E" w:rsidRPr="005E0E44">
        <w:t>,</w:t>
      </w:r>
    </w:p>
    <w:p w14:paraId="5B732C67" w14:textId="7CD3C529" w:rsidR="004C2C9C" w:rsidRPr="005E0E44" w:rsidRDefault="004C2C9C" w:rsidP="00492D68">
      <w:pPr>
        <w:pStyle w:val="Akapitzlist"/>
        <w:numPr>
          <w:ilvl w:val="0"/>
          <w:numId w:val="17"/>
        </w:numPr>
        <w:spacing w:line="240" w:lineRule="auto"/>
        <w:jc w:val="both"/>
      </w:pPr>
      <w:r>
        <w:t xml:space="preserve">Stabilna </w:t>
      </w:r>
      <w:r w:rsidRPr="00492D68">
        <w:rPr>
          <w:rFonts w:cstheme="minorHAnsi"/>
        </w:rPr>
        <w:t>konstrukcja</w:t>
      </w:r>
      <w:r>
        <w:t xml:space="preserve"> uniemożliwiająca „bujanie się”,</w:t>
      </w:r>
    </w:p>
    <w:p w14:paraId="430AE32F" w14:textId="52480364" w:rsidR="00355ACE" w:rsidRPr="005E0E44" w:rsidRDefault="00355ACE" w:rsidP="00492D68">
      <w:pPr>
        <w:pStyle w:val="Akapitzlist"/>
        <w:numPr>
          <w:ilvl w:val="0"/>
          <w:numId w:val="17"/>
        </w:numPr>
        <w:spacing w:line="240" w:lineRule="auto"/>
        <w:jc w:val="both"/>
      </w:pPr>
      <w:r w:rsidRPr="005E0E44">
        <w:t>Jednoczęściowe krzesło formowane ze wzmocnionego polipropylenu</w:t>
      </w:r>
      <w:r w:rsidR="00B3717E" w:rsidRPr="005E0E44">
        <w:t>,</w:t>
      </w:r>
      <w:r w:rsidR="004C2C9C">
        <w:t xml:space="preserve"> bez części demontowanych</w:t>
      </w:r>
    </w:p>
    <w:p w14:paraId="6905A4D2" w14:textId="65DFE1D8" w:rsidR="004C2C9C" w:rsidRDefault="005E0E44" w:rsidP="00492D68">
      <w:pPr>
        <w:pStyle w:val="Akapitzlist"/>
        <w:numPr>
          <w:ilvl w:val="0"/>
          <w:numId w:val="17"/>
        </w:numPr>
        <w:spacing w:line="240" w:lineRule="auto"/>
        <w:jc w:val="both"/>
      </w:pPr>
      <w:r>
        <w:t>W</w:t>
      </w:r>
      <w:r w:rsidR="00355ACE" w:rsidRPr="005E0E44">
        <w:t>ytrzymałe, odporne na plamy</w:t>
      </w:r>
      <w:r w:rsidR="004C2C9C">
        <w:t>, łatwe w czyszczeniu, zmywalne</w:t>
      </w:r>
    </w:p>
    <w:p w14:paraId="13BA6881" w14:textId="2D6A77F1" w:rsidR="00355ACE" w:rsidRPr="005E0E44" w:rsidRDefault="004C2C9C" w:rsidP="00492D68">
      <w:pPr>
        <w:pStyle w:val="Akapitzlist"/>
        <w:numPr>
          <w:ilvl w:val="0"/>
          <w:numId w:val="17"/>
        </w:numPr>
        <w:spacing w:line="240" w:lineRule="auto"/>
        <w:jc w:val="both"/>
      </w:pPr>
      <w:r>
        <w:t>W</w:t>
      </w:r>
      <w:r w:rsidR="00355ACE" w:rsidRPr="005E0E44">
        <w:t>andaloodporne</w:t>
      </w:r>
      <w:r w:rsidR="00B3717E" w:rsidRPr="005E0E44">
        <w:t>,</w:t>
      </w:r>
    </w:p>
    <w:p w14:paraId="50D416AE" w14:textId="4D17CE4B" w:rsidR="00355ACE" w:rsidRDefault="00355ACE" w:rsidP="00492D68">
      <w:pPr>
        <w:pStyle w:val="Akapitzlist"/>
        <w:numPr>
          <w:ilvl w:val="0"/>
          <w:numId w:val="17"/>
        </w:numPr>
        <w:spacing w:line="240" w:lineRule="auto"/>
        <w:jc w:val="both"/>
      </w:pPr>
      <w:r w:rsidRPr="005E0E44">
        <w:t>Nośność krzesła do 150 k</w:t>
      </w:r>
      <w:r w:rsidR="00B84A21" w:rsidRPr="005E0E44">
        <w:t>g</w:t>
      </w:r>
      <w:r w:rsidR="00B3717E" w:rsidRPr="005E0E44">
        <w:t>,</w:t>
      </w:r>
    </w:p>
    <w:p w14:paraId="56E87BCA" w14:textId="0B763719" w:rsidR="004C2C9C" w:rsidRDefault="004C2C9C" w:rsidP="00492D68">
      <w:pPr>
        <w:pStyle w:val="Akapitzlist"/>
        <w:numPr>
          <w:ilvl w:val="0"/>
          <w:numId w:val="17"/>
        </w:numPr>
        <w:spacing w:line="240" w:lineRule="auto"/>
        <w:jc w:val="both"/>
      </w:pPr>
      <w:r>
        <w:t xml:space="preserve">Wymiary: </w:t>
      </w:r>
      <w:r w:rsidR="00492D68">
        <w:t xml:space="preserve"> </w:t>
      </w:r>
    </w:p>
    <w:p w14:paraId="61822A7F" w14:textId="77777777" w:rsidR="004C2C9C" w:rsidRPr="00492D68" w:rsidRDefault="004C2C9C" w:rsidP="00492D68">
      <w:pPr>
        <w:spacing w:line="240" w:lineRule="auto"/>
        <w:ind w:left="360"/>
        <w:jc w:val="both"/>
        <w:rPr>
          <w:rFonts w:eastAsia="Calibri" w:cstheme="minorHAnsi"/>
        </w:rPr>
      </w:pPr>
      <w:r w:rsidRPr="00492D68">
        <w:rPr>
          <w:rFonts w:eastAsia="Calibri" w:cstheme="minorHAnsi"/>
          <w:lang w:eastAsia="zh-CN"/>
        </w:rPr>
        <w:t>Wysokość siedziska: 460 mm +/-20mm</w:t>
      </w:r>
    </w:p>
    <w:p w14:paraId="59A522A0" w14:textId="77777777" w:rsidR="004C2C9C" w:rsidRPr="00492D68" w:rsidRDefault="004C2C9C" w:rsidP="00492D68">
      <w:pPr>
        <w:spacing w:line="240" w:lineRule="auto"/>
        <w:ind w:left="360"/>
        <w:jc w:val="both"/>
        <w:rPr>
          <w:rFonts w:eastAsia="Calibri" w:cstheme="minorHAnsi"/>
        </w:rPr>
      </w:pPr>
      <w:r w:rsidRPr="00492D68">
        <w:rPr>
          <w:rFonts w:eastAsia="Calibri" w:cstheme="minorHAnsi"/>
          <w:lang w:eastAsia="zh-CN"/>
        </w:rPr>
        <w:t>Szerokość siedziska: 365 mm; +/-20mm</w:t>
      </w:r>
    </w:p>
    <w:p w14:paraId="2F2E41D2" w14:textId="77777777" w:rsidR="004C2C9C" w:rsidRPr="00492D68" w:rsidRDefault="004C2C9C" w:rsidP="00492D68">
      <w:pPr>
        <w:spacing w:line="240" w:lineRule="auto"/>
        <w:ind w:left="360"/>
        <w:jc w:val="both"/>
        <w:rPr>
          <w:rFonts w:eastAsia="Calibri" w:cstheme="minorHAnsi"/>
        </w:rPr>
      </w:pPr>
      <w:r w:rsidRPr="00492D68">
        <w:rPr>
          <w:rFonts w:eastAsia="Calibri" w:cstheme="minorHAnsi"/>
          <w:lang w:eastAsia="zh-CN"/>
        </w:rPr>
        <w:t>Głębokość siedziska: 378 mm; +/-20mm</w:t>
      </w:r>
    </w:p>
    <w:p w14:paraId="1C9FEC22" w14:textId="77777777" w:rsidR="004C2C9C" w:rsidRPr="00492D68" w:rsidRDefault="004C2C9C" w:rsidP="00492D68">
      <w:pPr>
        <w:spacing w:line="240" w:lineRule="auto"/>
        <w:ind w:left="360"/>
        <w:jc w:val="both"/>
        <w:rPr>
          <w:rFonts w:eastAsia="Calibri" w:cstheme="minorHAnsi"/>
        </w:rPr>
      </w:pPr>
      <w:r w:rsidRPr="00492D68">
        <w:rPr>
          <w:rFonts w:eastAsia="Calibri" w:cstheme="minorHAnsi"/>
          <w:lang w:eastAsia="zh-CN"/>
        </w:rPr>
        <w:t>Wysokość całkowita: 800 mm +/-20mm</w:t>
      </w:r>
    </w:p>
    <w:p w14:paraId="305C4B8B" w14:textId="77777777" w:rsidR="00A12FA2" w:rsidRDefault="00A12FA2" w:rsidP="00A12FA2">
      <w:pPr>
        <w:spacing w:line="240" w:lineRule="auto"/>
        <w:rPr>
          <w:b/>
          <w:bCs/>
        </w:rPr>
      </w:pPr>
    </w:p>
    <w:p w14:paraId="5FCAE338" w14:textId="33DB4F0C" w:rsidR="00A12FA2" w:rsidRDefault="00A12FA2" w:rsidP="00A12FA2">
      <w:pPr>
        <w:spacing w:line="240" w:lineRule="auto"/>
        <w:rPr>
          <w:b/>
          <w:bCs/>
        </w:rPr>
      </w:pPr>
      <w:r>
        <w:rPr>
          <w:b/>
          <w:bCs/>
        </w:rPr>
        <w:t>Część III:</w:t>
      </w:r>
    </w:p>
    <w:p w14:paraId="04BEA591" w14:textId="549B2DDF" w:rsidR="00074B98" w:rsidRPr="00A12FA2" w:rsidRDefault="00355ACE" w:rsidP="00A12FA2">
      <w:pPr>
        <w:spacing w:line="240" w:lineRule="auto"/>
        <w:rPr>
          <w:b/>
          <w:bCs/>
        </w:rPr>
      </w:pPr>
      <w:r w:rsidRPr="00A12FA2">
        <w:rPr>
          <w:b/>
          <w:bCs/>
        </w:rPr>
        <w:t>Krzesło biurowe</w:t>
      </w:r>
      <w:r w:rsidR="00074B98" w:rsidRPr="00A12FA2">
        <w:rPr>
          <w:b/>
          <w:bCs/>
        </w:rPr>
        <w:t xml:space="preserve"> ergonomiczne </w:t>
      </w:r>
      <w:r w:rsidR="00A12FA2">
        <w:rPr>
          <w:b/>
          <w:bCs/>
        </w:rPr>
        <w:t>– 6 szt.</w:t>
      </w:r>
    </w:p>
    <w:p w14:paraId="193A6933" w14:textId="77777777" w:rsidR="00C22E79" w:rsidRPr="00C22E79" w:rsidRDefault="00C22E79" w:rsidP="00C22E79">
      <w:pPr>
        <w:pStyle w:val="Akapitzlist"/>
        <w:numPr>
          <w:ilvl w:val="0"/>
          <w:numId w:val="18"/>
        </w:numPr>
        <w:spacing w:line="240" w:lineRule="auto"/>
      </w:pPr>
      <w:r w:rsidRPr="00C22E79">
        <w:t>Mechanizm: FST: Synchroniczny, regulacja głębokości siedziska</w:t>
      </w:r>
    </w:p>
    <w:p w14:paraId="70E286BE" w14:textId="2E37F6BE" w:rsidR="00C22E79" w:rsidRPr="00C22E79" w:rsidRDefault="00081810" w:rsidP="00C22E79">
      <w:pPr>
        <w:pStyle w:val="Akapitzlist"/>
        <w:numPr>
          <w:ilvl w:val="0"/>
          <w:numId w:val="18"/>
        </w:numPr>
        <w:spacing w:line="240" w:lineRule="auto"/>
      </w:pPr>
      <w:r>
        <w:t>K</w:t>
      </w:r>
      <w:r w:rsidR="00C22E79" w:rsidRPr="00C22E79">
        <w:t>olor</w:t>
      </w:r>
      <w:r>
        <w:t xml:space="preserve"> c</w:t>
      </w:r>
      <w:r w:rsidR="00C22E79" w:rsidRPr="00C22E79">
        <w:t>zarna</w:t>
      </w:r>
    </w:p>
    <w:p w14:paraId="76733571" w14:textId="53CF69F5" w:rsidR="00C22E79" w:rsidRPr="00C22E79" w:rsidRDefault="00C22E79" w:rsidP="00C22E79">
      <w:pPr>
        <w:pStyle w:val="Akapitzlist"/>
        <w:numPr>
          <w:ilvl w:val="0"/>
          <w:numId w:val="18"/>
        </w:numPr>
        <w:spacing w:line="240" w:lineRule="auto"/>
      </w:pPr>
      <w:r w:rsidRPr="00C22E79">
        <w:t>Podparcie lędźwi</w:t>
      </w:r>
      <w:r w:rsidR="00081810">
        <w:t xml:space="preserve"> r</w:t>
      </w:r>
      <w:r w:rsidRPr="00C22E79">
        <w:t xml:space="preserve">egulowane </w:t>
      </w:r>
    </w:p>
    <w:p w14:paraId="3CD62EFB" w14:textId="77777777" w:rsidR="00C22E79" w:rsidRPr="00C22E79" w:rsidRDefault="00C22E79" w:rsidP="00C22E79">
      <w:pPr>
        <w:pStyle w:val="Akapitzlist"/>
        <w:numPr>
          <w:ilvl w:val="0"/>
          <w:numId w:val="18"/>
        </w:numPr>
        <w:spacing w:line="240" w:lineRule="auto"/>
      </w:pPr>
      <w:r w:rsidRPr="00C22E79">
        <w:lastRenderedPageBreak/>
        <w:t>Oparcie: BASIC - tapicerowane, osłona: plastik</w:t>
      </w:r>
    </w:p>
    <w:p w14:paraId="7FD521A1" w14:textId="77777777" w:rsidR="00C22E79" w:rsidRPr="00C22E79" w:rsidRDefault="00C22E79" w:rsidP="00C22E79">
      <w:pPr>
        <w:pStyle w:val="Akapitzlist"/>
        <w:numPr>
          <w:ilvl w:val="0"/>
          <w:numId w:val="18"/>
        </w:numPr>
        <w:spacing w:line="240" w:lineRule="auto"/>
      </w:pPr>
      <w:r w:rsidRPr="00C22E79">
        <w:t>Siedzisko: Tapicerowane</w:t>
      </w:r>
    </w:p>
    <w:p w14:paraId="2E782483" w14:textId="77777777" w:rsidR="00C22E79" w:rsidRPr="00C22E79" w:rsidRDefault="00C22E79" w:rsidP="00C22E79">
      <w:pPr>
        <w:pStyle w:val="Akapitzlist"/>
        <w:numPr>
          <w:ilvl w:val="0"/>
          <w:numId w:val="18"/>
        </w:numPr>
        <w:spacing w:line="240" w:lineRule="auto"/>
      </w:pPr>
      <w:r w:rsidRPr="00C22E79">
        <w:t>Podłokietniki: R35K2-SB2: 2D, ramię: czarny poliamid, nakładka: czarny poliuretan</w:t>
      </w:r>
    </w:p>
    <w:p w14:paraId="521D755A" w14:textId="77777777" w:rsidR="00C22E79" w:rsidRPr="00C22E79" w:rsidRDefault="00C22E79" w:rsidP="00C22E79">
      <w:pPr>
        <w:pStyle w:val="Akapitzlist"/>
        <w:numPr>
          <w:ilvl w:val="0"/>
          <w:numId w:val="18"/>
        </w:numPr>
        <w:spacing w:line="240" w:lineRule="auto"/>
      </w:pPr>
      <w:r w:rsidRPr="00C22E79">
        <w:t>Podnośnik: Pneumatyczny, standardowy</w:t>
      </w:r>
    </w:p>
    <w:p w14:paraId="4F2BEDA3" w14:textId="77777777" w:rsidR="00C22E79" w:rsidRPr="00C22E79" w:rsidRDefault="00C22E79" w:rsidP="00C22E79">
      <w:pPr>
        <w:pStyle w:val="Akapitzlist"/>
        <w:numPr>
          <w:ilvl w:val="0"/>
          <w:numId w:val="18"/>
        </w:numPr>
        <w:spacing w:line="240" w:lineRule="auto"/>
      </w:pPr>
      <w:r w:rsidRPr="00C22E79">
        <w:t>Podstawa: O 710 mm, 5-ramienna, czarny poliamid (TS25-BL)</w:t>
      </w:r>
    </w:p>
    <w:p w14:paraId="63486E4A" w14:textId="77777777" w:rsidR="00C22E79" w:rsidRPr="00C22E79" w:rsidRDefault="00C22E79" w:rsidP="00C22E79">
      <w:pPr>
        <w:pStyle w:val="Akapitzlist"/>
        <w:numPr>
          <w:ilvl w:val="0"/>
          <w:numId w:val="18"/>
        </w:numPr>
        <w:spacing w:line="240" w:lineRule="auto"/>
      </w:pPr>
      <w:r w:rsidRPr="00C22E79">
        <w:t>Kółka: ESHH60: O 60 mm, do twardych powierzchni</w:t>
      </w:r>
    </w:p>
    <w:p w14:paraId="6CBBF22F" w14:textId="77777777" w:rsidR="00C22E79" w:rsidRPr="00C22E79" w:rsidRDefault="00C22E79" w:rsidP="00C22E79">
      <w:pPr>
        <w:pStyle w:val="Akapitzlist"/>
        <w:numPr>
          <w:ilvl w:val="0"/>
          <w:numId w:val="18"/>
        </w:numPr>
        <w:spacing w:line="240" w:lineRule="auto"/>
      </w:pPr>
      <w:r w:rsidRPr="00C22E79">
        <w:t>Pianka siedziska: Wylewana</w:t>
      </w:r>
    </w:p>
    <w:p w14:paraId="0146E519" w14:textId="77777777" w:rsidR="00C22E79" w:rsidRPr="00C22E79" w:rsidRDefault="00C22E79" w:rsidP="00C22E79">
      <w:pPr>
        <w:pStyle w:val="Akapitzlist"/>
        <w:numPr>
          <w:ilvl w:val="0"/>
          <w:numId w:val="18"/>
        </w:numPr>
        <w:spacing w:line="240" w:lineRule="auto"/>
      </w:pPr>
      <w:r w:rsidRPr="00C22E79">
        <w:t>Pianka oparcia: Wylewana</w:t>
      </w:r>
    </w:p>
    <w:p w14:paraId="6F974794" w14:textId="5C14128F" w:rsidR="00C22E79" w:rsidRPr="00C22E79" w:rsidRDefault="00C22E79" w:rsidP="00C22E79">
      <w:pPr>
        <w:pStyle w:val="Akapitzlist"/>
        <w:numPr>
          <w:ilvl w:val="0"/>
          <w:numId w:val="18"/>
        </w:numPr>
        <w:spacing w:line="240" w:lineRule="auto"/>
      </w:pPr>
      <w:r w:rsidRPr="00C22E79">
        <w:t xml:space="preserve">Wymiary: wysokość siedziska: 420-545 mm, </w:t>
      </w:r>
    </w:p>
    <w:p w14:paraId="1E1554C9" w14:textId="77777777" w:rsidR="00C22E79" w:rsidRPr="00C22E79" w:rsidRDefault="00C22E79" w:rsidP="00C22E79">
      <w:pPr>
        <w:pStyle w:val="Akapitzlist"/>
        <w:numPr>
          <w:ilvl w:val="0"/>
          <w:numId w:val="18"/>
        </w:numPr>
        <w:spacing w:line="240" w:lineRule="auto"/>
      </w:pPr>
      <w:r w:rsidRPr="00C22E79">
        <w:t xml:space="preserve">Gatunek tkaniny tapicerskiej: Sempre / Sempre </w:t>
      </w:r>
      <w:proofErr w:type="spellStart"/>
      <w:r w:rsidRPr="00C22E79">
        <w:t>Melange</w:t>
      </w:r>
      <w:proofErr w:type="spellEnd"/>
    </w:p>
    <w:p w14:paraId="603BA93D" w14:textId="77777777" w:rsidR="00A12FA2" w:rsidRDefault="00A12FA2" w:rsidP="00C22E79">
      <w:pPr>
        <w:pStyle w:val="Akapitzlist"/>
        <w:ind w:left="360"/>
        <w:rPr>
          <w:b/>
          <w:bCs/>
        </w:rPr>
      </w:pPr>
    </w:p>
    <w:p w14:paraId="6BD87235" w14:textId="77777777" w:rsidR="00A12FA2" w:rsidRDefault="00A12FA2" w:rsidP="00C22E79">
      <w:pPr>
        <w:pStyle w:val="Akapitzlist"/>
        <w:ind w:left="360"/>
        <w:rPr>
          <w:b/>
          <w:bCs/>
        </w:rPr>
      </w:pPr>
    </w:p>
    <w:p w14:paraId="55C353D0" w14:textId="4F025E4A" w:rsidR="00A12FA2" w:rsidRDefault="00A12FA2" w:rsidP="00C22E79">
      <w:pPr>
        <w:pStyle w:val="Akapitzlist"/>
        <w:ind w:left="360"/>
        <w:rPr>
          <w:b/>
          <w:bCs/>
        </w:rPr>
      </w:pPr>
      <w:r>
        <w:rPr>
          <w:b/>
          <w:bCs/>
        </w:rPr>
        <w:t>Część IV:</w:t>
      </w:r>
    </w:p>
    <w:p w14:paraId="738B320E" w14:textId="0DAC3AA2" w:rsidR="00290FEC" w:rsidRPr="003B5E28" w:rsidRDefault="00290FEC" w:rsidP="005E0E44">
      <w:pPr>
        <w:ind w:left="360"/>
        <w:rPr>
          <w:b/>
          <w:bCs/>
        </w:rPr>
      </w:pPr>
      <w:r w:rsidRPr="005E0E44">
        <w:rPr>
          <w:b/>
          <w:bCs/>
        </w:rPr>
        <w:t>Stół kwadratowy 80x80</w:t>
      </w:r>
      <w:r w:rsidR="005523E2" w:rsidRPr="005E0E44">
        <w:rPr>
          <w:b/>
          <w:bCs/>
        </w:rPr>
        <w:t>cm</w:t>
      </w:r>
      <w:r w:rsidR="00BF4E9F">
        <w:rPr>
          <w:b/>
          <w:bCs/>
        </w:rPr>
        <w:t xml:space="preserve">, </w:t>
      </w:r>
      <w:r w:rsidR="00BF4E9F" w:rsidRPr="003B5E28">
        <w:rPr>
          <w:b/>
          <w:bCs/>
        </w:rPr>
        <w:t xml:space="preserve">wysokość </w:t>
      </w:r>
      <w:r w:rsidR="003B5E28" w:rsidRPr="003B5E28">
        <w:rPr>
          <w:b/>
          <w:bCs/>
        </w:rPr>
        <w:t>76 cm</w:t>
      </w:r>
      <w:r w:rsidR="00A12FA2">
        <w:rPr>
          <w:b/>
          <w:bCs/>
        </w:rPr>
        <w:t xml:space="preserve"> –</w:t>
      </w:r>
      <w:r w:rsidR="006F3883">
        <w:rPr>
          <w:b/>
          <w:bCs/>
        </w:rPr>
        <w:t xml:space="preserve"> 3</w:t>
      </w:r>
      <w:r w:rsidR="00A12FA2">
        <w:rPr>
          <w:b/>
          <w:bCs/>
        </w:rPr>
        <w:t>0 szt.</w:t>
      </w:r>
    </w:p>
    <w:p w14:paraId="5C3C9CF6" w14:textId="2D98C781" w:rsidR="002C63B3" w:rsidRPr="005E0E44" w:rsidRDefault="002C63B3" w:rsidP="005E0E44">
      <w:pPr>
        <w:pStyle w:val="Akapitzlist"/>
        <w:numPr>
          <w:ilvl w:val="0"/>
          <w:numId w:val="17"/>
        </w:numPr>
      </w:pPr>
      <w:r w:rsidRPr="005E0E44">
        <w:t xml:space="preserve">stolik na </w:t>
      </w:r>
      <w:r w:rsidR="00051970">
        <w:t xml:space="preserve">metalowych nogach </w:t>
      </w:r>
      <w:r w:rsidR="00BF4E9F">
        <w:rPr>
          <w:rFonts w:cstheme="minorHAnsi"/>
        </w:rPr>
        <w:t xml:space="preserve">Ø </w:t>
      </w:r>
      <w:r w:rsidR="00BF4E9F">
        <w:t>60mm,</w:t>
      </w:r>
      <w:r w:rsidRPr="005E0E44">
        <w:t xml:space="preserve"> malowany</w:t>
      </w:r>
      <w:r w:rsidR="00BF4E9F">
        <w:t>ch</w:t>
      </w:r>
      <w:r w:rsidRPr="005E0E44">
        <w:t xml:space="preserve"> proszkowo, </w:t>
      </w:r>
    </w:p>
    <w:p w14:paraId="299AB858" w14:textId="5D31D81C" w:rsidR="00B3717E" w:rsidRPr="005E0E44" w:rsidRDefault="002C63B3" w:rsidP="005E0E44">
      <w:pPr>
        <w:pStyle w:val="Akapitzlist"/>
        <w:numPr>
          <w:ilvl w:val="0"/>
          <w:numId w:val="17"/>
        </w:numPr>
      </w:pPr>
      <w:r w:rsidRPr="005E0E44">
        <w:t>plastikowe stopki chroniące podłogę przed porysowaniem,</w:t>
      </w:r>
    </w:p>
    <w:p w14:paraId="6DA327D1" w14:textId="220046FD" w:rsidR="002C63B3" w:rsidRPr="005E0E44" w:rsidRDefault="002C63B3" w:rsidP="005E0E44">
      <w:pPr>
        <w:pStyle w:val="Akapitzlist"/>
        <w:numPr>
          <w:ilvl w:val="0"/>
          <w:numId w:val="17"/>
        </w:numPr>
      </w:pPr>
      <w:r w:rsidRPr="005E0E44">
        <w:t>blat wykonany z płyty laminowanej</w:t>
      </w:r>
      <w:r w:rsidR="00BF4E9F">
        <w:t xml:space="preserve"> o grubości min 25mm</w:t>
      </w:r>
      <w:r w:rsidRPr="005E0E44">
        <w:t>,</w:t>
      </w:r>
    </w:p>
    <w:p w14:paraId="1C8C65BC" w14:textId="7756CAAF" w:rsidR="002C63B3" w:rsidRPr="005E0E44" w:rsidRDefault="002C63B3" w:rsidP="005E0E44">
      <w:pPr>
        <w:pStyle w:val="Akapitzlist"/>
        <w:numPr>
          <w:ilvl w:val="0"/>
          <w:numId w:val="17"/>
        </w:numPr>
      </w:pPr>
      <w:r w:rsidRPr="005E0E44">
        <w:t>blat odporny na mycie i dezynfekcję,</w:t>
      </w:r>
    </w:p>
    <w:p w14:paraId="43ABDB21" w14:textId="5C030C2C" w:rsidR="002C63B3" w:rsidRPr="005E0E44" w:rsidRDefault="002C63B3" w:rsidP="005E0E44">
      <w:pPr>
        <w:pStyle w:val="Akapitzlist"/>
        <w:numPr>
          <w:ilvl w:val="0"/>
          <w:numId w:val="17"/>
        </w:numPr>
      </w:pPr>
      <w:r w:rsidRPr="005E0E44">
        <w:t>dostępny w wielu kolorach.</w:t>
      </w:r>
    </w:p>
    <w:p w14:paraId="626CBC8B" w14:textId="5B400113" w:rsidR="002C63B3" w:rsidRPr="003B5E28" w:rsidRDefault="002C63B3" w:rsidP="005E0E44">
      <w:pPr>
        <w:ind w:left="360"/>
        <w:rPr>
          <w:b/>
          <w:bCs/>
        </w:rPr>
      </w:pPr>
      <w:r w:rsidRPr="005E0E44">
        <w:rPr>
          <w:b/>
          <w:bCs/>
        </w:rPr>
        <w:t xml:space="preserve">Stół okrągły  </w:t>
      </w:r>
      <w:r w:rsidR="005523E2" w:rsidRPr="005E0E44">
        <w:rPr>
          <w:b/>
          <w:bCs/>
        </w:rPr>
        <w:t xml:space="preserve">o średnicy </w:t>
      </w:r>
      <w:r w:rsidRPr="005E0E44">
        <w:rPr>
          <w:b/>
          <w:bCs/>
        </w:rPr>
        <w:t>80</w:t>
      </w:r>
      <w:r w:rsidR="005523E2" w:rsidRPr="005E0E44">
        <w:rPr>
          <w:b/>
          <w:bCs/>
        </w:rPr>
        <w:t xml:space="preserve"> cm</w:t>
      </w:r>
      <w:r w:rsidR="00BF4E9F">
        <w:rPr>
          <w:b/>
          <w:bCs/>
        </w:rPr>
        <w:t xml:space="preserve">, </w:t>
      </w:r>
      <w:r w:rsidR="00BF4E9F" w:rsidRPr="003B5E28">
        <w:rPr>
          <w:b/>
          <w:bCs/>
        </w:rPr>
        <w:t>wysokość</w:t>
      </w:r>
      <w:r w:rsidR="003B5E28" w:rsidRPr="003B5E28">
        <w:rPr>
          <w:b/>
          <w:bCs/>
        </w:rPr>
        <w:t xml:space="preserve"> 76cm</w:t>
      </w:r>
      <w:r w:rsidR="00A12FA2">
        <w:rPr>
          <w:b/>
          <w:bCs/>
        </w:rPr>
        <w:t xml:space="preserve"> – 4 szt.</w:t>
      </w:r>
    </w:p>
    <w:p w14:paraId="6324EAD7" w14:textId="44FE0DAB" w:rsidR="005523E2" w:rsidRPr="005E0E44" w:rsidRDefault="005523E2" w:rsidP="005E0E44">
      <w:pPr>
        <w:pStyle w:val="Akapitzlist"/>
        <w:numPr>
          <w:ilvl w:val="0"/>
          <w:numId w:val="17"/>
        </w:numPr>
      </w:pPr>
      <w:r w:rsidRPr="005E0E44">
        <w:t>stolik na metalow</w:t>
      </w:r>
      <w:r w:rsidR="00BF4E9F">
        <w:t>ych nogach</w:t>
      </w:r>
      <w:r w:rsidRPr="005E0E44">
        <w:t xml:space="preserve"> podstawie, ze stali 2 mm, malowany proszkowo, </w:t>
      </w:r>
    </w:p>
    <w:p w14:paraId="1A521E96" w14:textId="77777777" w:rsidR="005523E2" w:rsidRPr="005E0E44" w:rsidRDefault="005523E2" w:rsidP="005E0E44">
      <w:pPr>
        <w:pStyle w:val="Akapitzlist"/>
        <w:numPr>
          <w:ilvl w:val="0"/>
          <w:numId w:val="17"/>
        </w:numPr>
      </w:pPr>
      <w:r w:rsidRPr="005E0E44">
        <w:t>plastikowe stopki chroniące podłogę przed porysowaniem,</w:t>
      </w:r>
    </w:p>
    <w:p w14:paraId="5B6C2A38" w14:textId="461C68F7" w:rsidR="005523E2" w:rsidRPr="005E0E44" w:rsidRDefault="005523E2" w:rsidP="005E0E44">
      <w:pPr>
        <w:pStyle w:val="Akapitzlist"/>
        <w:numPr>
          <w:ilvl w:val="0"/>
          <w:numId w:val="17"/>
        </w:numPr>
      </w:pPr>
      <w:r w:rsidRPr="005E0E44">
        <w:t>blat wykonany z płyty laminowanej</w:t>
      </w:r>
      <w:r w:rsidR="00BF4E9F">
        <w:t xml:space="preserve"> o grubości min. 25mm</w:t>
      </w:r>
      <w:r w:rsidRPr="005E0E44">
        <w:t>,</w:t>
      </w:r>
    </w:p>
    <w:p w14:paraId="5F9C9C5B" w14:textId="77777777" w:rsidR="005523E2" w:rsidRPr="005E0E44" w:rsidRDefault="005523E2" w:rsidP="005E0E44">
      <w:pPr>
        <w:pStyle w:val="Akapitzlist"/>
        <w:numPr>
          <w:ilvl w:val="0"/>
          <w:numId w:val="17"/>
        </w:numPr>
      </w:pPr>
      <w:r w:rsidRPr="005E0E44">
        <w:t>blat odporny na mycie i dezynfekcję,</w:t>
      </w:r>
    </w:p>
    <w:p w14:paraId="16272C1F" w14:textId="77777777" w:rsidR="005523E2" w:rsidRPr="005E0E44" w:rsidRDefault="005523E2" w:rsidP="005E0E44">
      <w:pPr>
        <w:pStyle w:val="Akapitzlist"/>
        <w:numPr>
          <w:ilvl w:val="0"/>
          <w:numId w:val="17"/>
        </w:numPr>
      </w:pPr>
      <w:r w:rsidRPr="005E0E44">
        <w:t>dostępny w wielu kolorach.</w:t>
      </w:r>
    </w:p>
    <w:p w14:paraId="5D9D8C27" w14:textId="77777777" w:rsidR="00A12FA2" w:rsidRPr="005E0E44" w:rsidRDefault="00A12FA2"/>
    <w:sectPr w:rsidR="00A12FA2" w:rsidRPr="005E0E44" w:rsidSect="00A821FF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76EF7"/>
    <w:multiLevelType w:val="multilevel"/>
    <w:tmpl w:val="FED4A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CE031E"/>
    <w:multiLevelType w:val="hybridMultilevel"/>
    <w:tmpl w:val="038C81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7F287F"/>
    <w:multiLevelType w:val="hybridMultilevel"/>
    <w:tmpl w:val="A0AA3E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E5553B"/>
    <w:multiLevelType w:val="hybridMultilevel"/>
    <w:tmpl w:val="F08025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CA0BFA"/>
    <w:multiLevelType w:val="hybridMultilevel"/>
    <w:tmpl w:val="35D801A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AF1499E"/>
    <w:multiLevelType w:val="hybridMultilevel"/>
    <w:tmpl w:val="053ADA2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7D13EAB"/>
    <w:multiLevelType w:val="hybridMultilevel"/>
    <w:tmpl w:val="AF6AE4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7FE6C54"/>
    <w:multiLevelType w:val="multilevel"/>
    <w:tmpl w:val="1E46B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9FC69BC"/>
    <w:multiLevelType w:val="hybridMultilevel"/>
    <w:tmpl w:val="5D54EA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A303197"/>
    <w:multiLevelType w:val="hybridMultilevel"/>
    <w:tmpl w:val="675EE8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0DE673D"/>
    <w:multiLevelType w:val="multilevel"/>
    <w:tmpl w:val="D584C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10E208D"/>
    <w:multiLevelType w:val="hybridMultilevel"/>
    <w:tmpl w:val="180CCE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2C911D4"/>
    <w:multiLevelType w:val="hybridMultilevel"/>
    <w:tmpl w:val="3012A0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54838F6"/>
    <w:multiLevelType w:val="hybridMultilevel"/>
    <w:tmpl w:val="DC0E93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916075D"/>
    <w:multiLevelType w:val="hybridMultilevel"/>
    <w:tmpl w:val="4E56A6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EA42299"/>
    <w:multiLevelType w:val="multilevel"/>
    <w:tmpl w:val="E4E4A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19F2D44"/>
    <w:multiLevelType w:val="multilevel"/>
    <w:tmpl w:val="6A909A9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3"/>
        </w:tabs>
        <w:ind w:left="1363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3"/>
        </w:tabs>
        <w:ind w:left="2083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3"/>
        </w:tabs>
        <w:ind w:left="2803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3"/>
        </w:tabs>
        <w:ind w:left="3523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3"/>
        </w:tabs>
        <w:ind w:left="4243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3"/>
        </w:tabs>
        <w:ind w:left="4963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3"/>
        </w:tabs>
        <w:ind w:left="5683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3"/>
        </w:tabs>
        <w:ind w:left="6403" w:hanging="360"/>
      </w:pPr>
      <w:rPr>
        <w:rFonts w:ascii="Wingdings" w:hAnsi="Wingdings" w:hint="default"/>
        <w:sz w:val="20"/>
      </w:rPr>
    </w:lvl>
  </w:abstractNum>
  <w:abstractNum w:abstractNumId="17">
    <w:nsid w:val="7B0E2526"/>
    <w:multiLevelType w:val="hybridMultilevel"/>
    <w:tmpl w:val="B0B6B5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FF35FF2"/>
    <w:multiLevelType w:val="hybridMultilevel"/>
    <w:tmpl w:val="1A56CA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1"/>
  </w:num>
  <w:num w:numId="4">
    <w:abstractNumId w:val="18"/>
  </w:num>
  <w:num w:numId="5">
    <w:abstractNumId w:val="12"/>
  </w:num>
  <w:num w:numId="6">
    <w:abstractNumId w:val="15"/>
  </w:num>
  <w:num w:numId="7">
    <w:abstractNumId w:val="16"/>
  </w:num>
  <w:num w:numId="8">
    <w:abstractNumId w:val="9"/>
  </w:num>
  <w:num w:numId="9">
    <w:abstractNumId w:val="3"/>
  </w:num>
  <w:num w:numId="10">
    <w:abstractNumId w:val="4"/>
  </w:num>
  <w:num w:numId="11">
    <w:abstractNumId w:val="14"/>
  </w:num>
  <w:num w:numId="12">
    <w:abstractNumId w:val="13"/>
  </w:num>
  <w:num w:numId="13">
    <w:abstractNumId w:val="7"/>
  </w:num>
  <w:num w:numId="14">
    <w:abstractNumId w:val="17"/>
  </w:num>
  <w:num w:numId="15">
    <w:abstractNumId w:val="6"/>
  </w:num>
  <w:num w:numId="16">
    <w:abstractNumId w:val="11"/>
  </w:num>
  <w:num w:numId="17">
    <w:abstractNumId w:val="8"/>
  </w:num>
  <w:num w:numId="18">
    <w:abstractNumId w:val="5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5320"/>
    <w:rsid w:val="00051970"/>
    <w:rsid w:val="00074B98"/>
    <w:rsid w:val="00081810"/>
    <w:rsid w:val="00095D85"/>
    <w:rsid w:val="000D276D"/>
    <w:rsid w:val="00120BBC"/>
    <w:rsid w:val="00272817"/>
    <w:rsid w:val="00290FEC"/>
    <w:rsid w:val="002932D3"/>
    <w:rsid w:val="002C63B3"/>
    <w:rsid w:val="00315EC8"/>
    <w:rsid w:val="00355ACE"/>
    <w:rsid w:val="00374B22"/>
    <w:rsid w:val="003B5E28"/>
    <w:rsid w:val="004542DF"/>
    <w:rsid w:val="00492D68"/>
    <w:rsid w:val="004C2C9C"/>
    <w:rsid w:val="005523E2"/>
    <w:rsid w:val="005E0E44"/>
    <w:rsid w:val="006263EA"/>
    <w:rsid w:val="006440C5"/>
    <w:rsid w:val="006755C3"/>
    <w:rsid w:val="006F3883"/>
    <w:rsid w:val="008B60C2"/>
    <w:rsid w:val="008F7959"/>
    <w:rsid w:val="009D5320"/>
    <w:rsid w:val="00A01561"/>
    <w:rsid w:val="00A12FA2"/>
    <w:rsid w:val="00A821FF"/>
    <w:rsid w:val="00B3717E"/>
    <w:rsid w:val="00B71D99"/>
    <w:rsid w:val="00B73032"/>
    <w:rsid w:val="00B84A21"/>
    <w:rsid w:val="00BC199C"/>
    <w:rsid w:val="00BF4E9F"/>
    <w:rsid w:val="00C22E79"/>
    <w:rsid w:val="00C46C5E"/>
    <w:rsid w:val="00D036AB"/>
    <w:rsid w:val="00DA4AF6"/>
    <w:rsid w:val="00E511CF"/>
    <w:rsid w:val="00F01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CD7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D53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D53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D53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D53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D53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D53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D53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D53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D53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D53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D53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9D53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D532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D532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D532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D532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D532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D532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D53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D53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D53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D53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D53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D532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D532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D532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D53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D532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D5320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5523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customStyle="1" w:styleId="Zwykatabela">
    <w:name w:val="Zwykła tabela"/>
    <w:uiPriority w:val="99"/>
    <w:semiHidden/>
    <w:unhideWhenUsed/>
    <w:rsid w:val="004C2C9C"/>
    <w:pPr>
      <w:suppressAutoHyphens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  <w14:ligatures w14:val="none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qFormat/>
    <w:rsid w:val="004C2C9C"/>
    <w:pPr>
      <w:widowControl w:val="0"/>
      <w:suppressAutoHyphens/>
      <w:spacing w:after="0" w:line="240" w:lineRule="auto"/>
    </w:pPr>
    <w:rPr>
      <w:rFonts w:ascii="Times New Roman" w:eastAsia="SimSun" w:hAnsi="Times New Roman" w:cs="Times New Roman"/>
      <w:sz w:val="24"/>
      <w:szCs w:val="20"/>
      <w:lang w:eastAsia="zh-CN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D53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D53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D53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D53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D53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D53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D53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D53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D53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D53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D53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9D53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D532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D532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D532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D532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D532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D532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D53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D53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D53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D53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D53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D532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D532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D532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D53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D532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D5320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5523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customStyle="1" w:styleId="Zwykatabela">
    <w:name w:val="Zwykła tabela"/>
    <w:uiPriority w:val="99"/>
    <w:semiHidden/>
    <w:unhideWhenUsed/>
    <w:rsid w:val="004C2C9C"/>
    <w:pPr>
      <w:suppressAutoHyphens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  <w14:ligatures w14:val="none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qFormat/>
    <w:rsid w:val="004C2C9C"/>
    <w:pPr>
      <w:widowControl w:val="0"/>
      <w:suppressAutoHyphens/>
      <w:spacing w:after="0" w:line="240" w:lineRule="auto"/>
    </w:pPr>
    <w:rPr>
      <w:rFonts w:ascii="Times New Roman" w:eastAsia="SimSun" w:hAnsi="Times New Roman" w:cs="Times New Roman"/>
      <w:sz w:val="24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4458A9-B6A0-4FE0-B85D-EA80DBAA3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408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WZLP WZLP</dc:creator>
  <cp:lastModifiedBy>Izabela Adrjan</cp:lastModifiedBy>
  <cp:revision>6</cp:revision>
  <cp:lastPrinted>2026-10-14T05:19:00Z</cp:lastPrinted>
  <dcterms:created xsi:type="dcterms:W3CDTF">2026-10-19T09:37:00Z</dcterms:created>
  <dcterms:modified xsi:type="dcterms:W3CDTF">2026-10-19T09:41:00Z</dcterms:modified>
</cp:coreProperties>
</file>