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BC" w:rsidRPr="00335349" w:rsidRDefault="00617A9F" w:rsidP="00DE60BC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>
        <w:rPr>
          <w:rFonts w:eastAsia="Times New Roman" w:cstheme="minorHAnsi"/>
          <w:color w:val="000000"/>
          <w:sz w:val="24"/>
          <w:szCs w:val="24"/>
          <w:lang w:eastAsia="zh-CN"/>
        </w:rPr>
        <w:t>P</w:t>
      </w:r>
      <w:r w:rsidR="00DE60BC"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ismo z dnia:                      Znak pisma :                                   Nasz znak:                             Data: </w:t>
      </w:r>
    </w:p>
    <w:p w:rsidR="00DE60BC" w:rsidRPr="006C47F4" w:rsidRDefault="00DE60BC" w:rsidP="00DE60BC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107AF6">
        <w:rPr>
          <w:rFonts w:eastAsia="Times New Roman" w:cstheme="minorHAnsi"/>
          <w:sz w:val="24"/>
          <w:szCs w:val="24"/>
          <w:lang w:eastAsia="zh-CN"/>
        </w:rPr>
        <w:t xml:space="preserve">-                                       </w:t>
      </w:r>
      <w:r w:rsidR="00B75E8A">
        <w:rPr>
          <w:rFonts w:eastAsia="Times New Roman" w:cstheme="minorHAnsi"/>
          <w:sz w:val="24"/>
          <w:szCs w:val="24"/>
          <w:lang w:eastAsia="ar-SA"/>
        </w:rPr>
        <w:t>ZP.4200.3</w:t>
      </w:r>
      <w:r w:rsidRPr="00107AF6">
        <w:rPr>
          <w:rFonts w:eastAsia="Times New Roman" w:cstheme="minorHAnsi"/>
          <w:sz w:val="24"/>
          <w:szCs w:val="24"/>
          <w:lang w:eastAsia="ar-SA"/>
        </w:rPr>
        <w:t>.</w:t>
      </w:r>
      <w:r w:rsidR="00637540">
        <w:rPr>
          <w:rFonts w:eastAsia="Times New Roman" w:cstheme="minorHAnsi"/>
          <w:sz w:val="24"/>
          <w:szCs w:val="24"/>
          <w:lang w:eastAsia="ar-SA"/>
        </w:rPr>
        <w:t>2026</w:t>
      </w:r>
      <w:r w:rsidRPr="004F2D03">
        <w:rPr>
          <w:rFonts w:eastAsia="Times New Roman" w:cstheme="minorHAnsi"/>
          <w:sz w:val="24"/>
          <w:szCs w:val="24"/>
          <w:lang w:eastAsia="ar-SA"/>
        </w:rPr>
        <w:t xml:space="preserve">                 </w:t>
      </w:r>
      <w:r w:rsidR="00637540">
        <w:rPr>
          <w:rFonts w:eastAsia="Times New Roman" w:cstheme="minorHAnsi"/>
          <w:sz w:val="24"/>
          <w:szCs w:val="24"/>
          <w:lang w:eastAsia="zh-CN"/>
        </w:rPr>
        <w:t>30</w:t>
      </w:r>
      <w:r w:rsidR="00B75E8A" w:rsidRPr="00C10DD9">
        <w:rPr>
          <w:rFonts w:eastAsia="Times New Roman" w:cstheme="minorHAnsi"/>
          <w:sz w:val="24"/>
          <w:szCs w:val="24"/>
          <w:lang w:eastAsia="zh-CN"/>
        </w:rPr>
        <w:t>.06</w:t>
      </w:r>
      <w:r w:rsidR="00637540">
        <w:rPr>
          <w:rFonts w:eastAsia="Times New Roman" w:cstheme="minorHAnsi"/>
          <w:sz w:val="24"/>
          <w:szCs w:val="24"/>
          <w:lang w:eastAsia="zh-CN"/>
        </w:rPr>
        <w:t>.2026</w:t>
      </w:r>
      <w:r w:rsidRPr="00C10DD9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DE60BC" w:rsidRPr="0065414E" w:rsidRDefault="00DE60BC" w:rsidP="0077430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u w:val="single"/>
          <w:lang w:eastAsia="pl-PL"/>
        </w:rPr>
      </w:pPr>
      <w:r w:rsidRPr="0065414E">
        <w:rPr>
          <w:rFonts w:eastAsia="Times New Roman" w:cstheme="minorHAnsi"/>
          <w:bCs/>
          <w:i/>
          <w:sz w:val="24"/>
          <w:szCs w:val="24"/>
          <w:lang w:eastAsia="pl-PL"/>
        </w:rPr>
        <w:t xml:space="preserve">Sprawa: konkurs ofert </w:t>
      </w:r>
      <w:r w:rsidRPr="0065414E">
        <w:rPr>
          <w:rFonts w:eastAsia="Times New Roman" w:cstheme="minorHAnsi"/>
          <w:i/>
          <w:sz w:val="24"/>
          <w:szCs w:val="24"/>
          <w:lang w:eastAsia="pl-PL"/>
        </w:rPr>
        <w:t xml:space="preserve">na wykonywanie świadczeń zdrowotnych z zakresu badań </w:t>
      </w:r>
      <w:r w:rsidR="0050274E" w:rsidRPr="0065414E">
        <w:rPr>
          <w:rFonts w:eastAsia="Times New Roman" w:cstheme="minorHAnsi"/>
          <w:i/>
          <w:sz w:val="24"/>
          <w:szCs w:val="24"/>
          <w:lang w:eastAsia="pl-PL"/>
        </w:rPr>
        <w:t>Tomografu Komputerowego i Rezonansu Magnetycznego</w:t>
      </w:r>
    </w:p>
    <w:p w:rsidR="00DA1A26" w:rsidRPr="0065414E" w:rsidRDefault="00EE3997" w:rsidP="00DE60BC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65414E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Zawiadomienie o wyborze</w:t>
      </w:r>
    </w:p>
    <w:p w:rsidR="00D747D5" w:rsidRPr="0065414E" w:rsidRDefault="00EE3997" w:rsidP="0094592D">
      <w:pPr>
        <w:spacing w:after="0"/>
        <w:ind w:firstLine="708"/>
        <w:jc w:val="both"/>
        <w:rPr>
          <w:rFonts w:cstheme="minorHAnsi"/>
          <w:bCs/>
          <w:sz w:val="24"/>
          <w:szCs w:val="24"/>
        </w:rPr>
      </w:pPr>
      <w:r w:rsidRPr="0065414E">
        <w:rPr>
          <w:rFonts w:cstheme="minorHAnsi"/>
          <w:sz w:val="24"/>
          <w:szCs w:val="24"/>
        </w:rPr>
        <w:t xml:space="preserve">Wojewódzki Zespół Lecznictwa Psychiatrycznego w Olsztynie </w:t>
      </w:r>
      <w:r w:rsidRPr="0065414E">
        <w:rPr>
          <w:rFonts w:cstheme="minorHAnsi"/>
          <w:bCs/>
          <w:sz w:val="24"/>
          <w:szCs w:val="24"/>
        </w:rPr>
        <w:t xml:space="preserve">niniejszym ogłasza, iż </w:t>
      </w:r>
      <w:r w:rsidR="00060BCF" w:rsidRPr="0065414E">
        <w:rPr>
          <w:rFonts w:cstheme="minorHAnsi"/>
          <w:bCs/>
          <w:sz w:val="24"/>
          <w:szCs w:val="24"/>
        </w:rPr>
        <w:t xml:space="preserve">na podstawie Rozdziału XV Ogłoszenia o zamówieniu, tj. „Zamawiający zastrzega sobie zawarcie więcej niż jednej umowy”, </w:t>
      </w:r>
      <w:r w:rsidRPr="0065414E">
        <w:rPr>
          <w:rFonts w:cstheme="minorHAnsi"/>
          <w:bCs/>
          <w:sz w:val="24"/>
          <w:szCs w:val="24"/>
        </w:rPr>
        <w:t xml:space="preserve">dokonano wyboru </w:t>
      </w:r>
      <w:r w:rsidR="00B75E8A" w:rsidRPr="0065414E">
        <w:rPr>
          <w:rFonts w:cstheme="minorHAnsi"/>
          <w:bCs/>
          <w:sz w:val="24"/>
          <w:szCs w:val="24"/>
        </w:rPr>
        <w:t>najkorzystniejszej</w:t>
      </w:r>
      <w:r w:rsidRPr="0065414E">
        <w:rPr>
          <w:rFonts w:cstheme="minorHAnsi"/>
          <w:bCs/>
          <w:sz w:val="24"/>
          <w:szCs w:val="24"/>
        </w:rPr>
        <w:t xml:space="preserve"> ofert</w:t>
      </w:r>
      <w:r w:rsidR="00B75E8A" w:rsidRPr="0065414E">
        <w:rPr>
          <w:rFonts w:cstheme="minorHAnsi"/>
          <w:bCs/>
          <w:sz w:val="24"/>
          <w:szCs w:val="24"/>
        </w:rPr>
        <w:t>y</w:t>
      </w:r>
      <w:r w:rsidR="00D747D5" w:rsidRPr="0065414E">
        <w:rPr>
          <w:rFonts w:cstheme="minorHAnsi"/>
          <w:bCs/>
          <w:sz w:val="24"/>
          <w:szCs w:val="24"/>
        </w:rPr>
        <w:t>:</w:t>
      </w:r>
    </w:p>
    <w:p w:rsidR="00D747D5" w:rsidRPr="0065414E" w:rsidRDefault="00D747D5" w:rsidP="00594B37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D747D5" w:rsidRPr="0065414E" w:rsidRDefault="00D747D5" w:rsidP="00594B37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D747D5" w:rsidRPr="0065414E" w:rsidRDefault="00D747D5" w:rsidP="00D747D5">
      <w:pPr>
        <w:spacing w:after="0" w:line="240" w:lineRule="auto"/>
        <w:jc w:val="center"/>
        <w:rPr>
          <w:rFonts w:eastAsia="Calibri" w:cstheme="minorHAnsi"/>
          <w:bCs/>
          <w:sz w:val="24"/>
          <w:szCs w:val="24"/>
        </w:rPr>
      </w:pPr>
      <w:r w:rsidRPr="0065414E">
        <w:rPr>
          <w:rFonts w:eastAsia="Calibri" w:cstheme="minorHAnsi"/>
          <w:bCs/>
          <w:sz w:val="24"/>
          <w:szCs w:val="24"/>
        </w:rPr>
        <w:t>Samodzielny Publiczny Zakład Opieki Zdrowotnej Ministerstwa Spraw Wewnętrznych I Administracji Z Warmińsko-Mazurskim Centrum Onkologii w Olsztynie</w:t>
      </w:r>
    </w:p>
    <w:p w:rsidR="00637540" w:rsidRPr="0065414E" w:rsidRDefault="00060BCF" w:rsidP="00D747D5">
      <w:pPr>
        <w:spacing w:after="0"/>
        <w:jc w:val="center"/>
        <w:rPr>
          <w:rFonts w:eastAsia="Calibri" w:cstheme="minorHAnsi"/>
          <w:bCs/>
          <w:sz w:val="24"/>
          <w:szCs w:val="24"/>
        </w:rPr>
      </w:pPr>
      <w:r w:rsidRPr="0065414E">
        <w:rPr>
          <w:rFonts w:eastAsia="Calibri" w:cstheme="minorHAnsi"/>
          <w:bCs/>
          <w:sz w:val="24"/>
          <w:szCs w:val="24"/>
        </w:rPr>
        <w:t>ul. Al. Wojska Polskiego 37</w:t>
      </w:r>
    </w:p>
    <w:p w:rsidR="00A044B8" w:rsidRPr="0065414E" w:rsidRDefault="00D747D5" w:rsidP="00D747D5">
      <w:pPr>
        <w:spacing w:after="0"/>
        <w:jc w:val="center"/>
        <w:rPr>
          <w:rFonts w:cstheme="minorHAnsi"/>
          <w:bCs/>
          <w:sz w:val="24"/>
          <w:szCs w:val="24"/>
        </w:rPr>
      </w:pPr>
      <w:r w:rsidRPr="0065414E">
        <w:rPr>
          <w:rFonts w:eastAsia="Calibri" w:cstheme="minorHAnsi"/>
          <w:bCs/>
          <w:sz w:val="24"/>
          <w:szCs w:val="24"/>
        </w:rPr>
        <w:t>10-228 Olsztyn</w:t>
      </w:r>
    </w:p>
    <w:p w:rsidR="00D747D5" w:rsidRPr="0065414E" w:rsidRDefault="00D747D5" w:rsidP="00AC47B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D747D5" w:rsidRPr="0065414E" w:rsidRDefault="004664AB" w:rsidP="00AC47B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5414E">
        <w:rPr>
          <w:rFonts w:eastAsia="Times New Roman" w:cstheme="minorHAnsi"/>
          <w:bCs/>
          <w:sz w:val="24"/>
          <w:szCs w:val="24"/>
          <w:lang w:eastAsia="pl-PL"/>
        </w:rPr>
        <w:t>oraz</w:t>
      </w:r>
    </w:p>
    <w:p w:rsidR="00D747D5" w:rsidRPr="0065414E" w:rsidRDefault="00D747D5" w:rsidP="00AC47B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B75E8A" w:rsidRPr="0065414E" w:rsidRDefault="00B75E8A" w:rsidP="00B75E8A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proofErr w:type="spellStart"/>
      <w:r w:rsidRPr="0065414E">
        <w:rPr>
          <w:rFonts w:eastAsia="Calibri" w:cstheme="minorHAnsi"/>
          <w:sz w:val="24"/>
          <w:szCs w:val="24"/>
        </w:rPr>
        <w:t>Affidea</w:t>
      </w:r>
      <w:proofErr w:type="spellEnd"/>
      <w:r w:rsidRPr="0065414E">
        <w:rPr>
          <w:rFonts w:eastAsia="Calibri" w:cstheme="minorHAnsi"/>
          <w:sz w:val="24"/>
          <w:szCs w:val="24"/>
        </w:rPr>
        <w:t xml:space="preserve"> Sp. z o. o.</w:t>
      </w:r>
    </w:p>
    <w:p w:rsidR="00EB0E2D" w:rsidRPr="0065414E" w:rsidRDefault="00EB0E2D" w:rsidP="00B75E8A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65414E">
        <w:rPr>
          <w:rFonts w:eastAsia="Calibri" w:cstheme="minorHAnsi"/>
          <w:sz w:val="24"/>
          <w:szCs w:val="24"/>
        </w:rPr>
        <w:t>ul. Plac Europejski 2</w:t>
      </w:r>
    </w:p>
    <w:p w:rsidR="00EB0E2D" w:rsidRPr="0065414E" w:rsidRDefault="00EB0E2D" w:rsidP="00B75E8A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65414E">
        <w:rPr>
          <w:rFonts w:eastAsia="Calibri" w:cstheme="minorHAnsi"/>
          <w:sz w:val="24"/>
          <w:szCs w:val="24"/>
        </w:rPr>
        <w:t>00-844 Warszawa</w:t>
      </w:r>
    </w:p>
    <w:p w:rsidR="00EB0E2D" w:rsidRPr="0065414E" w:rsidRDefault="00D0170A" w:rsidP="00B75E8A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65414E">
        <w:rPr>
          <w:rFonts w:eastAsia="Calibri" w:cstheme="minorHAnsi"/>
          <w:sz w:val="24"/>
          <w:szCs w:val="24"/>
        </w:rPr>
        <w:t>M</w:t>
      </w:r>
      <w:r w:rsidR="00EB0E2D" w:rsidRPr="0065414E">
        <w:rPr>
          <w:rFonts w:eastAsia="Calibri" w:cstheme="minorHAnsi"/>
          <w:sz w:val="24"/>
          <w:szCs w:val="24"/>
        </w:rPr>
        <w:t>iejsce udzielenia świadczeń:</w:t>
      </w:r>
    </w:p>
    <w:p w:rsidR="00B75E8A" w:rsidRPr="0065414E" w:rsidRDefault="00B75E8A" w:rsidP="00B75E8A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65414E">
        <w:rPr>
          <w:rFonts w:eastAsia="Calibri" w:cstheme="minorHAnsi"/>
          <w:sz w:val="24"/>
          <w:szCs w:val="24"/>
        </w:rPr>
        <w:t>ul. Niepodległości 44</w:t>
      </w:r>
    </w:p>
    <w:p w:rsidR="00DE60BC" w:rsidRPr="0065414E" w:rsidRDefault="00B75E8A" w:rsidP="00B75E8A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65414E">
        <w:rPr>
          <w:rFonts w:eastAsia="Calibri" w:cstheme="minorHAnsi"/>
          <w:sz w:val="24"/>
          <w:szCs w:val="24"/>
        </w:rPr>
        <w:t>10-047 Olsztyn</w:t>
      </w:r>
    </w:p>
    <w:p w:rsidR="00DE60BC" w:rsidRPr="0065414E" w:rsidRDefault="00DE60BC" w:rsidP="00AC47B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462AFB" w:rsidRPr="0065414E" w:rsidRDefault="00D747D5" w:rsidP="0094592D">
      <w:pPr>
        <w:spacing w:after="0" w:line="24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bookmarkStart w:id="0" w:name="_GoBack"/>
      <w:bookmarkEnd w:id="0"/>
      <w:r w:rsidRPr="0065414E">
        <w:rPr>
          <w:rFonts w:eastAsia="Times New Roman" w:cstheme="minorHAnsi"/>
          <w:bCs/>
          <w:sz w:val="24"/>
          <w:szCs w:val="24"/>
          <w:lang w:eastAsia="pl-PL"/>
        </w:rPr>
        <w:t>O</w:t>
      </w:r>
      <w:r w:rsidR="00EE3997" w:rsidRPr="0065414E">
        <w:rPr>
          <w:rFonts w:eastAsia="Times New Roman" w:cstheme="minorHAnsi"/>
          <w:bCs/>
          <w:sz w:val="24"/>
          <w:szCs w:val="24"/>
          <w:lang w:eastAsia="pl-PL"/>
        </w:rPr>
        <w:t xml:space="preserve">ferty </w:t>
      </w:r>
      <w:r w:rsidRPr="0065414E">
        <w:rPr>
          <w:rFonts w:eastAsia="Times New Roman" w:cstheme="minorHAnsi"/>
          <w:bCs/>
          <w:sz w:val="24"/>
          <w:szCs w:val="24"/>
          <w:lang w:eastAsia="pl-PL"/>
        </w:rPr>
        <w:t xml:space="preserve">najkorzystniejsze </w:t>
      </w:r>
      <w:r w:rsidR="00EE3997" w:rsidRPr="0065414E">
        <w:rPr>
          <w:rFonts w:eastAsia="Times New Roman" w:cstheme="minorHAnsi"/>
          <w:bCs/>
          <w:sz w:val="24"/>
          <w:szCs w:val="24"/>
          <w:lang w:eastAsia="pl-PL"/>
        </w:rPr>
        <w:t>spełni</w:t>
      </w:r>
      <w:r w:rsidR="004679FE" w:rsidRPr="0065414E">
        <w:rPr>
          <w:rFonts w:eastAsia="Times New Roman" w:cstheme="minorHAnsi"/>
          <w:bCs/>
          <w:sz w:val="24"/>
          <w:szCs w:val="24"/>
          <w:lang w:eastAsia="pl-PL"/>
        </w:rPr>
        <w:t xml:space="preserve">ły warunki </w:t>
      </w:r>
      <w:r w:rsidR="00176E24" w:rsidRPr="0065414E">
        <w:rPr>
          <w:rFonts w:eastAsia="Times New Roman" w:cstheme="minorHAnsi"/>
          <w:bCs/>
          <w:sz w:val="24"/>
          <w:szCs w:val="24"/>
          <w:lang w:eastAsia="pl-PL"/>
        </w:rPr>
        <w:t>konkursu</w:t>
      </w:r>
      <w:r w:rsidR="00594B37" w:rsidRPr="0065414E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  <w:r w:rsidR="00EE3997" w:rsidRPr="0065414E">
        <w:rPr>
          <w:rFonts w:eastAsia="Times New Roman" w:cstheme="minorHAnsi"/>
          <w:bCs/>
          <w:sz w:val="24"/>
          <w:szCs w:val="24"/>
          <w:lang w:eastAsia="pl-PL"/>
        </w:rPr>
        <w:t>Podpisanie umów z oferentami nastąpi po wcześniejszym telefonicznym ustaleniu terminu.</w:t>
      </w:r>
    </w:p>
    <w:p w:rsidR="009E21B7" w:rsidRPr="0065414E" w:rsidRDefault="009E21B7" w:rsidP="00FF4FF1">
      <w:pPr>
        <w:rPr>
          <w:rFonts w:eastAsia="Times New Roman" w:cstheme="minorHAnsi"/>
          <w:sz w:val="24"/>
          <w:szCs w:val="24"/>
          <w:lang w:eastAsia="pl-PL"/>
        </w:rPr>
      </w:pPr>
    </w:p>
    <w:p w:rsidR="00EC5044" w:rsidRPr="0065414E" w:rsidRDefault="00EC5044" w:rsidP="00FF4FF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044B8" w:rsidRPr="001A6D7D" w:rsidRDefault="00FF4FF1" w:rsidP="00FF4FF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044B8" w:rsidRPr="001A6D7D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A044B8" w:rsidRPr="001A6D7D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           </w:t>
      </w:r>
      <w:r w:rsidR="00A044B8" w:rsidRPr="001A6D7D">
        <w:rPr>
          <w:rFonts w:eastAsia="Times New Roman" w:cstheme="minorHAnsi"/>
          <w:sz w:val="24"/>
          <w:szCs w:val="24"/>
          <w:lang w:eastAsia="pl-PL"/>
        </w:rPr>
        <w:t>D Y R E K T O R</w:t>
      </w:r>
    </w:p>
    <w:p w:rsidR="00A044B8" w:rsidRPr="001A6D7D" w:rsidRDefault="00A044B8" w:rsidP="00A044B8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A6D7D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  <w:t xml:space="preserve">Wojewódzkiego Zespołu Lecznictwa </w:t>
      </w:r>
    </w:p>
    <w:p w:rsidR="00A044B8" w:rsidRPr="001A6D7D" w:rsidRDefault="00A044B8" w:rsidP="00A044B8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="00B81674" w:rsidRPr="001A6D7D">
        <w:rPr>
          <w:rFonts w:eastAsia="Times New Roman" w:cstheme="minorHAnsi"/>
          <w:sz w:val="24"/>
          <w:szCs w:val="24"/>
          <w:lang w:eastAsia="pl-PL"/>
        </w:rPr>
        <w:t xml:space="preserve">    </w:t>
      </w:r>
      <w:r w:rsidRPr="001A6D7D">
        <w:rPr>
          <w:rFonts w:eastAsia="Times New Roman" w:cstheme="minorHAnsi"/>
          <w:sz w:val="24"/>
          <w:szCs w:val="24"/>
          <w:lang w:eastAsia="pl-PL"/>
        </w:rPr>
        <w:t>Psychiatrycznego w Olsztynie</w:t>
      </w:r>
    </w:p>
    <w:p w:rsidR="00A044B8" w:rsidRPr="001A6D7D" w:rsidRDefault="00381161" w:rsidP="00A044B8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  <w:t xml:space="preserve">          </w:t>
      </w:r>
      <w:r w:rsidR="00A044B8" w:rsidRPr="001A6D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A6D7D">
        <w:rPr>
          <w:rFonts w:eastAsia="Times New Roman" w:cstheme="minorHAnsi"/>
          <w:sz w:val="24"/>
          <w:szCs w:val="24"/>
          <w:lang w:eastAsia="pl-PL"/>
        </w:rPr>
        <w:t xml:space="preserve">Iwona </w:t>
      </w:r>
      <w:proofErr w:type="spellStart"/>
      <w:r w:rsidRPr="001A6D7D">
        <w:rPr>
          <w:rFonts w:eastAsia="Times New Roman" w:cstheme="minorHAnsi"/>
          <w:sz w:val="24"/>
          <w:szCs w:val="24"/>
          <w:lang w:eastAsia="pl-PL"/>
        </w:rPr>
        <w:t>Orkiszewska</w:t>
      </w:r>
      <w:proofErr w:type="spellEnd"/>
    </w:p>
    <w:p w:rsidR="00462AFB" w:rsidRPr="001A6D7D" w:rsidRDefault="00A044B8">
      <w:pPr>
        <w:spacing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  <w:r w:rsidRPr="001A6D7D">
        <w:rPr>
          <w:rFonts w:eastAsia="Times New Roman" w:cstheme="minorHAnsi"/>
          <w:sz w:val="24"/>
          <w:szCs w:val="24"/>
          <w:lang w:eastAsia="pl-PL"/>
        </w:rPr>
        <w:tab/>
        <w:t xml:space="preserve">      </w:t>
      </w:r>
      <w:r w:rsidR="00B81674" w:rsidRPr="001A6D7D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Pr="001A6D7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A6D7D">
        <w:rPr>
          <w:rFonts w:eastAsia="Times New Roman" w:cstheme="minorHAnsi"/>
          <w:i/>
          <w:sz w:val="24"/>
          <w:szCs w:val="24"/>
          <w:lang w:eastAsia="pl-PL"/>
        </w:rPr>
        <w:t>/podpis na oryginale/</w:t>
      </w:r>
      <w:r w:rsidRPr="001A6D7D">
        <w:rPr>
          <w:rFonts w:eastAsia="Times New Roman" w:cstheme="minorHAnsi"/>
          <w:sz w:val="24"/>
          <w:szCs w:val="24"/>
          <w:lang w:eastAsia="pl-PL"/>
        </w:rPr>
        <w:tab/>
      </w:r>
    </w:p>
    <w:sectPr w:rsidR="00462AFB" w:rsidRPr="001A6D7D" w:rsidSect="00E9370F">
      <w:headerReference w:type="default" r:id="rId8"/>
      <w:footerReference w:type="default" r:id="rId9"/>
      <w:pgSz w:w="11906" w:h="16838"/>
      <w:pgMar w:top="568" w:right="991" w:bottom="567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55" w:rsidRDefault="00363E55" w:rsidP="00176E24">
      <w:pPr>
        <w:spacing w:after="0" w:line="240" w:lineRule="auto"/>
      </w:pPr>
      <w:r>
        <w:separator/>
      </w:r>
    </w:p>
  </w:endnote>
  <w:end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55" w:rsidRDefault="00363E55">
    <w:pPr>
      <w:pStyle w:val="Stopka"/>
      <w:jc w:val="right"/>
    </w:pPr>
  </w:p>
  <w:p w:rsidR="00DE60BC" w:rsidRPr="009E4F0C" w:rsidRDefault="00DE60BC" w:rsidP="00DE60BC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363E55" w:rsidRPr="00DE60BC" w:rsidRDefault="00DE60BC" w:rsidP="00DE60BC">
    <w:pPr>
      <w:tabs>
        <w:tab w:val="left" w:pos="5561"/>
      </w:tabs>
      <w:suppressAutoHyphens/>
      <w:spacing w:after="0" w:line="240" w:lineRule="auto"/>
      <w:ind w:right="860"/>
      <w:jc w:val="center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55" w:rsidRDefault="00363E55" w:rsidP="00176E24">
      <w:pPr>
        <w:spacing w:after="0" w:line="240" w:lineRule="auto"/>
      </w:pPr>
      <w:r>
        <w:separator/>
      </w:r>
    </w:p>
  </w:footnote>
  <w:foot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0BC" w:rsidRPr="009E4F0C" w:rsidRDefault="00DE60BC" w:rsidP="00DE60BC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4B3747DD" wp14:editId="22CCCA78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DE60BC" w:rsidRPr="009E4F0C" w:rsidRDefault="00DE60BC" w:rsidP="00DE60BC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DE60BC" w:rsidRPr="009E4F0C" w:rsidRDefault="00DE60BC" w:rsidP="00DE60BC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DE60BC" w:rsidRPr="009E4F0C" w:rsidRDefault="00DE60BC" w:rsidP="00DE60BC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DE60BC" w:rsidRDefault="00DE60BC" w:rsidP="00DE60BC">
    <w:pPr>
      <w:tabs>
        <w:tab w:val="left" w:pos="2993"/>
      </w:tabs>
      <w:suppressAutoHyphens/>
      <w:spacing w:after="0"/>
      <w:ind w:left="2438" w:hanging="340"/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170C5085"/>
    <w:multiLevelType w:val="hybridMultilevel"/>
    <w:tmpl w:val="4DC4AD8C"/>
    <w:lvl w:ilvl="0" w:tplc="D2885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2478E"/>
    <w:multiLevelType w:val="hybridMultilevel"/>
    <w:tmpl w:val="27484A98"/>
    <w:lvl w:ilvl="0" w:tplc="232005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2272651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C1A3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7325B"/>
    <w:multiLevelType w:val="hybridMultilevel"/>
    <w:tmpl w:val="A596E500"/>
    <w:lvl w:ilvl="0" w:tplc="D28852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3A2977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35C48"/>
    <w:multiLevelType w:val="hybridMultilevel"/>
    <w:tmpl w:val="4726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44B5C"/>
    <w:multiLevelType w:val="hybridMultilevel"/>
    <w:tmpl w:val="E8603C38"/>
    <w:lvl w:ilvl="0" w:tplc="8BA23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333F2"/>
    <w:rsid w:val="000335F2"/>
    <w:rsid w:val="00053235"/>
    <w:rsid w:val="00060BCF"/>
    <w:rsid w:val="000B08FF"/>
    <w:rsid w:val="000D35B8"/>
    <w:rsid w:val="000E2C75"/>
    <w:rsid w:val="000F242A"/>
    <w:rsid w:val="00105751"/>
    <w:rsid w:val="0011029A"/>
    <w:rsid w:val="00112A8A"/>
    <w:rsid w:val="00133B8A"/>
    <w:rsid w:val="00145A32"/>
    <w:rsid w:val="00176E24"/>
    <w:rsid w:val="001A6D7D"/>
    <w:rsid w:val="001D41D3"/>
    <w:rsid w:val="001E3BAE"/>
    <w:rsid w:val="002205F4"/>
    <w:rsid w:val="00233F29"/>
    <w:rsid w:val="002728F4"/>
    <w:rsid w:val="00284D35"/>
    <w:rsid w:val="002866CF"/>
    <w:rsid w:val="002A2C74"/>
    <w:rsid w:val="002A4C15"/>
    <w:rsid w:val="00305316"/>
    <w:rsid w:val="00323846"/>
    <w:rsid w:val="00363E55"/>
    <w:rsid w:val="00381161"/>
    <w:rsid w:val="003B30CC"/>
    <w:rsid w:val="00454B01"/>
    <w:rsid w:val="00462AFB"/>
    <w:rsid w:val="004664AB"/>
    <w:rsid w:val="004679FE"/>
    <w:rsid w:val="004871F0"/>
    <w:rsid w:val="004B7461"/>
    <w:rsid w:val="004E4C2C"/>
    <w:rsid w:val="0050274E"/>
    <w:rsid w:val="00511670"/>
    <w:rsid w:val="005403A2"/>
    <w:rsid w:val="005558B6"/>
    <w:rsid w:val="00594B37"/>
    <w:rsid w:val="005A17C3"/>
    <w:rsid w:val="005E3936"/>
    <w:rsid w:val="00617A9F"/>
    <w:rsid w:val="00637540"/>
    <w:rsid w:val="0065414E"/>
    <w:rsid w:val="006541C6"/>
    <w:rsid w:val="006606C8"/>
    <w:rsid w:val="00682C38"/>
    <w:rsid w:val="006C5C88"/>
    <w:rsid w:val="006D2374"/>
    <w:rsid w:val="006D392C"/>
    <w:rsid w:val="007026FD"/>
    <w:rsid w:val="0072402F"/>
    <w:rsid w:val="00757ADF"/>
    <w:rsid w:val="00774301"/>
    <w:rsid w:val="007C4898"/>
    <w:rsid w:val="007D29F1"/>
    <w:rsid w:val="007D3854"/>
    <w:rsid w:val="008225E0"/>
    <w:rsid w:val="00876F51"/>
    <w:rsid w:val="008771F9"/>
    <w:rsid w:val="0094592D"/>
    <w:rsid w:val="009E21B7"/>
    <w:rsid w:val="00A044B8"/>
    <w:rsid w:val="00A835DD"/>
    <w:rsid w:val="00A9149E"/>
    <w:rsid w:val="00AB498D"/>
    <w:rsid w:val="00AC47B7"/>
    <w:rsid w:val="00AD19FC"/>
    <w:rsid w:val="00AE204A"/>
    <w:rsid w:val="00AF2997"/>
    <w:rsid w:val="00B75E8A"/>
    <w:rsid w:val="00B81674"/>
    <w:rsid w:val="00BD24A0"/>
    <w:rsid w:val="00C10DD9"/>
    <w:rsid w:val="00C31028"/>
    <w:rsid w:val="00C41BF4"/>
    <w:rsid w:val="00C81BAD"/>
    <w:rsid w:val="00C85795"/>
    <w:rsid w:val="00CC0170"/>
    <w:rsid w:val="00CC17DD"/>
    <w:rsid w:val="00CE162A"/>
    <w:rsid w:val="00D0170A"/>
    <w:rsid w:val="00D35848"/>
    <w:rsid w:val="00D458FF"/>
    <w:rsid w:val="00D53379"/>
    <w:rsid w:val="00D569EA"/>
    <w:rsid w:val="00D71D26"/>
    <w:rsid w:val="00D747D5"/>
    <w:rsid w:val="00D77E1F"/>
    <w:rsid w:val="00D85223"/>
    <w:rsid w:val="00D87CE0"/>
    <w:rsid w:val="00DA1A26"/>
    <w:rsid w:val="00DE60BC"/>
    <w:rsid w:val="00E01648"/>
    <w:rsid w:val="00E6370A"/>
    <w:rsid w:val="00E82BA6"/>
    <w:rsid w:val="00E86079"/>
    <w:rsid w:val="00E9370F"/>
    <w:rsid w:val="00EB0912"/>
    <w:rsid w:val="00EB0E2D"/>
    <w:rsid w:val="00EB243A"/>
    <w:rsid w:val="00EB3CE6"/>
    <w:rsid w:val="00EC5044"/>
    <w:rsid w:val="00EE2525"/>
    <w:rsid w:val="00EE3997"/>
    <w:rsid w:val="00F15BC5"/>
    <w:rsid w:val="00F24BF2"/>
    <w:rsid w:val="00F253A7"/>
    <w:rsid w:val="00F678F5"/>
    <w:rsid w:val="00F97D68"/>
    <w:rsid w:val="00FC56E5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B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E60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64</cp:revision>
  <cp:lastPrinted>2022-01-21T10:34:00Z</cp:lastPrinted>
  <dcterms:created xsi:type="dcterms:W3CDTF">2016-12-27T07:48:00Z</dcterms:created>
  <dcterms:modified xsi:type="dcterms:W3CDTF">2026-06-30T06:47:00Z</dcterms:modified>
</cp:coreProperties>
</file>