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93EB49" w14:textId="77777777" w:rsidR="009B7EB9" w:rsidRPr="009B7EB9" w:rsidRDefault="009B7EB9" w:rsidP="009B7EB9">
      <w:pPr>
        <w:suppressAutoHyphens/>
        <w:spacing w:after="0" w:line="360" w:lineRule="auto"/>
        <w:jc w:val="right"/>
        <w:rPr>
          <w:rFonts w:eastAsia="Times New Roman" w:cstheme="minorHAnsi"/>
          <w:sz w:val="24"/>
          <w:szCs w:val="24"/>
          <w:lang w:eastAsia="ar-SA"/>
        </w:rPr>
      </w:pPr>
      <w:r w:rsidRPr="009B7EB9">
        <w:rPr>
          <w:rFonts w:eastAsia="Times New Roman" w:cstheme="minorHAnsi"/>
          <w:sz w:val="24"/>
          <w:szCs w:val="24"/>
          <w:lang w:eastAsia="ar-SA"/>
        </w:rPr>
        <w:t>Załącznik nr 2 – Wzór umowy</w:t>
      </w:r>
    </w:p>
    <w:p w14:paraId="44B60039" w14:textId="77777777" w:rsidR="009B7EB9" w:rsidRPr="00317718" w:rsidRDefault="009B7EB9" w:rsidP="009B7EB9">
      <w:pPr>
        <w:pBdr>
          <w:top w:val="single" w:sz="1" w:space="0" w:color="000000"/>
          <w:left w:val="single" w:sz="1" w:space="1" w:color="000000"/>
          <w:bottom w:val="single" w:sz="1" w:space="1" w:color="000000"/>
          <w:right w:val="single" w:sz="1" w:space="1" w:color="000000"/>
        </w:pBdr>
        <w:jc w:val="center"/>
        <w:rPr>
          <w:rFonts w:eastAsia="Times New Roman" w:cstheme="minorHAnsi"/>
          <w:w w:val="200"/>
          <w:szCs w:val="20"/>
          <w:lang w:eastAsia="ar-SA"/>
        </w:rPr>
      </w:pPr>
      <w:r w:rsidRPr="00317718">
        <w:rPr>
          <w:rFonts w:eastAsia="Times New Roman" w:cstheme="minorHAnsi"/>
          <w:w w:val="200"/>
          <w:szCs w:val="20"/>
          <w:lang w:eastAsia="ar-SA"/>
        </w:rPr>
        <w:t>UMOWA Nr   /20…(wzór)</w:t>
      </w:r>
    </w:p>
    <w:p w14:paraId="15336719" w14:textId="77777777" w:rsidR="00876717" w:rsidRPr="00317718" w:rsidRDefault="00876717" w:rsidP="00876717">
      <w:pPr>
        <w:suppressAutoHyphens/>
        <w:spacing w:after="0" w:line="360" w:lineRule="auto"/>
        <w:jc w:val="center"/>
        <w:rPr>
          <w:rFonts w:eastAsia="Times New Roman" w:cstheme="minorHAnsi"/>
          <w:sz w:val="20"/>
          <w:szCs w:val="20"/>
          <w:lang w:eastAsia="ar-SA"/>
        </w:rPr>
      </w:pPr>
      <w:r w:rsidRPr="00317718">
        <w:rPr>
          <w:rFonts w:eastAsia="Times New Roman" w:cstheme="minorHAnsi"/>
          <w:sz w:val="20"/>
          <w:szCs w:val="20"/>
          <w:lang w:eastAsia="ar-SA"/>
        </w:rPr>
        <w:t xml:space="preserve">zawarta  w  dniu ………. 20… roku </w:t>
      </w:r>
    </w:p>
    <w:p w14:paraId="7006DC22" w14:textId="77777777" w:rsidR="00876717" w:rsidRPr="00317718" w:rsidRDefault="00876717" w:rsidP="00876717">
      <w:pPr>
        <w:suppressAutoHyphens/>
        <w:spacing w:after="0" w:line="360" w:lineRule="auto"/>
        <w:jc w:val="both"/>
        <w:rPr>
          <w:rFonts w:eastAsia="Times New Roman" w:cstheme="minorHAnsi"/>
          <w:b/>
          <w:sz w:val="20"/>
          <w:szCs w:val="20"/>
          <w:lang w:eastAsia="ar-SA"/>
        </w:rPr>
      </w:pPr>
      <w:r w:rsidRPr="00317718">
        <w:rPr>
          <w:rFonts w:eastAsia="Times New Roman" w:cstheme="minorHAnsi"/>
          <w:b/>
          <w:sz w:val="20"/>
          <w:szCs w:val="20"/>
          <w:lang w:eastAsia="ar-SA"/>
        </w:rPr>
        <w:t>pomiędzy:</w:t>
      </w:r>
    </w:p>
    <w:p w14:paraId="5237EB14" w14:textId="77777777" w:rsidR="00876717" w:rsidRPr="00317718" w:rsidRDefault="00876717" w:rsidP="00876717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uppressAutoHyphens/>
        <w:spacing w:after="0" w:line="240" w:lineRule="auto"/>
        <w:jc w:val="center"/>
        <w:rPr>
          <w:rFonts w:eastAsia="Times New Roman" w:cstheme="minorHAnsi"/>
          <w:b/>
          <w:color w:val="FF00FF"/>
          <w:sz w:val="16"/>
          <w:szCs w:val="20"/>
          <w:lang w:eastAsia="ar-SA"/>
        </w:rPr>
      </w:pPr>
    </w:p>
    <w:p w14:paraId="4642394E" w14:textId="77777777" w:rsidR="00876717" w:rsidRPr="00317718" w:rsidRDefault="00876717" w:rsidP="00876717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uppressAutoHyphens/>
        <w:spacing w:after="0" w:line="360" w:lineRule="auto"/>
        <w:jc w:val="center"/>
        <w:rPr>
          <w:rFonts w:eastAsia="Times New Roman" w:cstheme="minorHAnsi"/>
          <w:b/>
          <w:sz w:val="28"/>
          <w:szCs w:val="20"/>
          <w:lang w:eastAsia="ar-SA"/>
        </w:rPr>
      </w:pPr>
      <w:r w:rsidRPr="00317718">
        <w:rPr>
          <w:rFonts w:eastAsia="Times New Roman" w:cstheme="minorHAnsi"/>
          <w:b/>
          <w:sz w:val="28"/>
          <w:szCs w:val="20"/>
          <w:lang w:eastAsia="ar-SA"/>
        </w:rPr>
        <w:t>Wojewódzkim Zespołem Lecznictwa Psychiatrycznego</w:t>
      </w:r>
    </w:p>
    <w:p w14:paraId="759D3369" w14:textId="77777777" w:rsidR="00876717" w:rsidRPr="00317718" w:rsidRDefault="00876717" w:rsidP="00876717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uppressAutoHyphens/>
        <w:spacing w:after="0" w:line="360" w:lineRule="auto"/>
        <w:jc w:val="center"/>
        <w:rPr>
          <w:rFonts w:eastAsia="Times New Roman" w:cstheme="minorHAnsi"/>
          <w:b/>
          <w:sz w:val="28"/>
          <w:szCs w:val="20"/>
          <w:lang w:eastAsia="ar-SA"/>
        </w:rPr>
      </w:pPr>
      <w:r w:rsidRPr="00317718">
        <w:rPr>
          <w:rFonts w:eastAsia="Times New Roman" w:cstheme="minorHAnsi"/>
          <w:b/>
          <w:sz w:val="28"/>
          <w:szCs w:val="20"/>
          <w:lang w:eastAsia="ar-SA"/>
        </w:rPr>
        <w:t>w Olsztynie</w:t>
      </w:r>
    </w:p>
    <w:p w14:paraId="2ACA2753" w14:textId="77777777" w:rsidR="00876717" w:rsidRPr="00317718" w:rsidRDefault="00876717" w:rsidP="00876717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uppressAutoHyphens/>
        <w:spacing w:after="0" w:line="360" w:lineRule="auto"/>
        <w:jc w:val="center"/>
        <w:rPr>
          <w:rFonts w:eastAsia="Times New Roman" w:cstheme="minorHAnsi"/>
          <w:b/>
          <w:sz w:val="24"/>
          <w:szCs w:val="20"/>
          <w:lang w:eastAsia="ar-SA"/>
        </w:rPr>
      </w:pPr>
      <w:r w:rsidRPr="00317718">
        <w:rPr>
          <w:rFonts w:eastAsia="Times New Roman" w:cstheme="minorHAnsi"/>
          <w:b/>
          <w:sz w:val="24"/>
          <w:szCs w:val="20"/>
          <w:lang w:eastAsia="ar-SA"/>
        </w:rPr>
        <w:t xml:space="preserve">Aleja Wojska Polskiego 35, </w:t>
      </w:r>
      <w:r w:rsidRPr="00317718">
        <w:rPr>
          <w:rFonts w:eastAsia="Times New Roman" w:cstheme="minorHAnsi"/>
          <w:b/>
          <w:sz w:val="24"/>
          <w:szCs w:val="20"/>
          <w:lang w:eastAsia="ar-SA"/>
        </w:rPr>
        <w:tab/>
        <w:t>10-228 Olsztyn</w:t>
      </w:r>
    </w:p>
    <w:p w14:paraId="28536F73" w14:textId="77777777" w:rsidR="00876717" w:rsidRPr="00317718" w:rsidRDefault="00876717" w:rsidP="00876717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uppressAutoHyphens/>
        <w:spacing w:after="0" w:line="360" w:lineRule="auto"/>
        <w:rPr>
          <w:rFonts w:eastAsia="Times New Roman" w:cstheme="minorHAnsi"/>
          <w:b/>
          <w:szCs w:val="20"/>
          <w:lang w:eastAsia="ar-SA"/>
        </w:rPr>
      </w:pPr>
      <w:r w:rsidRPr="00317718">
        <w:rPr>
          <w:rFonts w:eastAsia="Times New Roman" w:cstheme="minorHAnsi"/>
          <w:szCs w:val="20"/>
          <w:lang w:eastAsia="ar-SA"/>
        </w:rPr>
        <w:t xml:space="preserve">zwanym w  dalszych postanowieniach niniejszej </w:t>
      </w:r>
      <w:r w:rsidR="00F4181B" w:rsidRPr="00317718">
        <w:rPr>
          <w:rFonts w:eastAsia="Times New Roman" w:cstheme="minorHAnsi"/>
          <w:szCs w:val="20"/>
          <w:lang w:eastAsia="ar-SA"/>
        </w:rPr>
        <w:t>„</w:t>
      </w:r>
      <w:r w:rsidR="00F4181B" w:rsidRPr="00317718">
        <w:rPr>
          <w:rFonts w:eastAsia="Times New Roman" w:cstheme="minorHAnsi"/>
          <w:b/>
          <w:szCs w:val="20"/>
          <w:lang w:eastAsia="ar-SA"/>
        </w:rPr>
        <w:t>Udzielającym zamówienie</w:t>
      </w:r>
      <w:r w:rsidR="00F4181B" w:rsidRPr="00317718">
        <w:rPr>
          <w:rFonts w:eastAsia="Times New Roman" w:cstheme="minorHAnsi"/>
          <w:szCs w:val="20"/>
          <w:lang w:eastAsia="ar-SA"/>
        </w:rPr>
        <w:t>”</w:t>
      </w:r>
    </w:p>
    <w:p w14:paraId="23E74F84" w14:textId="77777777" w:rsidR="00876717" w:rsidRPr="00317718" w:rsidRDefault="00876717" w:rsidP="00876717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uppressAutoHyphens/>
        <w:spacing w:after="0" w:line="360" w:lineRule="auto"/>
        <w:rPr>
          <w:rFonts w:eastAsia="Times New Roman" w:cstheme="minorHAnsi"/>
          <w:szCs w:val="20"/>
          <w:lang w:eastAsia="ar-SA"/>
        </w:rPr>
      </w:pPr>
      <w:r w:rsidRPr="00317718">
        <w:rPr>
          <w:rFonts w:eastAsia="Times New Roman" w:cstheme="minorHAnsi"/>
          <w:szCs w:val="20"/>
          <w:lang w:eastAsia="ar-SA"/>
        </w:rPr>
        <w:t xml:space="preserve"> reprezentowanym</w:t>
      </w:r>
      <w:r w:rsidRPr="00BF2031">
        <w:rPr>
          <w:rFonts w:eastAsia="Times New Roman" w:cstheme="minorHAnsi"/>
          <w:szCs w:val="20"/>
          <w:lang w:eastAsia="ar-SA"/>
        </w:rPr>
        <w:t xml:space="preserve"> przez</w:t>
      </w:r>
      <w:r w:rsidR="00BF2031">
        <w:rPr>
          <w:rFonts w:eastAsia="Times New Roman" w:cstheme="minorHAnsi"/>
          <w:b/>
          <w:i/>
          <w:szCs w:val="20"/>
          <w:lang w:eastAsia="ar-SA"/>
        </w:rPr>
        <w:t xml:space="preserve">: </w:t>
      </w:r>
      <w:r w:rsidR="00BF2031" w:rsidRPr="00BF2031">
        <w:rPr>
          <w:rFonts w:eastAsia="Times New Roman" w:cstheme="minorHAnsi"/>
          <w:b/>
          <w:i/>
          <w:szCs w:val="20"/>
          <w:lang w:eastAsia="ar-SA"/>
        </w:rPr>
        <w:t>P.</w:t>
      </w:r>
      <w:r w:rsidR="00BF2031">
        <w:rPr>
          <w:rFonts w:eastAsia="Times New Roman" w:cstheme="minorHAnsi"/>
          <w:szCs w:val="20"/>
          <w:lang w:eastAsia="ar-SA"/>
        </w:rPr>
        <w:t xml:space="preserve"> </w:t>
      </w:r>
      <w:r w:rsidR="00317718" w:rsidRPr="00317718">
        <w:rPr>
          <w:rFonts w:eastAsia="Times New Roman" w:cstheme="minorHAnsi"/>
          <w:b/>
          <w:i/>
          <w:szCs w:val="20"/>
          <w:lang w:eastAsia="ar-SA"/>
        </w:rPr>
        <w:t xml:space="preserve">Iwonę </w:t>
      </w:r>
      <w:proofErr w:type="spellStart"/>
      <w:r w:rsidR="00317718" w:rsidRPr="00317718">
        <w:rPr>
          <w:rFonts w:eastAsia="Times New Roman" w:cstheme="minorHAnsi"/>
          <w:b/>
          <w:i/>
          <w:szCs w:val="20"/>
          <w:lang w:eastAsia="ar-SA"/>
        </w:rPr>
        <w:t>Orkiszewską</w:t>
      </w:r>
      <w:proofErr w:type="spellEnd"/>
      <w:r w:rsidRPr="00317718">
        <w:rPr>
          <w:rFonts w:eastAsia="Times New Roman" w:cstheme="minorHAnsi"/>
          <w:b/>
          <w:i/>
          <w:szCs w:val="20"/>
          <w:lang w:eastAsia="ar-SA"/>
        </w:rPr>
        <w:t xml:space="preserve"> </w:t>
      </w:r>
      <w:r w:rsidRPr="00317718">
        <w:rPr>
          <w:rFonts w:eastAsia="Times New Roman" w:cstheme="minorHAnsi"/>
          <w:i/>
          <w:szCs w:val="20"/>
          <w:lang w:eastAsia="ar-SA"/>
        </w:rPr>
        <w:t xml:space="preserve">– </w:t>
      </w:r>
      <w:r w:rsidR="00317718">
        <w:rPr>
          <w:rFonts w:eastAsia="Times New Roman" w:cstheme="minorHAnsi"/>
          <w:szCs w:val="20"/>
          <w:lang w:eastAsia="ar-SA"/>
        </w:rPr>
        <w:t xml:space="preserve"> Dyrektora</w:t>
      </w:r>
    </w:p>
    <w:p w14:paraId="7BE25264" w14:textId="77777777" w:rsidR="00876717" w:rsidRPr="00317718" w:rsidRDefault="00317718" w:rsidP="00876717">
      <w:pPr>
        <w:pBdr>
          <w:left w:val="single" w:sz="1" w:space="4" w:color="000000"/>
          <w:bottom w:val="single" w:sz="1" w:space="0" w:color="000000"/>
          <w:right w:val="single" w:sz="1" w:space="4" w:color="000000"/>
        </w:pBdr>
        <w:suppressAutoHyphens/>
        <w:spacing w:after="0" w:line="240" w:lineRule="auto"/>
        <w:rPr>
          <w:rFonts w:eastAsia="Times New Roman" w:cstheme="minorHAnsi"/>
          <w:b/>
          <w:szCs w:val="20"/>
          <w:lang w:eastAsia="ar-SA"/>
        </w:rPr>
      </w:pPr>
      <w:r>
        <w:rPr>
          <w:rFonts w:eastAsia="Times New Roman" w:cstheme="minorHAnsi"/>
          <w:b/>
          <w:szCs w:val="20"/>
          <w:lang w:eastAsia="ar-SA"/>
        </w:rPr>
        <w:t xml:space="preserve">    </w:t>
      </w:r>
      <w:r w:rsidR="00876717" w:rsidRPr="00317718">
        <w:rPr>
          <w:rFonts w:eastAsia="Times New Roman" w:cstheme="minorHAnsi"/>
          <w:b/>
          <w:szCs w:val="20"/>
          <w:lang w:eastAsia="ar-SA"/>
        </w:rPr>
        <w:t xml:space="preserve">KRS   </w:t>
      </w:r>
      <w:r w:rsidR="00876717" w:rsidRPr="00317718">
        <w:rPr>
          <w:rFonts w:eastAsia="Times New Roman" w:cstheme="minorHAnsi"/>
          <w:szCs w:val="20"/>
          <w:lang w:eastAsia="ar-SA"/>
        </w:rPr>
        <w:t>0000002206</w:t>
      </w:r>
      <w:r w:rsidR="00876717" w:rsidRPr="00317718">
        <w:rPr>
          <w:rFonts w:eastAsia="Times New Roman" w:cstheme="minorHAnsi"/>
          <w:b/>
          <w:szCs w:val="20"/>
          <w:lang w:eastAsia="ar-SA"/>
        </w:rPr>
        <w:t xml:space="preserve">     </w:t>
      </w:r>
      <w:r w:rsidR="00876717" w:rsidRPr="00317718">
        <w:rPr>
          <w:rFonts w:eastAsia="Times New Roman" w:cstheme="minorHAnsi"/>
          <w:b/>
          <w:szCs w:val="20"/>
          <w:lang w:eastAsia="ar-SA"/>
        </w:rPr>
        <w:tab/>
        <w:t xml:space="preserve"> </w:t>
      </w:r>
      <w:r>
        <w:rPr>
          <w:rFonts w:eastAsia="Times New Roman" w:cstheme="minorHAnsi"/>
          <w:b/>
          <w:szCs w:val="20"/>
          <w:lang w:eastAsia="ar-SA"/>
        </w:rPr>
        <w:t xml:space="preserve">                         </w:t>
      </w:r>
      <w:r w:rsidR="00876717" w:rsidRPr="00317718">
        <w:rPr>
          <w:rFonts w:eastAsia="Times New Roman" w:cstheme="minorHAnsi"/>
          <w:b/>
          <w:szCs w:val="20"/>
          <w:lang w:eastAsia="ar-SA"/>
        </w:rPr>
        <w:t xml:space="preserve">REGON   </w:t>
      </w:r>
      <w:r w:rsidR="00876717" w:rsidRPr="00317718">
        <w:rPr>
          <w:rFonts w:eastAsia="Times New Roman" w:cstheme="minorHAnsi"/>
          <w:szCs w:val="20"/>
          <w:lang w:eastAsia="ar-SA"/>
        </w:rPr>
        <w:t>000295484</w:t>
      </w:r>
      <w:r>
        <w:rPr>
          <w:rFonts w:eastAsia="Times New Roman" w:cstheme="minorHAnsi"/>
          <w:b/>
          <w:szCs w:val="20"/>
          <w:lang w:eastAsia="ar-SA"/>
        </w:rPr>
        <w:t xml:space="preserve"> </w:t>
      </w:r>
      <w:r w:rsidR="00876717" w:rsidRPr="00317718">
        <w:rPr>
          <w:rFonts w:eastAsia="Times New Roman" w:cstheme="minorHAnsi"/>
          <w:b/>
          <w:szCs w:val="20"/>
          <w:lang w:eastAsia="ar-SA"/>
        </w:rPr>
        <w:t xml:space="preserve">      </w:t>
      </w:r>
      <w:r w:rsidR="00876717" w:rsidRPr="00317718">
        <w:rPr>
          <w:rFonts w:eastAsia="Times New Roman" w:cstheme="minorHAnsi"/>
          <w:b/>
          <w:szCs w:val="20"/>
          <w:lang w:eastAsia="ar-SA"/>
        </w:rPr>
        <w:tab/>
        <w:t xml:space="preserve">    </w:t>
      </w:r>
      <w:r>
        <w:rPr>
          <w:rFonts w:eastAsia="Times New Roman" w:cstheme="minorHAnsi"/>
          <w:b/>
          <w:szCs w:val="20"/>
          <w:lang w:eastAsia="ar-SA"/>
        </w:rPr>
        <w:t xml:space="preserve">              </w:t>
      </w:r>
      <w:r w:rsidR="00876717" w:rsidRPr="00317718">
        <w:rPr>
          <w:rFonts w:eastAsia="Times New Roman" w:cstheme="minorHAnsi"/>
          <w:b/>
          <w:szCs w:val="20"/>
          <w:lang w:eastAsia="ar-SA"/>
        </w:rPr>
        <w:t xml:space="preserve">  NIP   </w:t>
      </w:r>
      <w:r w:rsidR="00876717" w:rsidRPr="00317718">
        <w:rPr>
          <w:rFonts w:eastAsia="Times New Roman" w:cstheme="minorHAnsi"/>
          <w:szCs w:val="20"/>
          <w:lang w:eastAsia="ar-SA"/>
        </w:rPr>
        <w:t>739-29-55-788</w:t>
      </w:r>
      <w:r>
        <w:rPr>
          <w:rFonts w:eastAsia="Times New Roman" w:cstheme="minorHAnsi"/>
          <w:b/>
          <w:szCs w:val="20"/>
          <w:lang w:eastAsia="ar-SA"/>
        </w:rPr>
        <w:t xml:space="preserve"> </w:t>
      </w:r>
    </w:p>
    <w:p w14:paraId="347FC58F" w14:textId="77777777" w:rsidR="00876717" w:rsidRPr="00317718" w:rsidRDefault="00876717" w:rsidP="00876717">
      <w:pPr>
        <w:suppressAutoHyphens/>
        <w:spacing w:after="0" w:line="240" w:lineRule="auto"/>
        <w:rPr>
          <w:rFonts w:eastAsia="Times New Roman" w:cstheme="minorHAnsi"/>
          <w:b/>
          <w:color w:val="FF00FF"/>
          <w:sz w:val="16"/>
          <w:szCs w:val="20"/>
          <w:lang w:eastAsia="ar-SA"/>
        </w:rPr>
      </w:pPr>
    </w:p>
    <w:p w14:paraId="24CAC2E9" w14:textId="77777777" w:rsidR="00876717" w:rsidRPr="00317718" w:rsidRDefault="00876717" w:rsidP="00876717">
      <w:pPr>
        <w:suppressAutoHyphens/>
        <w:spacing w:after="0" w:line="240" w:lineRule="auto"/>
        <w:jc w:val="center"/>
        <w:rPr>
          <w:rFonts w:eastAsia="Times New Roman" w:cstheme="minorHAnsi"/>
          <w:b/>
          <w:color w:val="FF00FF"/>
          <w:sz w:val="16"/>
          <w:szCs w:val="20"/>
          <w:lang w:eastAsia="ar-SA"/>
        </w:rPr>
      </w:pPr>
    </w:p>
    <w:p w14:paraId="11A434D2" w14:textId="77777777" w:rsidR="00876717" w:rsidRPr="00317718" w:rsidRDefault="00876717" w:rsidP="00876717">
      <w:pPr>
        <w:suppressAutoHyphens/>
        <w:spacing w:after="0" w:line="240" w:lineRule="auto"/>
        <w:ind w:hanging="284"/>
        <w:rPr>
          <w:rFonts w:eastAsia="Times New Roman" w:cstheme="minorHAnsi"/>
          <w:sz w:val="20"/>
          <w:szCs w:val="20"/>
          <w:lang w:eastAsia="ar-SA"/>
        </w:rPr>
      </w:pPr>
      <w:r w:rsidRPr="00317718">
        <w:rPr>
          <w:rFonts w:eastAsia="Times New Roman" w:cstheme="minorHAnsi"/>
          <w:sz w:val="20"/>
          <w:szCs w:val="20"/>
          <w:lang w:eastAsia="ar-SA"/>
        </w:rPr>
        <w:tab/>
        <w:t>a:</w:t>
      </w:r>
    </w:p>
    <w:p w14:paraId="638B1D66" w14:textId="77777777" w:rsidR="00876717" w:rsidRPr="00317718" w:rsidRDefault="00876717" w:rsidP="00876717">
      <w:pPr>
        <w:suppressAutoHyphens/>
        <w:spacing w:after="0" w:line="240" w:lineRule="auto"/>
        <w:jc w:val="center"/>
        <w:rPr>
          <w:rFonts w:eastAsia="Times New Roman" w:cstheme="minorHAnsi"/>
          <w:b/>
          <w:color w:val="FF00FF"/>
          <w:sz w:val="10"/>
          <w:szCs w:val="20"/>
          <w:lang w:eastAsia="ar-SA"/>
        </w:rPr>
      </w:pPr>
    </w:p>
    <w:p w14:paraId="6AF3CC56" w14:textId="77777777" w:rsidR="00876717" w:rsidRPr="00317718" w:rsidRDefault="00876717" w:rsidP="00687335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uppressAutoHyphens/>
        <w:spacing w:after="0" w:line="240" w:lineRule="auto"/>
        <w:rPr>
          <w:rFonts w:eastAsia="Times New Roman" w:cstheme="minorHAnsi"/>
          <w:b/>
          <w:sz w:val="24"/>
          <w:szCs w:val="20"/>
          <w:lang w:eastAsia="ar-SA"/>
        </w:rPr>
      </w:pPr>
    </w:p>
    <w:p w14:paraId="25F2E9DE" w14:textId="77777777" w:rsidR="00876717" w:rsidRPr="00317718" w:rsidRDefault="00876717" w:rsidP="00876717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uppressAutoHyphens/>
        <w:spacing w:after="0" w:line="360" w:lineRule="auto"/>
        <w:rPr>
          <w:rFonts w:eastAsia="Times New Roman" w:cstheme="minorHAnsi"/>
          <w:b/>
          <w:szCs w:val="20"/>
          <w:lang w:eastAsia="ar-SA"/>
        </w:rPr>
      </w:pPr>
      <w:r w:rsidRPr="00317718">
        <w:rPr>
          <w:rFonts w:eastAsia="Times New Roman" w:cstheme="minorHAnsi"/>
          <w:szCs w:val="20"/>
          <w:lang w:eastAsia="ar-SA"/>
        </w:rPr>
        <w:t>zwanym w dalszych postanowieniach niniejszej umowy “</w:t>
      </w:r>
      <w:r w:rsidRPr="00317718">
        <w:rPr>
          <w:rFonts w:eastAsia="Times New Roman" w:cstheme="minorHAnsi"/>
          <w:b/>
          <w:szCs w:val="20"/>
          <w:lang w:eastAsia="ar-SA"/>
        </w:rPr>
        <w:t>Przyjmującym zamówienie”</w:t>
      </w:r>
    </w:p>
    <w:p w14:paraId="7302AF67" w14:textId="77777777" w:rsidR="00876717" w:rsidRPr="00317718" w:rsidRDefault="00876717" w:rsidP="00876717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uppressAutoHyphens/>
        <w:spacing w:after="0" w:line="360" w:lineRule="auto"/>
        <w:jc w:val="center"/>
        <w:rPr>
          <w:rFonts w:eastAsia="Times New Roman" w:cstheme="minorHAnsi"/>
          <w:b/>
          <w:sz w:val="24"/>
          <w:szCs w:val="20"/>
          <w:lang w:eastAsia="ar-SA"/>
        </w:rPr>
      </w:pPr>
      <w:r w:rsidRPr="00317718">
        <w:rPr>
          <w:rFonts w:eastAsia="Times New Roman" w:cstheme="minorHAnsi"/>
          <w:szCs w:val="20"/>
          <w:lang w:eastAsia="ar-SA"/>
        </w:rPr>
        <w:t>reprezentowanym przez: …………………………</w:t>
      </w:r>
    </w:p>
    <w:p w14:paraId="491006BE" w14:textId="77777777" w:rsidR="00876717" w:rsidRPr="00317718" w:rsidRDefault="00876717" w:rsidP="00876717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uppressAutoHyphens/>
        <w:spacing w:after="0" w:line="240" w:lineRule="auto"/>
        <w:rPr>
          <w:rFonts w:eastAsia="Times New Roman" w:cstheme="minorHAnsi"/>
          <w:sz w:val="16"/>
          <w:szCs w:val="16"/>
          <w:lang w:eastAsia="ar-SA"/>
        </w:rPr>
      </w:pPr>
    </w:p>
    <w:p w14:paraId="06DF7879" w14:textId="77777777" w:rsidR="004672C7" w:rsidRPr="00AC424B" w:rsidRDefault="00876717" w:rsidP="00AC424B">
      <w:pPr>
        <w:pBdr>
          <w:left w:val="single" w:sz="1" w:space="4" w:color="000000"/>
          <w:bottom w:val="single" w:sz="1" w:space="1" w:color="000000"/>
          <w:right w:val="single" w:sz="1" w:space="4" w:color="000000"/>
        </w:pBdr>
        <w:suppressAutoHyphens/>
        <w:spacing w:after="0" w:line="240" w:lineRule="auto"/>
        <w:ind w:firstLine="709"/>
        <w:rPr>
          <w:rFonts w:eastAsia="Times New Roman" w:cstheme="minorHAnsi"/>
          <w:b/>
          <w:color w:val="FF00FF"/>
          <w:sz w:val="8"/>
          <w:szCs w:val="20"/>
          <w:lang w:val="de-DE" w:eastAsia="ar-SA"/>
        </w:rPr>
      </w:pPr>
      <w:r w:rsidRPr="00317718">
        <w:rPr>
          <w:rFonts w:eastAsia="Times New Roman" w:cstheme="minorHAnsi"/>
          <w:b/>
          <w:szCs w:val="20"/>
          <w:lang w:val="de-DE" w:eastAsia="ar-SA"/>
        </w:rPr>
        <w:t xml:space="preserve">  </w:t>
      </w:r>
      <w:r w:rsidR="00317718">
        <w:rPr>
          <w:rFonts w:eastAsia="Times New Roman" w:cstheme="minorHAnsi"/>
          <w:b/>
          <w:szCs w:val="20"/>
          <w:lang w:val="de-DE" w:eastAsia="ar-SA"/>
        </w:rPr>
        <w:t xml:space="preserve">                       </w:t>
      </w:r>
      <w:r w:rsidRPr="00317718">
        <w:rPr>
          <w:rFonts w:eastAsia="Times New Roman" w:cstheme="minorHAnsi"/>
          <w:b/>
          <w:szCs w:val="20"/>
          <w:lang w:val="de-DE" w:eastAsia="ar-SA"/>
        </w:rPr>
        <w:t xml:space="preserve"> REGON           </w:t>
      </w:r>
      <w:r w:rsidRPr="00317718">
        <w:rPr>
          <w:rFonts w:eastAsia="Times New Roman" w:cstheme="minorHAnsi"/>
          <w:b/>
          <w:szCs w:val="20"/>
          <w:lang w:val="de-DE" w:eastAsia="ar-SA"/>
        </w:rPr>
        <w:tab/>
        <w:t xml:space="preserve">    </w:t>
      </w:r>
      <w:r w:rsidR="00317718">
        <w:rPr>
          <w:rFonts w:eastAsia="Times New Roman" w:cstheme="minorHAnsi"/>
          <w:b/>
          <w:szCs w:val="20"/>
          <w:lang w:val="de-DE" w:eastAsia="ar-SA"/>
        </w:rPr>
        <w:t xml:space="preserve">                                                 </w:t>
      </w:r>
      <w:r w:rsidRPr="00317718">
        <w:rPr>
          <w:rFonts w:eastAsia="Times New Roman" w:cstheme="minorHAnsi"/>
          <w:b/>
          <w:szCs w:val="20"/>
          <w:lang w:val="de-DE" w:eastAsia="ar-SA"/>
        </w:rPr>
        <w:t xml:space="preserve">        NIP </w:t>
      </w:r>
    </w:p>
    <w:p w14:paraId="461D7E71" w14:textId="77777777" w:rsidR="004672C7" w:rsidRPr="000E75FE" w:rsidRDefault="00D82462" w:rsidP="00290F88">
      <w:pPr>
        <w:ind w:firstLine="708"/>
        <w:rPr>
          <w:rFonts w:cstheme="minorHAnsi"/>
          <w:sz w:val="24"/>
          <w:szCs w:val="24"/>
        </w:rPr>
      </w:pPr>
      <w:r w:rsidRPr="000E75FE">
        <w:rPr>
          <w:rFonts w:cstheme="minorHAnsi"/>
          <w:sz w:val="24"/>
          <w:szCs w:val="24"/>
        </w:rPr>
        <w:t>Na podstawie art. 26 Ustawy z dnia 15 kwietnia 2011 r. o działalności leczniczej  (t. j. Dz. U. 202</w:t>
      </w:r>
      <w:r w:rsidR="001331DE" w:rsidRPr="000E75FE">
        <w:rPr>
          <w:rFonts w:cstheme="minorHAnsi"/>
          <w:sz w:val="24"/>
          <w:szCs w:val="24"/>
        </w:rPr>
        <w:t>6 poz.156</w:t>
      </w:r>
      <w:r w:rsidRPr="000E75FE">
        <w:rPr>
          <w:rFonts w:cstheme="minorHAnsi"/>
          <w:sz w:val="24"/>
          <w:szCs w:val="24"/>
        </w:rPr>
        <w:t xml:space="preserve"> ze zm.) strony zawierają umowę następującej treści:</w:t>
      </w:r>
    </w:p>
    <w:p w14:paraId="74888FA3" w14:textId="77777777" w:rsidR="00062998" w:rsidRPr="000E75FE" w:rsidRDefault="00062998" w:rsidP="00290F88">
      <w:pPr>
        <w:jc w:val="center"/>
        <w:rPr>
          <w:rFonts w:cstheme="minorHAnsi"/>
          <w:sz w:val="24"/>
          <w:szCs w:val="24"/>
        </w:rPr>
      </w:pPr>
      <w:r w:rsidRPr="000E75FE">
        <w:rPr>
          <w:rFonts w:cstheme="minorHAnsi"/>
          <w:sz w:val="24"/>
          <w:szCs w:val="24"/>
        </w:rPr>
        <w:t>§ 1</w:t>
      </w:r>
    </w:p>
    <w:p w14:paraId="35FB5135" w14:textId="1D5082E6" w:rsidR="00355AB8" w:rsidRPr="000E75FE" w:rsidRDefault="00EF272C" w:rsidP="000F50B8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0E75FE">
        <w:rPr>
          <w:rFonts w:cstheme="minorHAnsi"/>
          <w:sz w:val="24"/>
          <w:szCs w:val="24"/>
        </w:rPr>
        <w:t xml:space="preserve">Przedmiotem umowy jest odpłatne świadczenie usług </w:t>
      </w:r>
      <w:r w:rsidR="00C416BA" w:rsidRPr="000E75FE">
        <w:rPr>
          <w:rFonts w:cstheme="minorHAnsi"/>
          <w:sz w:val="24"/>
          <w:szCs w:val="24"/>
        </w:rPr>
        <w:t xml:space="preserve">zdrowotnych </w:t>
      </w:r>
      <w:r w:rsidRPr="000E75FE">
        <w:rPr>
          <w:rFonts w:cstheme="minorHAnsi"/>
          <w:sz w:val="24"/>
          <w:szCs w:val="24"/>
        </w:rPr>
        <w:t xml:space="preserve">polegających na </w:t>
      </w:r>
      <w:r w:rsidRPr="00541C0D">
        <w:rPr>
          <w:rFonts w:cstheme="minorHAnsi"/>
          <w:sz w:val="24"/>
          <w:szCs w:val="24"/>
        </w:rPr>
        <w:t xml:space="preserve">wykonywaniu przez Przyjmującego zamówienie </w:t>
      </w:r>
      <w:r w:rsidR="00313A8C" w:rsidRPr="00541C0D">
        <w:rPr>
          <w:rFonts w:cstheme="minorHAnsi"/>
          <w:sz w:val="24"/>
          <w:szCs w:val="24"/>
        </w:rPr>
        <w:t xml:space="preserve">usług medycznych </w:t>
      </w:r>
      <w:r w:rsidR="000D2B0D" w:rsidRPr="00541C0D">
        <w:rPr>
          <w:rFonts w:cstheme="minorHAnsi"/>
          <w:sz w:val="24"/>
          <w:szCs w:val="24"/>
        </w:rPr>
        <w:t xml:space="preserve">z zakresu </w:t>
      </w:r>
      <w:r w:rsidRPr="00541C0D">
        <w:rPr>
          <w:rFonts w:cstheme="minorHAnsi"/>
          <w:sz w:val="24"/>
          <w:szCs w:val="24"/>
        </w:rPr>
        <w:t xml:space="preserve">badań </w:t>
      </w:r>
      <w:r w:rsidR="00355AB8" w:rsidRPr="00541C0D">
        <w:rPr>
          <w:rFonts w:cstheme="minorHAnsi"/>
          <w:b/>
          <w:sz w:val="24"/>
          <w:szCs w:val="24"/>
        </w:rPr>
        <w:t>Tomografu Komputeroweg</w:t>
      </w:r>
      <w:r w:rsidR="009A73B7">
        <w:rPr>
          <w:rFonts w:cstheme="minorHAnsi"/>
          <w:b/>
          <w:sz w:val="24"/>
          <w:szCs w:val="24"/>
        </w:rPr>
        <w:t>o i</w:t>
      </w:r>
      <w:r w:rsidR="00EE2FB7" w:rsidRPr="00541C0D">
        <w:rPr>
          <w:rFonts w:cstheme="minorHAnsi"/>
          <w:b/>
          <w:sz w:val="24"/>
          <w:szCs w:val="24"/>
        </w:rPr>
        <w:t xml:space="preserve"> Rezonansu Magnetycznego</w:t>
      </w:r>
      <w:r w:rsidR="00625204">
        <w:rPr>
          <w:rFonts w:cstheme="minorHAnsi"/>
          <w:b/>
          <w:sz w:val="24"/>
          <w:szCs w:val="24"/>
        </w:rPr>
        <w:t xml:space="preserve"> (TK i </w:t>
      </w:r>
      <w:r w:rsidR="00B9635F">
        <w:rPr>
          <w:rFonts w:cstheme="minorHAnsi"/>
          <w:b/>
          <w:sz w:val="24"/>
          <w:szCs w:val="24"/>
        </w:rPr>
        <w:t>RM</w:t>
      </w:r>
      <w:r w:rsidR="008E5071" w:rsidRPr="00541C0D">
        <w:rPr>
          <w:rFonts w:cstheme="minorHAnsi"/>
          <w:b/>
          <w:sz w:val="24"/>
          <w:szCs w:val="24"/>
        </w:rPr>
        <w:t>)</w:t>
      </w:r>
      <w:r w:rsidR="00EE2FB7" w:rsidRPr="00541C0D">
        <w:rPr>
          <w:rFonts w:cstheme="minorHAnsi"/>
          <w:b/>
          <w:sz w:val="24"/>
          <w:szCs w:val="24"/>
        </w:rPr>
        <w:t>.</w:t>
      </w:r>
      <w:r w:rsidR="00EE2FB7">
        <w:rPr>
          <w:rFonts w:cstheme="minorHAnsi"/>
          <w:b/>
          <w:i/>
          <w:sz w:val="24"/>
          <w:szCs w:val="24"/>
        </w:rPr>
        <w:t xml:space="preserve"> </w:t>
      </w:r>
      <w:r w:rsidR="00262203" w:rsidRPr="000E75FE">
        <w:rPr>
          <w:rFonts w:cstheme="minorHAnsi"/>
          <w:sz w:val="24"/>
          <w:szCs w:val="24"/>
        </w:rPr>
        <w:t xml:space="preserve"> Ilość </w:t>
      </w:r>
      <w:r w:rsidR="005A3036" w:rsidRPr="000E75FE">
        <w:rPr>
          <w:rFonts w:cstheme="minorHAnsi"/>
          <w:sz w:val="24"/>
          <w:szCs w:val="24"/>
        </w:rPr>
        <w:t xml:space="preserve"> zlecanych </w:t>
      </w:r>
      <w:r w:rsidR="00262203" w:rsidRPr="000E75FE">
        <w:rPr>
          <w:rFonts w:cstheme="minorHAnsi"/>
          <w:sz w:val="24"/>
          <w:szCs w:val="24"/>
        </w:rPr>
        <w:t xml:space="preserve">badań oraz ich </w:t>
      </w:r>
      <w:r w:rsidR="00F129F6" w:rsidRPr="000E75FE">
        <w:rPr>
          <w:rFonts w:cstheme="minorHAnsi"/>
          <w:sz w:val="24"/>
          <w:szCs w:val="24"/>
        </w:rPr>
        <w:t>zakres może ulec zmianie</w:t>
      </w:r>
      <w:r w:rsidR="005A3036" w:rsidRPr="000E75FE">
        <w:rPr>
          <w:rFonts w:cstheme="minorHAnsi"/>
          <w:sz w:val="24"/>
          <w:szCs w:val="24"/>
        </w:rPr>
        <w:t>, w okresie obowiązywania umowy,</w:t>
      </w:r>
      <w:r w:rsidR="00F129F6" w:rsidRPr="000E75FE">
        <w:rPr>
          <w:rFonts w:cstheme="minorHAnsi"/>
          <w:sz w:val="24"/>
          <w:szCs w:val="24"/>
        </w:rPr>
        <w:t xml:space="preserve"> w zależności od potrzeb Udzielają</w:t>
      </w:r>
      <w:r w:rsidR="00262203" w:rsidRPr="000E75FE">
        <w:rPr>
          <w:rFonts w:cstheme="minorHAnsi"/>
          <w:sz w:val="24"/>
          <w:szCs w:val="24"/>
        </w:rPr>
        <w:t>cego zamówienia</w:t>
      </w:r>
      <w:r w:rsidR="00F129F6" w:rsidRPr="000E75FE">
        <w:rPr>
          <w:rFonts w:cstheme="minorHAnsi"/>
          <w:sz w:val="24"/>
          <w:szCs w:val="24"/>
        </w:rPr>
        <w:t>.</w:t>
      </w:r>
    </w:p>
    <w:p w14:paraId="056734CD" w14:textId="77777777" w:rsidR="00355AB8" w:rsidRPr="000E75FE" w:rsidRDefault="00AB100E" w:rsidP="000F50B8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0E75FE">
        <w:rPr>
          <w:rFonts w:cstheme="minorHAnsi"/>
          <w:color w:val="000000"/>
          <w:sz w:val="24"/>
          <w:szCs w:val="24"/>
        </w:rPr>
        <w:t>C</w:t>
      </w:r>
      <w:r w:rsidR="00355AB8" w:rsidRPr="000E75FE">
        <w:rPr>
          <w:rFonts w:cstheme="minorHAnsi"/>
          <w:color w:val="000000"/>
          <w:sz w:val="24"/>
          <w:szCs w:val="24"/>
        </w:rPr>
        <w:t>eny jednostkowe</w:t>
      </w:r>
      <w:r w:rsidR="00DB6046" w:rsidRPr="000E75FE">
        <w:rPr>
          <w:rFonts w:cstheme="minorHAnsi"/>
          <w:color w:val="000000"/>
          <w:sz w:val="24"/>
          <w:szCs w:val="24"/>
        </w:rPr>
        <w:t xml:space="preserve"> brutto</w:t>
      </w:r>
      <w:r w:rsidR="004E0411" w:rsidRPr="000E75FE">
        <w:rPr>
          <w:rFonts w:cstheme="minorHAnsi"/>
          <w:color w:val="000000"/>
          <w:sz w:val="24"/>
          <w:szCs w:val="24"/>
        </w:rPr>
        <w:t xml:space="preserve"> określa załącznik nr</w:t>
      </w:r>
      <w:r w:rsidR="00355AB8" w:rsidRPr="000E75FE">
        <w:rPr>
          <w:rFonts w:cstheme="minorHAnsi"/>
          <w:color w:val="000000"/>
          <w:sz w:val="24"/>
          <w:szCs w:val="24"/>
        </w:rPr>
        <w:t xml:space="preserve"> </w:t>
      </w:r>
      <w:r w:rsidR="004E0411" w:rsidRPr="000E75FE">
        <w:rPr>
          <w:rFonts w:cstheme="minorHAnsi"/>
          <w:color w:val="000000"/>
          <w:sz w:val="24"/>
          <w:szCs w:val="24"/>
        </w:rPr>
        <w:t xml:space="preserve">1 do </w:t>
      </w:r>
      <w:r w:rsidR="00355AB8" w:rsidRPr="000E75FE">
        <w:rPr>
          <w:rFonts w:cstheme="minorHAnsi"/>
          <w:color w:val="000000"/>
          <w:sz w:val="24"/>
          <w:szCs w:val="24"/>
        </w:rPr>
        <w:t xml:space="preserve">Umowy, </w:t>
      </w:r>
      <w:r w:rsidR="004E0411" w:rsidRPr="000E75FE">
        <w:rPr>
          <w:rFonts w:cstheme="minorHAnsi"/>
          <w:color w:val="000000"/>
          <w:sz w:val="24"/>
          <w:szCs w:val="24"/>
        </w:rPr>
        <w:t>będący inte</w:t>
      </w:r>
      <w:r w:rsidR="00355AB8" w:rsidRPr="000E75FE">
        <w:rPr>
          <w:rFonts w:cstheme="minorHAnsi"/>
          <w:color w:val="000000"/>
          <w:sz w:val="24"/>
          <w:szCs w:val="24"/>
        </w:rPr>
        <w:t>gralną częścią niniejszej umowy.</w:t>
      </w:r>
    </w:p>
    <w:p w14:paraId="63614814" w14:textId="1F60A0E2" w:rsidR="00355AB8" w:rsidRPr="000E75FE" w:rsidRDefault="00142C04" w:rsidP="000F50B8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0E75FE">
        <w:rPr>
          <w:rFonts w:cstheme="minorHAnsi"/>
          <w:sz w:val="24"/>
          <w:szCs w:val="24"/>
        </w:rPr>
        <w:t>Udzielający zamówieni</w:t>
      </w:r>
      <w:r w:rsidR="00AE1E56">
        <w:rPr>
          <w:rFonts w:cstheme="minorHAnsi"/>
          <w:sz w:val="24"/>
          <w:szCs w:val="24"/>
        </w:rPr>
        <w:t>e</w:t>
      </w:r>
      <w:r w:rsidRPr="000E75FE">
        <w:rPr>
          <w:rFonts w:cstheme="minorHAnsi"/>
          <w:sz w:val="24"/>
          <w:szCs w:val="24"/>
        </w:rPr>
        <w:t xml:space="preserve"> może zlecić Przyjmującemu zamówienie wykona</w:t>
      </w:r>
      <w:r w:rsidR="00B9635F">
        <w:rPr>
          <w:rFonts w:cstheme="minorHAnsi"/>
          <w:sz w:val="24"/>
          <w:szCs w:val="24"/>
        </w:rPr>
        <w:t>nie innych badań TK i</w:t>
      </w:r>
      <w:r w:rsidR="00355AB8" w:rsidRPr="000E75FE">
        <w:rPr>
          <w:rFonts w:cstheme="minorHAnsi"/>
          <w:sz w:val="24"/>
          <w:szCs w:val="24"/>
        </w:rPr>
        <w:t xml:space="preserve"> MR</w:t>
      </w:r>
      <w:r w:rsidRPr="000E75FE">
        <w:rPr>
          <w:rFonts w:cstheme="minorHAnsi"/>
          <w:sz w:val="24"/>
          <w:szCs w:val="24"/>
        </w:rPr>
        <w:t xml:space="preserve"> niż te, </w:t>
      </w:r>
      <w:r w:rsidR="003A5020" w:rsidRPr="000E75FE">
        <w:rPr>
          <w:rFonts w:cstheme="minorHAnsi"/>
          <w:sz w:val="24"/>
          <w:szCs w:val="24"/>
        </w:rPr>
        <w:t xml:space="preserve">które są wymienione w </w:t>
      </w:r>
      <w:r w:rsidR="00876717" w:rsidRPr="000E75FE">
        <w:rPr>
          <w:rFonts w:cstheme="minorHAnsi"/>
          <w:sz w:val="24"/>
          <w:szCs w:val="24"/>
        </w:rPr>
        <w:t>ofercie</w:t>
      </w:r>
      <w:r w:rsidR="003A5020" w:rsidRPr="000E75FE">
        <w:rPr>
          <w:rFonts w:cstheme="minorHAnsi"/>
          <w:sz w:val="24"/>
          <w:szCs w:val="24"/>
        </w:rPr>
        <w:t>.</w:t>
      </w:r>
    </w:p>
    <w:p w14:paraId="26171C88" w14:textId="77777777" w:rsidR="00EA54FF" w:rsidRPr="000E75FE" w:rsidRDefault="00083A2D" w:rsidP="00AE1E56">
      <w:pPr>
        <w:jc w:val="center"/>
        <w:rPr>
          <w:rFonts w:cstheme="minorHAnsi"/>
          <w:sz w:val="24"/>
          <w:szCs w:val="24"/>
        </w:rPr>
      </w:pPr>
      <w:r w:rsidRPr="000E75FE">
        <w:rPr>
          <w:rFonts w:cstheme="minorHAnsi"/>
          <w:sz w:val="24"/>
          <w:szCs w:val="24"/>
        </w:rPr>
        <w:t>§ 2</w:t>
      </w:r>
    </w:p>
    <w:p w14:paraId="5FAE4B25" w14:textId="77777777" w:rsidR="00160415" w:rsidRPr="000E75FE" w:rsidRDefault="00160415" w:rsidP="000F50B8">
      <w:pPr>
        <w:pStyle w:val="Default"/>
        <w:numPr>
          <w:ilvl w:val="0"/>
          <w:numId w:val="3"/>
        </w:numPr>
        <w:spacing w:after="6"/>
        <w:jc w:val="both"/>
        <w:rPr>
          <w:rFonts w:asciiTheme="minorHAnsi" w:hAnsiTheme="minorHAnsi" w:cstheme="minorHAnsi"/>
          <w:color w:val="auto"/>
        </w:rPr>
      </w:pPr>
      <w:r w:rsidRPr="000E75FE">
        <w:rPr>
          <w:rFonts w:asciiTheme="minorHAnsi" w:hAnsiTheme="minorHAnsi" w:cstheme="minorHAnsi"/>
          <w:color w:val="auto"/>
        </w:rPr>
        <w:t xml:space="preserve">Przyjmujący Zamówienie zapewnia, że przedmiot zamówienia stanowiący przedmiot umowy będzie wykonywany przez osoby o odpowiednich uprawnieniach i kwalifikacjach zawodowych, spełniające wymagania zdrowotne określone w odrębnych przepisach, oraz będzie wykonywany przy użyciu aparatury medycznej, urządzeń i sprzętu spełniającego wymagania określone w odrębnych przepisach. </w:t>
      </w:r>
    </w:p>
    <w:p w14:paraId="3C85BE0E" w14:textId="77777777" w:rsidR="002C1D7D" w:rsidRPr="000E75FE" w:rsidRDefault="002C1D7D" w:rsidP="000F50B8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240" w:line="240" w:lineRule="auto"/>
        <w:contextualSpacing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0E75FE">
        <w:rPr>
          <w:rFonts w:eastAsia="Times New Roman" w:cstheme="minorHAnsi"/>
          <w:sz w:val="24"/>
          <w:szCs w:val="24"/>
        </w:rPr>
        <w:t xml:space="preserve">Przyjmujący </w:t>
      </w:r>
      <w:r w:rsidR="00BF0C13" w:rsidRPr="000E75FE">
        <w:rPr>
          <w:rFonts w:eastAsia="Times New Roman" w:cstheme="minorHAnsi"/>
          <w:sz w:val="24"/>
          <w:szCs w:val="24"/>
        </w:rPr>
        <w:t>zamówienie</w:t>
      </w:r>
      <w:r w:rsidRPr="000E75FE">
        <w:rPr>
          <w:rFonts w:eastAsia="Times New Roman" w:cstheme="minorHAnsi"/>
          <w:sz w:val="24"/>
          <w:szCs w:val="24"/>
        </w:rPr>
        <w:t xml:space="preserve"> udziela świadczeń zdrowotnych pacjentom zarejestrowanym i </w:t>
      </w:r>
      <w:r w:rsidRPr="000E75FE">
        <w:rPr>
          <w:rFonts w:eastAsia="Times New Roman" w:cstheme="minorHAnsi"/>
          <w:sz w:val="24"/>
          <w:szCs w:val="24"/>
        </w:rPr>
        <w:lastRenderedPageBreak/>
        <w:t xml:space="preserve">skierowanym do niego przez </w:t>
      </w:r>
      <w:r w:rsidR="00083DB5" w:rsidRPr="000E75FE">
        <w:rPr>
          <w:rFonts w:eastAsia="Times New Roman" w:cstheme="minorHAnsi"/>
          <w:sz w:val="24"/>
          <w:szCs w:val="24"/>
        </w:rPr>
        <w:t xml:space="preserve">Udzielającego </w:t>
      </w:r>
      <w:r w:rsidR="00BF0C13" w:rsidRPr="000E75FE">
        <w:rPr>
          <w:rFonts w:eastAsia="Times New Roman" w:cstheme="minorHAnsi"/>
          <w:sz w:val="24"/>
          <w:szCs w:val="24"/>
        </w:rPr>
        <w:t>zamówienia</w:t>
      </w:r>
      <w:r w:rsidRPr="000E75FE">
        <w:rPr>
          <w:rFonts w:eastAsia="Times New Roman" w:cstheme="minorHAnsi"/>
          <w:sz w:val="24"/>
          <w:szCs w:val="24"/>
        </w:rPr>
        <w:t>.</w:t>
      </w:r>
    </w:p>
    <w:p w14:paraId="71D90356" w14:textId="77777777" w:rsidR="009233CB" w:rsidRPr="00934336" w:rsidRDefault="00083DB5" w:rsidP="000F50B8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240" w:line="240" w:lineRule="auto"/>
        <w:contextualSpacing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0E75FE">
        <w:rPr>
          <w:rFonts w:eastAsia="Times New Roman" w:cstheme="minorHAnsi"/>
          <w:sz w:val="24"/>
          <w:szCs w:val="24"/>
        </w:rPr>
        <w:t xml:space="preserve">Udzielający </w:t>
      </w:r>
      <w:r w:rsidR="00BF0C13" w:rsidRPr="000E75FE">
        <w:rPr>
          <w:rFonts w:eastAsia="Times New Roman" w:cstheme="minorHAnsi"/>
          <w:sz w:val="24"/>
          <w:szCs w:val="24"/>
        </w:rPr>
        <w:t>zamówienia</w:t>
      </w:r>
      <w:r w:rsidR="009233CB" w:rsidRPr="000E75FE">
        <w:rPr>
          <w:rFonts w:eastAsia="Times New Roman" w:cstheme="minorHAnsi"/>
          <w:sz w:val="24"/>
          <w:szCs w:val="24"/>
        </w:rPr>
        <w:t xml:space="preserve"> oświadcza, że świadczenia stanowiące przedmiot niniejszej umowy mają charakter usługi w zakresie opieki medycznej, służą profilaktyce, zachowaniu, ratowaniu, </w:t>
      </w:r>
      <w:r w:rsidR="009233CB" w:rsidRPr="00934336">
        <w:rPr>
          <w:rFonts w:eastAsia="Times New Roman" w:cstheme="minorHAnsi"/>
          <w:sz w:val="24"/>
          <w:szCs w:val="24"/>
        </w:rPr>
        <w:t>przywracaniu i poprawie zdrowia i podlegają zwolnieniu z podatku VAT zgodnie z obowiązującą ustawą o podatku od towarów i usług.</w:t>
      </w:r>
    </w:p>
    <w:p w14:paraId="2D61FBCB" w14:textId="5F032F61" w:rsidR="00160415" w:rsidRPr="00934336" w:rsidRDefault="00160415" w:rsidP="000F50B8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6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934336">
        <w:rPr>
          <w:rFonts w:cstheme="minorHAnsi"/>
          <w:sz w:val="24"/>
          <w:szCs w:val="24"/>
        </w:rPr>
        <w:t xml:space="preserve">Przyjmujący zamówienie zobowiązany jest na żądanie </w:t>
      </w:r>
      <w:r w:rsidR="00AE1E56" w:rsidRPr="00934336">
        <w:rPr>
          <w:rFonts w:cstheme="minorHAnsi"/>
          <w:sz w:val="24"/>
          <w:szCs w:val="24"/>
        </w:rPr>
        <w:t>Udzielającego zamówienie</w:t>
      </w:r>
      <w:r w:rsidRPr="00934336">
        <w:rPr>
          <w:rFonts w:cstheme="minorHAnsi"/>
          <w:sz w:val="24"/>
          <w:szCs w:val="24"/>
        </w:rPr>
        <w:t xml:space="preserve"> poddać się kontroli dotyczącej trybu, zakresu i jakości wykonywanych usług przez osoby wyznaczone przez Udzielającego zamówienie. </w:t>
      </w:r>
      <w:r w:rsidR="00BF0C13" w:rsidRPr="00934336">
        <w:rPr>
          <w:rFonts w:cstheme="minorHAnsi"/>
          <w:sz w:val="24"/>
          <w:szCs w:val="24"/>
        </w:rPr>
        <w:t>Przyjmujący zamówienie</w:t>
      </w:r>
      <w:r w:rsidRPr="00934336">
        <w:rPr>
          <w:rFonts w:cstheme="minorHAnsi"/>
          <w:sz w:val="24"/>
          <w:szCs w:val="24"/>
        </w:rPr>
        <w:t xml:space="preserve"> zobowiązuje się do przedłożenia niezbędnych dokumentów, udzielania informacji i pomocy podczas kontroli przeprowadzonej przez uprawnionych przedstawicieli </w:t>
      </w:r>
      <w:r w:rsidR="00AE1E56" w:rsidRPr="00934336">
        <w:rPr>
          <w:rFonts w:cstheme="minorHAnsi"/>
          <w:sz w:val="24"/>
          <w:szCs w:val="24"/>
        </w:rPr>
        <w:t>U</w:t>
      </w:r>
      <w:r w:rsidRPr="00934336">
        <w:rPr>
          <w:rFonts w:cstheme="minorHAnsi"/>
          <w:sz w:val="24"/>
          <w:szCs w:val="24"/>
        </w:rPr>
        <w:t xml:space="preserve">dzielającego </w:t>
      </w:r>
      <w:r w:rsidR="00AE1E56" w:rsidRPr="00934336">
        <w:rPr>
          <w:rFonts w:cstheme="minorHAnsi"/>
          <w:sz w:val="24"/>
          <w:szCs w:val="24"/>
        </w:rPr>
        <w:t>Z</w:t>
      </w:r>
      <w:r w:rsidRPr="00934336">
        <w:rPr>
          <w:rFonts w:cstheme="minorHAnsi"/>
          <w:sz w:val="24"/>
          <w:szCs w:val="24"/>
        </w:rPr>
        <w:t xml:space="preserve">amówienie lub uprawnione instytucje zewnętrzne w zakresie świadczonej usługi. </w:t>
      </w:r>
    </w:p>
    <w:p w14:paraId="230576D6" w14:textId="77777777" w:rsidR="00160415" w:rsidRPr="00934336" w:rsidRDefault="00160415" w:rsidP="000F50B8">
      <w:pPr>
        <w:pStyle w:val="Default"/>
        <w:numPr>
          <w:ilvl w:val="0"/>
          <w:numId w:val="3"/>
        </w:numPr>
        <w:spacing w:after="6"/>
        <w:jc w:val="both"/>
        <w:rPr>
          <w:rFonts w:asciiTheme="minorHAnsi" w:hAnsiTheme="minorHAnsi" w:cstheme="minorHAnsi"/>
          <w:color w:val="auto"/>
        </w:rPr>
      </w:pPr>
      <w:r w:rsidRPr="00934336">
        <w:rPr>
          <w:rFonts w:asciiTheme="minorHAnsi" w:hAnsiTheme="minorHAnsi" w:cstheme="minorHAnsi"/>
          <w:color w:val="auto"/>
        </w:rPr>
        <w:t>Przyjmujący zamówienie</w:t>
      </w:r>
      <w:r w:rsidR="00792A70" w:rsidRPr="00934336">
        <w:rPr>
          <w:rFonts w:asciiTheme="minorHAnsi" w:hAnsiTheme="minorHAnsi" w:cstheme="minorHAnsi"/>
          <w:color w:val="auto"/>
        </w:rPr>
        <w:t xml:space="preserve"> zobowiązuje się</w:t>
      </w:r>
      <w:r w:rsidRPr="00934336">
        <w:rPr>
          <w:rFonts w:asciiTheme="minorHAnsi" w:hAnsiTheme="minorHAnsi" w:cstheme="minorHAnsi"/>
          <w:color w:val="auto"/>
        </w:rPr>
        <w:t xml:space="preserve"> do poddania kontroli Narodowego Funduszu Zdrowia na zasadach określonych w ustawie z dnia 27 sierpnia 2004 r. o świadczeniach opieki zdrowotnej finansowej ze środków publicznych i spełnieniu wymogów zawartych w szczegółowych materiałach informacyjnych NFZ.</w:t>
      </w:r>
    </w:p>
    <w:p w14:paraId="23ACAC49" w14:textId="0D263E0E" w:rsidR="00160415" w:rsidRPr="00934336" w:rsidRDefault="00AE1E56" w:rsidP="000F50B8">
      <w:pPr>
        <w:pStyle w:val="Default"/>
        <w:numPr>
          <w:ilvl w:val="0"/>
          <w:numId w:val="3"/>
        </w:numPr>
        <w:spacing w:after="6"/>
        <w:jc w:val="both"/>
        <w:rPr>
          <w:rFonts w:asciiTheme="minorHAnsi" w:hAnsiTheme="minorHAnsi" w:cstheme="minorHAnsi"/>
          <w:color w:val="auto"/>
        </w:rPr>
      </w:pPr>
      <w:r w:rsidRPr="00934336">
        <w:rPr>
          <w:rFonts w:asciiTheme="minorHAnsi" w:hAnsiTheme="minorHAnsi" w:cstheme="minorHAnsi"/>
          <w:color w:val="auto"/>
        </w:rPr>
        <w:t>Przyjmujący zamówienie</w:t>
      </w:r>
      <w:r w:rsidR="00160415" w:rsidRPr="00934336">
        <w:rPr>
          <w:rFonts w:asciiTheme="minorHAnsi" w:hAnsiTheme="minorHAnsi" w:cstheme="minorHAnsi"/>
          <w:color w:val="auto"/>
        </w:rPr>
        <w:t xml:space="preserve"> zobowiązuje się do aktualizacji i prowadzenia </w:t>
      </w:r>
      <w:r w:rsidR="00055C0C" w:rsidRPr="00934336">
        <w:rPr>
          <w:rFonts w:asciiTheme="minorHAnsi" w:hAnsiTheme="minorHAnsi" w:cstheme="minorHAnsi"/>
          <w:color w:val="auto"/>
        </w:rPr>
        <w:t xml:space="preserve">portalu SZOI NFZ </w:t>
      </w:r>
      <w:r w:rsidRPr="00934336">
        <w:rPr>
          <w:rFonts w:asciiTheme="minorHAnsi" w:hAnsiTheme="minorHAnsi" w:cstheme="minorHAnsi"/>
          <w:color w:val="auto"/>
        </w:rPr>
        <w:t>Udzielającego zamówienie.</w:t>
      </w:r>
    </w:p>
    <w:p w14:paraId="325A3D5E" w14:textId="77777777" w:rsidR="00792A70" w:rsidRPr="000E75FE" w:rsidRDefault="00792A70" w:rsidP="000F50B8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934336">
        <w:rPr>
          <w:rFonts w:cstheme="minorHAnsi"/>
          <w:sz w:val="24"/>
          <w:szCs w:val="24"/>
        </w:rPr>
        <w:t>Przyjmujący zamówienie zobowiązuje się do udzielenia d</w:t>
      </w:r>
      <w:r w:rsidRPr="00934336">
        <w:rPr>
          <w:rFonts w:cstheme="minorHAnsi"/>
          <w:sz w:val="24"/>
          <w:szCs w:val="24"/>
          <w:lang w:eastAsia="ar-SA"/>
        </w:rPr>
        <w:t xml:space="preserve">ostępności do wyników badań wykonywanych drogą elektroniczną </w:t>
      </w:r>
      <w:r w:rsidRPr="000E75FE">
        <w:rPr>
          <w:rFonts w:cstheme="minorHAnsi"/>
          <w:sz w:val="24"/>
          <w:szCs w:val="24"/>
          <w:lang w:eastAsia="ar-SA"/>
        </w:rPr>
        <w:t xml:space="preserve">i papierową </w:t>
      </w:r>
      <w:r w:rsidR="00313A8C" w:rsidRPr="000E75FE">
        <w:rPr>
          <w:rFonts w:cstheme="minorHAnsi"/>
          <w:sz w:val="24"/>
          <w:szCs w:val="24"/>
          <w:lang w:eastAsia="ar-SA"/>
        </w:rPr>
        <w:t>na</w:t>
      </w:r>
      <w:r w:rsidRPr="000E75FE">
        <w:rPr>
          <w:rFonts w:cstheme="minorHAnsi"/>
          <w:sz w:val="24"/>
          <w:szCs w:val="24"/>
          <w:lang w:eastAsia="ar-SA"/>
        </w:rPr>
        <w:t xml:space="preserve"> własny koszt.</w:t>
      </w:r>
    </w:p>
    <w:p w14:paraId="4AF1189D" w14:textId="77777777" w:rsidR="00055C0C" w:rsidRPr="000E75FE" w:rsidRDefault="00055C0C" w:rsidP="000F50B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E75FE">
        <w:rPr>
          <w:rFonts w:cstheme="minorHAnsi"/>
          <w:sz w:val="24"/>
          <w:szCs w:val="24"/>
        </w:rPr>
        <w:t>Terminy wykonania poszczególnych rodzajów badań od momentu zgłoszenia się pacjenta w jednostce Przyjmującego Zamówienie:</w:t>
      </w:r>
    </w:p>
    <w:p w14:paraId="1E4A143B" w14:textId="77777777" w:rsidR="00055C0C" w:rsidRPr="000E75FE" w:rsidRDefault="00055C0C" w:rsidP="000F50B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E75FE">
        <w:rPr>
          <w:rFonts w:cstheme="minorHAnsi"/>
          <w:sz w:val="24"/>
          <w:szCs w:val="24"/>
        </w:rPr>
        <w:t>badanie TK – maksymalny termin wykonania</w:t>
      </w:r>
      <w:r w:rsidR="008C6C33" w:rsidRPr="000E75FE">
        <w:rPr>
          <w:rFonts w:cstheme="minorHAnsi"/>
          <w:sz w:val="24"/>
          <w:szCs w:val="24"/>
        </w:rPr>
        <w:t xml:space="preserve"> badania </w:t>
      </w:r>
      <w:r w:rsidR="00B931BD" w:rsidRPr="000E75FE">
        <w:rPr>
          <w:rFonts w:cstheme="minorHAnsi"/>
          <w:sz w:val="24"/>
          <w:szCs w:val="24"/>
        </w:rPr>
        <w:t>4</w:t>
      </w:r>
      <w:r w:rsidR="008C6C33" w:rsidRPr="000E75FE">
        <w:rPr>
          <w:rFonts w:cstheme="minorHAnsi"/>
          <w:sz w:val="24"/>
          <w:szCs w:val="24"/>
        </w:rPr>
        <w:t xml:space="preserve"> dni roboczych</w:t>
      </w:r>
      <w:r w:rsidRPr="000E75FE">
        <w:rPr>
          <w:rFonts w:cstheme="minorHAnsi"/>
          <w:sz w:val="24"/>
          <w:szCs w:val="24"/>
        </w:rPr>
        <w:t>.</w:t>
      </w:r>
    </w:p>
    <w:p w14:paraId="1AF6E311" w14:textId="77777777" w:rsidR="00055C0C" w:rsidRPr="000E75FE" w:rsidRDefault="00055C0C" w:rsidP="000F50B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E75FE">
        <w:rPr>
          <w:rFonts w:cstheme="minorHAnsi"/>
          <w:sz w:val="24"/>
          <w:szCs w:val="24"/>
        </w:rPr>
        <w:t xml:space="preserve">MR – maksymalny termin wykonania badania </w:t>
      </w:r>
      <w:r w:rsidR="00B931BD" w:rsidRPr="000E75FE">
        <w:rPr>
          <w:rFonts w:cstheme="minorHAnsi"/>
          <w:sz w:val="24"/>
          <w:szCs w:val="24"/>
        </w:rPr>
        <w:t>4</w:t>
      </w:r>
      <w:r w:rsidRPr="000E75FE">
        <w:rPr>
          <w:rFonts w:cstheme="minorHAnsi"/>
          <w:sz w:val="24"/>
          <w:szCs w:val="24"/>
        </w:rPr>
        <w:t xml:space="preserve"> dni roboczych.</w:t>
      </w:r>
    </w:p>
    <w:p w14:paraId="0C71CF88" w14:textId="77777777" w:rsidR="00055C0C" w:rsidRPr="000E75FE" w:rsidRDefault="00055C0C" w:rsidP="000F50B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E75FE">
        <w:rPr>
          <w:rFonts w:cstheme="minorHAnsi"/>
          <w:sz w:val="24"/>
          <w:szCs w:val="24"/>
        </w:rPr>
        <w:t>Udostępnienie wyniku badania (zdjęcia wraz z opisem) od dnia wykonania badania</w:t>
      </w:r>
      <w:r w:rsidR="00BF47C6" w:rsidRPr="000E75FE">
        <w:rPr>
          <w:rFonts w:cstheme="minorHAnsi"/>
          <w:sz w:val="24"/>
          <w:szCs w:val="24"/>
        </w:rPr>
        <w:t>:</w:t>
      </w:r>
    </w:p>
    <w:p w14:paraId="05334B68" w14:textId="77777777" w:rsidR="00055C0C" w:rsidRPr="000E75FE" w:rsidRDefault="00055C0C" w:rsidP="000F50B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E75FE">
        <w:rPr>
          <w:rFonts w:cstheme="minorHAnsi"/>
          <w:sz w:val="24"/>
          <w:szCs w:val="24"/>
        </w:rPr>
        <w:t xml:space="preserve">badanie TK – maksymalny termin udostępnienia wyniku badania </w:t>
      </w:r>
      <w:r w:rsidR="00B931BD" w:rsidRPr="000E75FE">
        <w:rPr>
          <w:rFonts w:cstheme="minorHAnsi"/>
          <w:sz w:val="24"/>
          <w:szCs w:val="24"/>
        </w:rPr>
        <w:t>4</w:t>
      </w:r>
      <w:r w:rsidRPr="000E75FE">
        <w:rPr>
          <w:rFonts w:cstheme="minorHAnsi"/>
          <w:sz w:val="24"/>
          <w:szCs w:val="24"/>
        </w:rPr>
        <w:t xml:space="preserve"> dni roboczych.</w:t>
      </w:r>
    </w:p>
    <w:p w14:paraId="1BE094B3" w14:textId="77777777" w:rsidR="00160415" w:rsidRPr="000E75FE" w:rsidRDefault="00055C0C" w:rsidP="000F50B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E75FE">
        <w:rPr>
          <w:rFonts w:cstheme="minorHAnsi"/>
          <w:sz w:val="24"/>
          <w:szCs w:val="24"/>
        </w:rPr>
        <w:t xml:space="preserve">badanie MR – maksymalny termin udostępnienia wyniku badania </w:t>
      </w:r>
      <w:r w:rsidR="00B931BD" w:rsidRPr="000E75FE">
        <w:rPr>
          <w:rFonts w:cstheme="minorHAnsi"/>
          <w:sz w:val="24"/>
          <w:szCs w:val="24"/>
        </w:rPr>
        <w:t>4</w:t>
      </w:r>
      <w:r w:rsidRPr="000E75FE">
        <w:rPr>
          <w:rFonts w:cstheme="minorHAnsi"/>
          <w:sz w:val="24"/>
          <w:szCs w:val="24"/>
        </w:rPr>
        <w:t xml:space="preserve"> dni roboczych.</w:t>
      </w:r>
    </w:p>
    <w:p w14:paraId="52399770" w14:textId="77777777" w:rsidR="00AE1E56" w:rsidRDefault="00AE1E56" w:rsidP="00290F88">
      <w:pPr>
        <w:jc w:val="center"/>
        <w:rPr>
          <w:rFonts w:cstheme="minorHAnsi"/>
          <w:sz w:val="24"/>
          <w:szCs w:val="24"/>
        </w:rPr>
      </w:pPr>
    </w:p>
    <w:p w14:paraId="11B5482F" w14:textId="0332E2F6" w:rsidR="00274B03" w:rsidRPr="000E75FE" w:rsidRDefault="00A2620F" w:rsidP="00290F88">
      <w:pPr>
        <w:jc w:val="center"/>
        <w:rPr>
          <w:rFonts w:cstheme="minorHAnsi"/>
          <w:sz w:val="24"/>
          <w:szCs w:val="24"/>
        </w:rPr>
      </w:pPr>
      <w:r w:rsidRPr="000E75FE">
        <w:rPr>
          <w:rFonts w:cstheme="minorHAnsi"/>
          <w:sz w:val="24"/>
          <w:szCs w:val="24"/>
        </w:rPr>
        <w:t>§ 3</w:t>
      </w:r>
    </w:p>
    <w:p w14:paraId="729EEC8B" w14:textId="77777777" w:rsidR="00274B03" w:rsidRPr="000E75FE" w:rsidRDefault="00274B03" w:rsidP="00AE1E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0E75FE">
        <w:rPr>
          <w:rFonts w:asciiTheme="minorHAnsi" w:hAnsiTheme="minorHAnsi" w:cstheme="minorHAnsi"/>
          <w:color w:val="auto"/>
        </w:rPr>
        <w:t xml:space="preserve">Zasady rozliczeń stron umowy: </w:t>
      </w:r>
    </w:p>
    <w:p w14:paraId="55E5768C" w14:textId="331F2265" w:rsidR="00FE23B1" w:rsidRPr="000E75FE" w:rsidRDefault="00FE23B1" w:rsidP="000F50B8">
      <w:pPr>
        <w:pStyle w:val="Default"/>
        <w:numPr>
          <w:ilvl w:val="0"/>
          <w:numId w:val="12"/>
        </w:numPr>
        <w:spacing w:after="5"/>
        <w:jc w:val="both"/>
        <w:rPr>
          <w:rFonts w:asciiTheme="minorHAnsi" w:hAnsiTheme="minorHAnsi" w:cstheme="minorHAnsi"/>
        </w:rPr>
      </w:pPr>
      <w:r w:rsidRPr="000E75FE">
        <w:rPr>
          <w:rFonts w:asciiTheme="minorHAnsi" w:hAnsiTheme="minorHAnsi" w:cstheme="minorHAnsi"/>
        </w:rPr>
        <w:t xml:space="preserve">Wartość całego zamówienia ustala się według cen jednostkowych Przyjmującego </w:t>
      </w:r>
      <w:r w:rsidR="00AE1E56">
        <w:rPr>
          <w:rFonts w:asciiTheme="minorHAnsi" w:hAnsiTheme="minorHAnsi" w:cstheme="minorHAnsi"/>
        </w:rPr>
        <w:t>z</w:t>
      </w:r>
      <w:r w:rsidRPr="000E75FE">
        <w:rPr>
          <w:rFonts w:asciiTheme="minorHAnsi" w:hAnsiTheme="minorHAnsi" w:cstheme="minorHAnsi"/>
        </w:rPr>
        <w:t>amówienie, będącym załącznikiem do umowy.</w:t>
      </w:r>
    </w:p>
    <w:p w14:paraId="5F01C1FB" w14:textId="22494E8F" w:rsidR="00FE23B1" w:rsidRPr="000E75FE" w:rsidRDefault="00FE23B1" w:rsidP="000F50B8">
      <w:pPr>
        <w:pStyle w:val="Default"/>
        <w:numPr>
          <w:ilvl w:val="0"/>
          <w:numId w:val="12"/>
        </w:numPr>
        <w:spacing w:after="5"/>
        <w:jc w:val="both"/>
        <w:rPr>
          <w:rFonts w:asciiTheme="minorHAnsi" w:hAnsiTheme="minorHAnsi" w:cstheme="minorHAnsi"/>
        </w:rPr>
      </w:pPr>
      <w:r w:rsidRPr="000E75FE">
        <w:rPr>
          <w:rFonts w:asciiTheme="minorHAnsi" w:hAnsiTheme="minorHAnsi" w:cstheme="minorHAnsi"/>
        </w:rPr>
        <w:t xml:space="preserve">Przyjmujący </w:t>
      </w:r>
      <w:r w:rsidR="00AE1E56">
        <w:rPr>
          <w:rFonts w:asciiTheme="minorHAnsi" w:hAnsiTheme="minorHAnsi" w:cstheme="minorHAnsi"/>
        </w:rPr>
        <w:t>z</w:t>
      </w:r>
      <w:r w:rsidRPr="000E75FE">
        <w:rPr>
          <w:rFonts w:asciiTheme="minorHAnsi" w:hAnsiTheme="minorHAnsi" w:cstheme="minorHAnsi"/>
        </w:rPr>
        <w:t xml:space="preserve">amówienie przyjmuje do wiadomości, że wartość zamówienia ma charakter szacunkowy i w związku z tym nie będzie składał roszczeń wobec Udzielającego </w:t>
      </w:r>
      <w:r w:rsidR="00AE1E56">
        <w:rPr>
          <w:rFonts w:asciiTheme="minorHAnsi" w:hAnsiTheme="minorHAnsi" w:cstheme="minorHAnsi"/>
        </w:rPr>
        <w:t>z</w:t>
      </w:r>
      <w:r w:rsidRPr="000E75FE">
        <w:rPr>
          <w:rFonts w:asciiTheme="minorHAnsi" w:hAnsiTheme="minorHAnsi" w:cstheme="minorHAnsi"/>
        </w:rPr>
        <w:t xml:space="preserve">amówienie w przypadku niewykonania przez Udzielającego </w:t>
      </w:r>
      <w:r w:rsidR="00AE1E56">
        <w:rPr>
          <w:rFonts w:asciiTheme="minorHAnsi" w:hAnsiTheme="minorHAnsi" w:cstheme="minorHAnsi"/>
        </w:rPr>
        <w:t>z</w:t>
      </w:r>
      <w:r w:rsidRPr="000E75FE">
        <w:rPr>
          <w:rFonts w:asciiTheme="minorHAnsi" w:hAnsiTheme="minorHAnsi" w:cstheme="minorHAnsi"/>
        </w:rPr>
        <w:t>amówienie całej wartości umowy.</w:t>
      </w:r>
    </w:p>
    <w:p w14:paraId="617BB451" w14:textId="77777777" w:rsidR="00C74F27" w:rsidRPr="0026338F" w:rsidRDefault="00FE23B1" w:rsidP="000F50B8">
      <w:pPr>
        <w:pStyle w:val="Default"/>
        <w:numPr>
          <w:ilvl w:val="0"/>
          <w:numId w:val="12"/>
        </w:numPr>
        <w:spacing w:after="5"/>
        <w:jc w:val="both"/>
        <w:rPr>
          <w:rFonts w:asciiTheme="minorHAnsi" w:hAnsiTheme="minorHAnsi" w:cstheme="minorHAnsi"/>
        </w:rPr>
      </w:pPr>
      <w:r w:rsidRPr="0026338F">
        <w:rPr>
          <w:rFonts w:asciiTheme="minorHAnsi" w:hAnsiTheme="minorHAnsi" w:cstheme="minorHAnsi"/>
        </w:rPr>
        <w:t>Przyjmuje się miesięczny okres rozliczeniowy: faktury za świadczenia objęte niniejszą umową zostaną wystawione do dnia 15-go następnego miesiąca kalendarzowego.</w:t>
      </w:r>
    </w:p>
    <w:p w14:paraId="61C1641C" w14:textId="5FCBBAEC" w:rsidR="0037221E" w:rsidRPr="0026338F" w:rsidRDefault="00FE23B1" w:rsidP="000F50B8">
      <w:pPr>
        <w:pStyle w:val="Default"/>
        <w:numPr>
          <w:ilvl w:val="0"/>
          <w:numId w:val="12"/>
        </w:numPr>
        <w:spacing w:after="5"/>
        <w:jc w:val="both"/>
        <w:rPr>
          <w:rFonts w:asciiTheme="minorHAnsi" w:hAnsiTheme="minorHAnsi" w:cstheme="minorHAnsi"/>
        </w:rPr>
      </w:pPr>
      <w:r w:rsidRPr="0026338F">
        <w:rPr>
          <w:rFonts w:asciiTheme="minorHAnsi" w:hAnsiTheme="minorHAnsi" w:cstheme="minorHAnsi"/>
        </w:rPr>
        <w:t xml:space="preserve">Faktura winna zawierać wskazanie liczby i rodzaju wykonywanych badań. Do faktury należy dołączyć </w:t>
      </w:r>
      <w:r w:rsidR="00F53DD3">
        <w:rPr>
          <w:rFonts w:asciiTheme="minorHAnsi" w:hAnsiTheme="minorHAnsi" w:cstheme="minorHAnsi"/>
        </w:rPr>
        <w:t>w szczególności następujące informacje:</w:t>
      </w:r>
      <w:r w:rsidR="0026338F" w:rsidRPr="0026338F">
        <w:rPr>
          <w:rFonts w:asciiTheme="minorHAnsi" w:hAnsiTheme="minorHAnsi" w:cstheme="minorHAnsi"/>
        </w:rPr>
        <w:t xml:space="preserve"> zestawienie wykonanych usług, rodzaj usługi, dane pacjenta, realizujący oraz kierujący lekarz, data wykonania</w:t>
      </w:r>
      <w:r w:rsidRPr="0026338F">
        <w:rPr>
          <w:rFonts w:asciiTheme="minorHAnsi" w:hAnsiTheme="minorHAnsi" w:cstheme="minorHAnsi"/>
        </w:rPr>
        <w:t>.</w:t>
      </w:r>
    </w:p>
    <w:p w14:paraId="532A7A76" w14:textId="77777777" w:rsidR="0037221E" w:rsidRPr="000E75FE" w:rsidRDefault="0037221E" w:rsidP="000F50B8">
      <w:pPr>
        <w:pStyle w:val="Default"/>
        <w:numPr>
          <w:ilvl w:val="0"/>
          <w:numId w:val="12"/>
        </w:numPr>
        <w:spacing w:after="5"/>
        <w:jc w:val="both"/>
        <w:rPr>
          <w:rFonts w:asciiTheme="minorHAnsi" w:hAnsiTheme="minorHAnsi" w:cstheme="minorHAnsi"/>
        </w:rPr>
      </w:pPr>
      <w:r w:rsidRPr="0026338F">
        <w:rPr>
          <w:rFonts w:asciiTheme="minorHAnsi" w:hAnsiTheme="minorHAnsi" w:cstheme="minorHAnsi"/>
        </w:rPr>
        <w:t>Do dnia objęcia Przyjmującego zamówienie obowiązkiem wystawiania faktur ustrukturyzowanych zgodnie z przepisami ustawy o podatku</w:t>
      </w:r>
      <w:r w:rsidRPr="000E75FE">
        <w:rPr>
          <w:rFonts w:asciiTheme="minorHAnsi" w:hAnsiTheme="minorHAnsi" w:cstheme="minorHAnsi"/>
        </w:rPr>
        <w:t xml:space="preserve"> od towarów i usług, faktury mogą być wystawiane:</w:t>
      </w:r>
    </w:p>
    <w:p w14:paraId="1FA8D71D" w14:textId="77777777" w:rsidR="0037221E" w:rsidRPr="000E75FE" w:rsidRDefault="0037221E" w:rsidP="000F50B8">
      <w:pPr>
        <w:pStyle w:val="NormalnyWeb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0E75FE">
        <w:rPr>
          <w:rFonts w:asciiTheme="minorHAnsi" w:hAnsiTheme="minorHAnsi" w:cstheme="minorHAnsi"/>
        </w:rPr>
        <w:t>w formie elektronicznej (PDF), albo</w:t>
      </w:r>
    </w:p>
    <w:p w14:paraId="2B5129A3" w14:textId="77777777" w:rsidR="0037221E" w:rsidRPr="000E75FE" w:rsidRDefault="0037221E" w:rsidP="000F50B8">
      <w:pPr>
        <w:pStyle w:val="NormalnyWeb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0E75FE">
        <w:rPr>
          <w:rFonts w:asciiTheme="minorHAnsi" w:hAnsiTheme="minorHAnsi" w:cstheme="minorHAnsi"/>
        </w:rPr>
        <w:t>w formie papierowej.</w:t>
      </w:r>
    </w:p>
    <w:p w14:paraId="63B70B3C" w14:textId="77777777" w:rsidR="0037221E" w:rsidRPr="000E75FE" w:rsidRDefault="0037221E" w:rsidP="000F50B8">
      <w:pPr>
        <w:pStyle w:val="NormalnyWeb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0E75FE">
        <w:rPr>
          <w:rFonts w:asciiTheme="minorHAnsi" w:hAnsiTheme="minorHAnsi" w:cstheme="minorHAnsi"/>
        </w:rPr>
        <w:lastRenderedPageBreak/>
        <w:t xml:space="preserve">Od dnia objęcia Przyjmującego zamówienie obowiązkiem wystawiania faktur ustrukturyzowanych, faktury będą wystawiane wyłącznie jako faktury ustrukturyzowane za pośrednictwem </w:t>
      </w:r>
      <w:r w:rsidRPr="000E75FE">
        <w:rPr>
          <w:rStyle w:val="whitespace-normal"/>
          <w:rFonts w:asciiTheme="minorHAnsi" w:eastAsiaTheme="majorEastAsia" w:hAnsiTheme="minorHAnsi" w:cstheme="minorHAnsi"/>
        </w:rPr>
        <w:t>Krajowy System e-Faktur</w:t>
      </w:r>
      <w:r w:rsidRPr="000E75FE">
        <w:rPr>
          <w:rFonts w:asciiTheme="minorHAnsi" w:hAnsiTheme="minorHAnsi" w:cstheme="minorHAnsi"/>
        </w:rPr>
        <w:t>, zgodnie z obowiązującymi przepisami prawa.</w:t>
      </w:r>
    </w:p>
    <w:p w14:paraId="0036DF68" w14:textId="77777777" w:rsidR="0037221E" w:rsidRPr="0090283F" w:rsidRDefault="0037221E" w:rsidP="000F50B8">
      <w:pPr>
        <w:pStyle w:val="NormalnyWeb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0E75FE">
        <w:rPr>
          <w:rFonts w:asciiTheme="minorHAnsi" w:hAnsiTheme="minorHAnsi" w:cstheme="minorHAnsi"/>
        </w:rPr>
        <w:t>Przyjmujący za</w:t>
      </w:r>
      <w:bookmarkStart w:id="0" w:name="_GoBack"/>
      <w:bookmarkEnd w:id="0"/>
      <w:r w:rsidRPr="000E75FE">
        <w:rPr>
          <w:rFonts w:asciiTheme="minorHAnsi" w:hAnsiTheme="minorHAnsi" w:cstheme="minorHAnsi"/>
        </w:rPr>
        <w:t xml:space="preserve">mówienie może rozpocząć wystawianie faktur ustrukturyzowanych przed dniem objęcia go obowiązkiem </w:t>
      </w:r>
      <w:r w:rsidRPr="0090283F">
        <w:rPr>
          <w:rFonts w:asciiTheme="minorHAnsi" w:hAnsiTheme="minorHAnsi" w:cstheme="minorHAnsi"/>
        </w:rPr>
        <w:t>ustawowym, jeżeli przepisy prawa na to zezwalają.</w:t>
      </w:r>
    </w:p>
    <w:p w14:paraId="54254DC1" w14:textId="77777777" w:rsidR="0037221E" w:rsidRPr="0026338F" w:rsidRDefault="0037221E" w:rsidP="000F50B8">
      <w:pPr>
        <w:pStyle w:val="NormalnyWeb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90283F">
        <w:rPr>
          <w:rFonts w:asciiTheme="minorHAnsi" w:hAnsiTheme="minorHAnsi" w:cstheme="minorHAnsi"/>
        </w:rPr>
        <w:t xml:space="preserve">Postanowień dotyczących obowiązkowego </w:t>
      </w:r>
      <w:r w:rsidRPr="0026338F">
        <w:rPr>
          <w:rFonts w:asciiTheme="minorHAnsi" w:hAnsiTheme="minorHAnsi" w:cstheme="minorHAnsi"/>
        </w:rPr>
        <w:t xml:space="preserve">wystawiania faktur ustrukturyzowanych nie stosuje się do podmiotów oraz czynności wyłączonych z obowiązku stosowania </w:t>
      </w:r>
      <w:proofErr w:type="spellStart"/>
      <w:r w:rsidRPr="0026338F">
        <w:rPr>
          <w:rFonts w:asciiTheme="minorHAnsi" w:hAnsiTheme="minorHAnsi" w:cstheme="minorHAnsi"/>
        </w:rPr>
        <w:t>KSeF</w:t>
      </w:r>
      <w:proofErr w:type="spellEnd"/>
      <w:r w:rsidRPr="0026338F">
        <w:rPr>
          <w:rFonts w:asciiTheme="minorHAnsi" w:hAnsiTheme="minorHAnsi" w:cstheme="minorHAnsi"/>
        </w:rPr>
        <w:t xml:space="preserve"> na podstawie obowiązujących przepisów prawa.</w:t>
      </w:r>
    </w:p>
    <w:p w14:paraId="3624CF10" w14:textId="77777777" w:rsidR="0090283F" w:rsidRPr="0026338F" w:rsidRDefault="0037221E" w:rsidP="000F50B8">
      <w:pPr>
        <w:pStyle w:val="NormalnyWeb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26338F">
        <w:rPr>
          <w:rFonts w:asciiTheme="minorHAnsi" w:hAnsiTheme="minorHAnsi" w:cstheme="minorHAnsi"/>
        </w:rPr>
        <w:t xml:space="preserve">W sytuacji, gdy do faktury występują dodatkowe załączniki (np. protokoły lub inne dokumenty), należy je dostarczyć osobiście lub listownie do siedziby Udzielającego zamówienia lub przesłać elektronicznie na adres e-mail: </w:t>
      </w:r>
      <w:hyperlink r:id="rId8" w:history="1">
        <w:r w:rsidRPr="0026338F">
          <w:rPr>
            <w:rStyle w:val="Hipercze"/>
            <w:rFonts w:asciiTheme="minorHAnsi" w:hAnsiTheme="minorHAnsi" w:cstheme="minorHAnsi"/>
          </w:rPr>
          <w:t>sekretariat@wzlp.pl</w:t>
        </w:r>
      </w:hyperlink>
      <w:r w:rsidRPr="0026338F">
        <w:rPr>
          <w:rFonts w:asciiTheme="minorHAnsi" w:hAnsiTheme="minorHAnsi" w:cstheme="minorHAnsi"/>
        </w:rPr>
        <w:t>.</w:t>
      </w:r>
    </w:p>
    <w:p w14:paraId="3D287AE5" w14:textId="7BFC5D08" w:rsidR="0090283F" w:rsidRPr="0026338F" w:rsidRDefault="0090283F" w:rsidP="000F50B8">
      <w:pPr>
        <w:pStyle w:val="NormalnyWeb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26338F">
        <w:rPr>
          <w:rFonts w:asciiTheme="minorHAnsi" w:hAnsiTheme="minorHAnsi" w:cstheme="minorHAnsi"/>
        </w:rPr>
        <w:t>Zapłata należności zostanie dokonana przelewem na rachunek b</w:t>
      </w:r>
      <w:r w:rsidR="008E5597" w:rsidRPr="0026338F">
        <w:rPr>
          <w:rFonts w:asciiTheme="minorHAnsi" w:hAnsiTheme="minorHAnsi" w:cstheme="minorHAnsi"/>
        </w:rPr>
        <w:t>ankowy Przyjmującego Zamówienie</w:t>
      </w:r>
      <w:r w:rsidRPr="0026338F">
        <w:rPr>
          <w:rFonts w:asciiTheme="minorHAnsi" w:hAnsiTheme="minorHAnsi" w:cstheme="minorHAnsi"/>
        </w:rPr>
        <w:t xml:space="preserve">, w terminie </w:t>
      </w:r>
      <w:r w:rsidRPr="0026338F">
        <w:rPr>
          <w:rFonts w:asciiTheme="minorHAnsi" w:hAnsiTheme="minorHAnsi" w:cstheme="minorHAnsi"/>
          <w:b/>
          <w:bCs/>
        </w:rPr>
        <w:t>30 dni</w:t>
      </w:r>
      <w:r w:rsidRPr="0026338F">
        <w:rPr>
          <w:rFonts w:asciiTheme="minorHAnsi" w:hAnsiTheme="minorHAnsi" w:cstheme="minorHAnsi"/>
        </w:rPr>
        <w:t xml:space="preserve"> od dnia doręczenia faktury wraz z dołączoną listą zleceń, przy czym za dzień doręczenia uznaje się:</w:t>
      </w:r>
    </w:p>
    <w:p w14:paraId="54FF741D" w14:textId="77777777" w:rsidR="0090283F" w:rsidRPr="0090283F" w:rsidRDefault="0090283F" w:rsidP="000F50B8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90283F">
        <w:rPr>
          <w:rFonts w:eastAsia="Times New Roman" w:cstheme="minorHAnsi"/>
          <w:sz w:val="24"/>
          <w:szCs w:val="24"/>
        </w:rPr>
        <w:t>w przypadku faktur w formie papierowej lub PDF – dzień ich wpływu do siedziby Udzielającego zamówienia,</w:t>
      </w:r>
    </w:p>
    <w:p w14:paraId="67165CF7" w14:textId="77777777" w:rsidR="0090283F" w:rsidRPr="000427A6" w:rsidRDefault="0090283F" w:rsidP="000F50B8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90283F">
        <w:rPr>
          <w:rFonts w:eastAsia="Times New Roman" w:cstheme="minorHAnsi"/>
          <w:sz w:val="24"/>
          <w:szCs w:val="24"/>
        </w:rPr>
        <w:t>w przypadku faktur ustrukturyzowanych – dzień nadania fakturze numeru identyfikującego w Krajowym Systemie e-</w:t>
      </w:r>
      <w:r w:rsidRPr="000427A6">
        <w:rPr>
          <w:rFonts w:eastAsia="Times New Roman" w:cstheme="minorHAnsi"/>
          <w:sz w:val="24"/>
          <w:szCs w:val="24"/>
        </w:rPr>
        <w:t>Faktur (</w:t>
      </w:r>
      <w:proofErr w:type="spellStart"/>
      <w:r w:rsidRPr="000427A6">
        <w:rPr>
          <w:rFonts w:eastAsia="Times New Roman" w:cstheme="minorHAnsi"/>
          <w:sz w:val="24"/>
          <w:szCs w:val="24"/>
        </w:rPr>
        <w:t>KSeF</w:t>
      </w:r>
      <w:proofErr w:type="spellEnd"/>
      <w:r w:rsidRPr="000427A6">
        <w:rPr>
          <w:rFonts w:eastAsia="Times New Roman" w:cstheme="minorHAnsi"/>
          <w:sz w:val="24"/>
          <w:szCs w:val="24"/>
        </w:rPr>
        <w:t>).</w:t>
      </w:r>
    </w:p>
    <w:p w14:paraId="5FF9672A" w14:textId="0A33D41B" w:rsidR="0090283F" w:rsidRPr="000427A6" w:rsidRDefault="0090283F" w:rsidP="000F50B8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0427A6">
        <w:rPr>
          <w:rFonts w:eastAsia="Times New Roman" w:cstheme="minorHAnsi"/>
          <w:sz w:val="24"/>
          <w:szCs w:val="24"/>
        </w:rPr>
        <w:t xml:space="preserve">Warunkiem rozpoczęcia biegu terminu płatności jest dostarczenie faktury wraz z kompletną listą zleceń, o </w:t>
      </w:r>
      <w:r w:rsidR="00F53DD3" w:rsidRPr="000427A6">
        <w:rPr>
          <w:rFonts w:eastAsia="Times New Roman" w:cstheme="minorHAnsi"/>
          <w:sz w:val="24"/>
          <w:szCs w:val="24"/>
        </w:rPr>
        <w:t>której mowa w ust. 4</w:t>
      </w:r>
      <w:r w:rsidRPr="000427A6">
        <w:rPr>
          <w:rFonts w:eastAsia="Times New Roman" w:cstheme="minorHAnsi"/>
          <w:sz w:val="24"/>
          <w:szCs w:val="24"/>
        </w:rPr>
        <w:t>.</w:t>
      </w:r>
    </w:p>
    <w:p w14:paraId="7DF7A4A0" w14:textId="77777777" w:rsidR="0090283F" w:rsidRPr="000427A6" w:rsidRDefault="0090283F" w:rsidP="000F50B8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0427A6">
        <w:rPr>
          <w:rFonts w:eastAsia="Times New Roman" w:cstheme="minorHAnsi"/>
          <w:sz w:val="24"/>
          <w:szCs w:val="24"/>
        </w:rPr>
        <w:t>Za dzień zapłaty uznaje się dzień obciążenia rachunku bankowego Udzielającego zamówienia.</w:t>
      </w:r>
    </w:p>
    <w:p w14:paraId="20737D52" w14:textId="77777777" w:rsidR="0037221E" w:rsidRPr="000427A6" w:rsidRDefault="0037221E" w:rsidP="000F50B8">
      <w:pPr>
        <w:pStyle w:val="NormalnyWeb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0427A6">
        <w:rPr>
          <w:rFonts w:asciiTheme="minorHAnsi" w:hAnsiTheme="minorHAnsi" w:cstheme="minorHAnsi"/>
        </w:rPr>
        <w:t>Termin płatności wynosi 30 dni:</w:t>
      </w:r>
    </w:p>
    <w:p w14:paraId="099B7B8C" w14:textId="77777777" w:rsidR="0037221E" w:rsidRPr="0090283F" w:rsidRDefault="0037221E" w:rsidP="000F50B8">
      <w:pPr>
        <w:pStyle w:val="NormalnyWeb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90283F">
        <w:rPr>
          <w:rFonts w:asciiTheme="minorHAnsi" w:hAnsiTheme="minorHAnsi" w:cstheme="minorHAnsi"/>
        </w:rPr>
        <w:t>w przypadku faktur w formie PDF lub papierowej – od dnia ich doręczenia Udzielającemu zamówienia,</w:t>
      </w:r>
    </w:p>
    <w:p w14:paraId="2CDF6BA6" w14:textId="77777777" w:rsidR="0037221E" w:rsidRPr="0090283F" w:rsidRDefault="0037221E" w:rsidP="000F50B8">
      <w:pPr>
        <w:pStyle w:val="NormalnyWeb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90283F">
        <w:rPr>
          <w:rFonts w:asciiTheme="minorHAnsi" w:hAnsiTheme="minorHAnsi" w:cstheme="minorHAnsi"/>
        </w:rPr>
        <w:t>w przypadku faktur ustrukturyzowanych – od dnia nadania fakturze numeru identyfikującego w KSeF.</w:t>
      </w:r>
    </w:p>
    <w:p w14:paraId="12318537" w14:textId="77777777" w:rsidR="0037221E" w:rsidRPr="0090283F" w:rsidRDefault="0037221E" w:rsidP="000F50B8">
      <w:pPr>
        <w:pStyle w:val="NormalnyWeb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90283F">
        <w:rPr>
          <w:rFonts w:asciiTheme="minorHAnsi" w:hAnsiTheme="minorHAnsi" w:cstheme="minorHAnsi"/>
        </w:rPr>
        <w:t>Za datę wystawienia faktury uznaje się:</w:t>
      </w:r>
    </w:p>
    <w:p w14:paraId="10D05484" w14:textId="77777777" w:rsidR="0037221E" w:rsidRPr="0090283F" w:rsidRDefault="0037221E" w:rsidP="000F50B8">
      <w:pPr>
        <w:pStyle w:val="NormalnyWeb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90283F">
        <w:rPr>
          <w:rFonts w:asciiTheme="minorHAnsi" w:hAnsiTheme="minorHAnsi" w:cstheme="minorHAnsi"/>
        </w:rPr>
        <w:t xml:space="preserve">w przypadku faktury ustrukturyzowanej – dzień jej przesłania do </w:t>
      </w:r>
      <w:proofErr w:type="spellStart"/>
      <w:r w:rsidRPr="0090283F">
        <w:rPr>
          <w:rFonts w:asciiTheme="minorHAnsi" w:hAnsiTheme="minorHAnsi" w:cstheme="minorHAnsi"/>
        </w:rPr>
        <w:t>KSeF</w:t>
      </w:r>
      <w:proofErr w:type="spellEnd"/>
      <w:r w:rsidRPr="0090283F">
        <w:rPr>
          <w:rFonts w:asciiTheme="minorHAnsi" w:hAnsiTheme="minorHAnsi" w:cstheme="minorHAnsi"/>
        </w:rPr>
        <w:t>,</w:t>
      </w:r>
    </w:p>
    <w:p w14:paraId="23471503" w14:textId="77777777" w:rsidR="0037221E" w:rsidRPr="0090283F" w:rsidRDefault="0037221E" w:rsidP="000F50B8">
      <w:pPr>
        <w:pStyle w:val="NormalnyWeb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90283F">
        <w:rPr>
          <w:rFonts w:asciiTheme="minorHAnsi" w:hAnsiTheme="minorHAnsi" w:cstheme="minorHAnsi"/>
        </w:rPr>
        <w:t>w przypadku faktury w formie PDF lub papierowej – datę wskazaną na fakturze.</w:t>
      </w:r>
    </w:p>
    <w:p w14:paraId="78FDCB62" w14:textId="77777777" w:rsidR="0037221E" w:rsidRPr="000E75FE" w:rsidRDefault="0037221E" w:rsidP="000F50B8">
      <w:pPr>
        <w:pStyle w:val="NormalnyWeb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90283F">
        <w:rPr>
          <w:rFonts w:asciiTheme="minorHAnsi" w:hAnsiTheme="minorHAnsi" w:cstheme="minorHAnsi"/>
        </w:rPr>
        <w:t>Za datę otrzymania faktury przez Udzi</w:t>
      </w:r>
      <w:r w:rsidRPr="000E75FE">
        <w:rPr>
          <w:rFonts w:asciiTheme="minorHAnsi" w:hAnsiTheme="minorHAnsi" w:cstheme="minorHAnsi"/>
        </w:rPr>
        <w:t>elającego zamówienia uznaje się:</w:t>
      </w:r>
    </w:p>
    <w:p w14:paraId="3B7070C1" w14:textId="77777777" w:rsidR="0037221E" w:rsidRPr="000E75FE" w:rsidRDefault="0037221E" w:rsidP="000F50B8">
      <w:pPr>
        <w:pStyle w:val="NormalnyWeb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0E75FE">
        <w:rPr>
          <w:rFonts w:asciiTheme="minorHAnsi" w:hAnsiTheme="minorHAnsi" w:cstheme="minorHAnsi"/>
        </w:rPr>
        <w:t xml:space="preserve">w przypadku faktury ustrukturyzowanej – dzień nadania jej numeru identyfikującego w </w:t>
      </w:r>
      <w:proofErr w:type="spellStart"/>
      <w:r w:rsidRPr="000E75FE">
        <w:rPr>
          <w:rFonts w:asciiTheme="minorHAnsi" w:hAnsiTheme="minorHAnsi" w:cstheme="minorHAnsi"/>
        </w:rPr>
        <w:t>KSeF</w:t>
      </w:r>
      <w:proofErr w:type="spellEnd"/>
      <w:r w:rsidRPr="000E75FE">
        <w:rPr>
          <w:rFonts w:asciiTheme="minorHAnsi" w:hAnsiTheme="minorHAnsi" w:cstheme="minorHAnsi"/>
        </w:rPr>
        <w:t>,</w:t>
      </w:r>
    </w:p>
    <w:p w14:paraId="63A26338" w14:textId="77777777" w:rsidR="0037221E" w:rsidRPr="000E75FE" w:rsidRDefault="0037221E" w:rsidP="000F50B8">
      <w:pPr>
        <w:pStyle w:val="NormalnyWeb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0E75FE">
        <w:rPr>
          <w:rFonts w:asciiTheme="minorHAnsi" w:hAnsiTheme="minorHAnsi" w:cstheme="minorHAnsi"/>
        </w:rPr>
        <w:t>w przypadku faktury w formie PDF lub papierowej – dzień jej doręczenia.</w:t>
      </w:r>
    </w:p>
    <w:p w14:paraId="67C543A4" w14:textId="77777777" w:rsidR="0037221E" w:rsidRPr="000E75FE" w:rsidRDefault="0037221E" w:rsidP="000F50B8">
      <w:pPr>
        <w:pStyle w:val="NormalnyWeb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0E75FE">
        <w:rPr>
          <w:rFonts w:asciiTheme="minorHAnsi" w:hAnsiTheme="minorHAnsi" w:cstheme="minorHAnsi"/>
        </w:rPr>
        <w:t xml:space="preserve">W przypadku awarii </w:t>
      </w:r>
      <w:proofErr w:type="spellStart"/>
      <w:r w:rsidRPr="000E75FE">
        <w:rPr>
          <w:rFonts w:asciiTheme="minorHAnsi" w:hAnsiTheme="minorHAnsi" w:cstheme="minorHAnsi"/>
        </w:rPr>
        <w:t>KSeF</w:t>
      </w:r>
      <w:proofErr w:type="spellEnd"/>
      <w:r w:rsidRPr="000E75FE">
        <w:rPr>
          <w:rFonts w:asciiTheme="minorHAnsi" w:hAnsiTheme="minorHAnsi" w:cstheme="minorHAnsi"/>
        </w:rPr>
        <w:t xml:space="preserve"> lub niedostępności systemu, faktury będą wystawiane zgodnie z zasadami określonymi w ustawie o VAT. Po ustaniu przyczyn uniemożliwiających wystawienie faktury w </w:t>
      </w:r>
      <w:proofErr w:type="spellStart"/>
      <w:r w:rsidRPr="000E75FE">
        <w:rPr>
          <w:rFonts w:asciiTheme="minorHAnsi" w:hAnsiTheme="minorHAnsi" w:cstheme="minorHAnsi"/>
        </w:rPr>
        <w:t>KSeF</w:t>
      </w:r>
      <w:proofErr w:type="spellEnd"/>
      <w:r w:rsidRPr="000E75FE">
        <w:rPr>
          <w:rFonts w:asciiTheme="minorHAnsi" w:hAnsiTheme="minorHAnsi" w:cstheme="minorHAnsi"/>
        </w:rPr>
        <w:t xml:space="preserve">, faktura zostanie przesłana do </w:t>
      </w:r>
      <w:proofErr w:type="spellStart"/>
      <w:r w:rsidRPr="000E75FE">
        <w:rPr>
          <w:rFonts w:asciiTheme="minorHAnsi" w:hAnsiTheme="minorHAnsi" w:cstheme="minorHAnsi"/>
        </w:rPr>
        <w:t>KSeF</w:t>
      </w:r>
      <w:proofErr w:type="spellEnd"/>
      <w:r w:rsidRPr="000E75FE">
        <w:rPr>
          <w:rFonts w:asciiTheme="minorHAnsi" w:hAnsiTheme="minorHAnsi" w:cstheme="minorHAnsi"/>
        </w:rPr>
        <w:t xml:space="preserve"> w terminie wymaganym przepisami prawa.</w:t>
      </w:r>
    </w:p>
    <w:p w14:paraId="15C0E4CA" w14:textId="77777777" w:rsidR="0037221E" w:rsidRPr="000E75FE" w:rsidRDefault="0037221E" w:rsidP="000F50B8">
      <w:pPr>
        <w:pStyle w:val="NormalnyWeb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0E75FE">
        <w:rPr>
          <w:rFonts w:asciiTheme="minorHAnsi" w:hAnsiTheme="minorHAnsi" w:cstheme="minorHAnsi"/>
        </w:rPr>
        <w:t xml:space="preserve">Każda ze Stron odpowiada za prawidłowe nadanie, aktualizację oraz cofnięcie uprawnień w </w:t>
      </w:r>
      <w:proofErr w:type="spellStart"/>
      <w:r w:rsidRPr="000E75FE">
        <w:rPr>
          <w:rFonts w:asciiTheme="minorHAnsi" w:hAnsiTheme="minorHAnsi" w:cstheme="minorHAnsi"/>
        </w:rPr>
        <w:t>KSeF</w:t>
      </w:r>
      <w:proofErr w:type="spellEnd"/>
      <w:r w:rsidRPr="000E75FE">
        <w:rPr>
          <w:rFonts w:asciiTheme="minorHAnsi" w:hAnsiTheme="minorHAnsi" w:cstheme="minorHAnsi"/>
        </w:rPr>
        <w:t xml:space="preserve"> osobom działającym w jej imieniu.</w:t>
      </w:r>
    </w:p>
    <w:p w14:paraId="2415D6AD" w14:textId="77777777" w:rsidR="0037221E" w:rsidRPr="000E75FE" w:rsidRDefault="0037221E" w:rsidP="000F50B8">
      <w:pPr>
        <w:pStyle w:val="NormalnyWeb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0E75FE">
        <w:rPr>
          <w:rFonts w:asciiTheme="minorHAnsi" w:hAnsiTheme="minorHAnsi" w:cstheme="minorHAnsi"/>
        </w:rPr>
        <w:t xml:space="preserve">W przypadku zmiany przepisów dotyczących </w:t>
      </w:r>
      <w:proofErr w:type="spellStart"/>
      <w:r w:rsidRPr="000E75FE">
        <w:rPr>
          <w:rFonts w:asciiTheme="minorHAnsi" w:hAnsiTheme="minorHAnsi" w:cstheme="minorHAnsi"/>
        </w:rPr>
        <w:t>KSeF</w:t>
      </w:r>
      <w:proofErr w:type="spellEnd"/>
      <w:r w:rsidRPr="000E75FE">
        <w:rPr>
          <w:rFonts w:asciiTheme="minorHAnsi" w:hAnsiTheme="minorHAnsi" w:cstheme="minorHAnsi"/>
        </w:rPr>
        <w:t xml:space="preserve"> Strony zobowiązują się do dostosowania postanowień Umowy do obowiązującego stanu prawnego.</w:t>
      </w:r>
    </w:p>
    <w:p w14:paraId="74D974A6" w14:textId="77777777" w:rsidR="003D671A" w:rsidRPr="000E75FE" w:rsidRDefault="003D671A" w:rsidP="009A2C0D">
      <w:pPr>
        <w:pStyle w:val="Default"/>
        <w:jc w:val="center"/>
        <w:rPr>
          <w:rFonts w:asciiTheme="minorHAnsi" w:hAnsiTheme="minorHAnsi" w:cstheme="minorHAnsi"/>
          <w:bCs/>
          <w:color w:val="auto"/>
        </w:rPr>
      </w:pPr>
    </w:p>
    <w:p w14:paraId="555D0149" w14:textId="77777777" w:rsidR="00274B03" w:rsidRPr="000E75FE" w:rsidRDefault="00274B03" w:rsidP="009A2C0D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0E75FE">
        <w:rPr>
          <w:rFonts w:asciiTheme="minorHAnsi" w:hAnsiTheme="minorHAnsi" w:cstheme="minorHAnsi"/>
          <w:bCs/>
          <w:color w:val="auto"/>
        </w:rPr>
        <w:t>§ 4</w:t>
      </w:r>
    </w:p>
    <w:p w14:paraId="32329231" w14:textId="77777777" w:rsidR="00CB2EF7" w:rsidRPr="00454948" w:rsidRDefault="00DC10B6" w:rsidP="00CB2EF7">
      <w:pPr>
        <w:pStyle w:val="Akapitzlist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454948">
        <w:rPr>
          <w:rFonts w:cstheme="minorHAnsi"/>
          <w:sz w:val="24"/>
          <w:szCs w:val="24"/>
        </w:rPr>
        <w:t>Umowa została zawarta na czas określony i obowiązuje od dnia …………… r. do dnia ……………….. r. z możliwością przedłużenia jej na dalszy czas oznaczony na podstawie aneksu</w:t>
      </w:r>
      <w:r w:rsidR="000470A6" w:rsidRPr="00454948">
        <w:rPr>
          <w:rFonts w:cstheme="minorHAnsi"/>
          <w:sz w:val="24"/>
          <w:szCs w:val="24"/>
        </w:rPr>
        <w:t xml:space="preserve"> podpisanego przez obie S</w:t>
      </w:r>
      <w:r w:rsidRPr="00454948">
        <w:rPr>
          <w:rFonts w:cstheme="minorHAnsi"/>
          <w:sz w:val="24"/>
          <w:szCs w:val="24"/>
        </w:rPr>
        <w:t>trony.</w:t>
      </w:r>
    </w:p>
    <w:p w14:paraId="4CF178ED" w14:textId="77777777" w:rsidR="00CB2EF7" w:rsidRPr="00454948" w:rsidRDefault="00CB2EF7" w:rsidP="00CB2EF7">
      <w:pPr>
        <w:pStyle w:val="Akapitzlist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454948">
        <w:rPr>
          <w:rFonts w:eastAsia="Times New Roman" w:cstheme="minorHAnsi"/>
          <w:sz w:val="24"/>
          <w:szCs w:val="24"/>
        </w:rPr>
        <w:t>Przyjmujący zamówienie jest uprawniony do zmiany cennika badań, o którym mowa w §1 ust. 2, nie częściej niż raz w roku kalendarzowym, z mocą obowiązującą od dnia 1 stycznia danego roku. Maksymalny wzrost cen jednostkowych badań nie może przekroczyć średniorocznego wskaźnika cen towarów i usług konsumpcyjnych ogółem za rok poprzedni, ogłaszanego przez Prezesa Głównego Urzędu Statystycznego. Zmiana cennika w tym trybie następuje w drodze jednostronnego oświadczenia Przyjmującego zamówienie i nie wymaga sporządzenia aneksu do Umowy.</w:t>
      </w:r>
    </w:p>
    <w:p w14:paraId="24E2752D" w14:textId="77777777" w:rsidR="00CB2EF7" w:rsidRPr="00454948" w:rsidRDefault="00CB2EF7" w:rsidP="00CB2EF7">
      <w:pPr>
        <w:pStyle w:val="Akapitzlist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454948">
        <w:rPr>
          <w:rFonts w:eastAsia="Times New Roman" w:cstheme="minorHAnsi"/>
          <w:sz w:val="24"/>
          <w:szCs w:val="24"/>
        </w:rPr>
        <w:t>Zmiana cennika staje się skuteczna wobec Udzielającego zamówienie po upływie 30 dni od dnia doręczenia mu pisemnego zawiadomienia o zmianie wraz z nowym, podpisanym cennikiem.</w:t>
      </w:r>
    </w:p>
    <w:p w14:paraId="03579480" w14:textId="77777777" w:rsidR="00CB2EF7" w:rsidRPr="00454948" w:rsidRDefault="00CB2EF7" w:rsidP="00CB2EF7">
      <w:pPr>
        <w:pStyle w:val="Akapitzlist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454948">
        <w:rPr>
          <w:rFonts w:eastAsia="Times New Roman" w:cstheme="minorHAnsi"/>
          <w:sz w:val="24"/>
          <w:szCs w:val="24"/>
        </w:rPr>
        <w:t>W przypadku braku akceptacji nowego cennika, Udzielającemu zamówienie przysługuje prawo do złożenia pisemnego sprzeciwu w terminie 21 dni od dnia otrzymania zawiadomienia. Złożenie sprzeciwu skutkuje rozwiązaniem Umowy z zachowaniem jednomiesięcznego okresu wypowiedzenia ze skutkiem na koniec miesiąca kalendarzowego. W okresie wypowiedzenia obowiązują ceny dotychczasowe.</w:t>
      </w:r>
    </w:p>
    <w:p w14:paraId="7D8C384B" w14:textId="2761A2F2" w:rsidR="00CB2EF7" w:rsidRPr="00454948" w:rsidRDefault="00CB2EF7" w:rsidP="00CB2EF7">
      <w:pPr>
        <w:pStyle w:val="Akapitzlist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454948">
        <w:rPr>
          <w:rFonts w:eastAsia="Times New Roman" w:cstheme="minorHAnsi"/>
          <w:sz w:val="24"/>
          <w:szCs w:val="24"/>
        </w:rPr>
        <w:t xml:space="preserve">W przypadku niezłożenia sprzeciwu przez Udzielającego zamówienie w terminie określonym w </w:t>
      </w:r>
      <w:r w:rsidR="00454948" w:rsidRPr="00454948">
        <w:rPr>
          <w:rFonts w:eastAsia="Times New Roman" w:cstheme="minorHAnsi"/>
          <w:sz w:val="24"/>
          <w:szCs w:val="24"/>
        </w:rPr>
        <w:t>ust. 4</w:t>
      </w:r>
      <w:r w:rsidRPr="00454948">
        <w:rPr>
          <w:rFonts w:eastAsia="Times New Roman" w:cstheme="minorHAnsi"/>
          <w:sz w:val="24"/>
          <w:szCs w:val="24"/>
        </w:rPr>
        <w:t xml:space="preserve">, nowy cennik zaczyna obowiązywać po upływie okresu powiadomienia, o którym mowa w ust. </w:t>
      </w:r>
      <w:r w:rsidR="00454948" w:rsidRPr="00454948">
        <w:rPr>
          <w:rFonts w:eastAsia="Times New Roman" w:cstheme="minorHAnsi"/>
          <w:sz w:val="24"/>
          <w:szCs w:val="24"/>
        </w:rPr>
        <w:t>3</w:t>
      </w:r>
      <w:r w:rsidRPr="00454948">
        <w:rPr>
          <w:rFonts w:eastAsia="Times New Roman" w:cstheme="minorHAnsi"/>
          <w:sz w:val="24"/>
          <w:szCs w:val="24"/>
        </w:rPr>
        <w:t>.</w:t>
      </w:r>
    </w:p>
    <w:p w14:paraId="2CE04595" w14:textId="77777777" w:rsidR="00CB2EF7" w:rsidRPr="00454948" w:rsidRDefault="00CB2EF7" w:rsidP="00CB2EF7">
      <w:pPr>
        <w:pStyle w:val="Akapitzlist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454948">
        <w:rPr>
          <w:rFonts w:eastAsia="Times New Roman" w:cstheme="minorHAnsi"/>
          <w:sz w:val="24"/>
          <w:szCs w:val="24"/>
        </w:rPr>
        <w:t>Niezależnie od uprawnień określonych w ust. 1-4, Umowa może zostać rozwiązana przez każdą ze Stron w każdym czasie z zachowaniem jednomiesięcznego okresu wypowiedzenia ze skutkiem na koniec miesiąca kalendarzowego.</w:t>
      </w:r>
    </w:p>
    <w:p w14:paraId="0CD13C4C" w14:textId="17BDE8F2" w:rsidR="00CB2EF7" w:rsidRPr="00454948" w:rsidRDefault="00CB2EF7" w:rsidP="00CB2EF7">
      <w:pPr>
        <w:pStyle w:val="Akapitzlist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454948">
        <w:rPr>
          <w:rFonts w:eastAsia="Times New Roman" w:cstheme="minorHAnsi"/>
          <w:sz w:val="24"/>
          <w:szCs w:val="24"/>
        </w:rPr>
        <w:t>Z zastrzeżeniem procedury zmiany cennika określonej w ust. 1-4, wszelkie inne zmiany niniejszej Umowy wymagają formy pisemnej w postaci aneksu pod rygorem nieważności.</w:t>
      </w:r>
      <w:r w:rsidRPr="00454948">
        <w:rPr>
          <w:rFonts w:cstheme="minorHAnsi"/>
          <w:sz w:val="24"/>
          <w:szCs w:val="24"/>
        </w:rPr>
        <w:t xml:space="preserve"> </w:t>
      </w:r>
    </w:p>
    <w:p w14:paraId="7984304F" w14:textId="77777777" w:rsidR="009A2C0D" w:rsidRPr="000E75FE" w:rsidRDefault="00274B03" w:rsidP="000F50B8">
      <w:pPr>
        <w:pStyle w:val="Akapitzlist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454948">
        <w:rPr>
          <w:rFonts w:cstheme="minorHAnsi"/>
          <w:sz w:val="24"/>
          <w:szCs w:val="24"/>
        </w:rPr>
        <w:t>Udzielający Zamówienia ma prawo rozwiązać umowę bez okresu</w:t>
      </w:r>
      <w:r w:rsidRPr="000E75FE">
        <w:rPr>
          <w:rFonts w:cstheme="minorHAnsi"/>
          <w:sz w:val="24"/>
          <w:szCs w:val="24"/>
        </w:rPr>
        <w:t xml:space="preserve"> wypowiedzenia w trybie natychmiastowym w przypadku:</w:t>
      </w:r>
    </w:p>
    <w:p w14:paraId="5F3E3272" w14:textId="77777777" w:rsidR="009A2C0D" w:rsidRPr="000E75FE" w:rsidRDefault="009A2C0D" w:rsidP="000F50B8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0E75FE">
        <w:rPr>
          <w:rFonts w:cstheme="minorHAnsi"/>
          <w:sz w:val="24"/>
          <w:szCs w:val="24"/>
        </w:rPr>
        <w:t>U</w:t>
      </w:r>
      <w:r w:rsidR="00274B03" w:rsidRPr="000E75FE">
        <w:rPr>
          <w:rFonts w:cstheme="minorHAnsi"/>
          <w:sz w:val="24"/>
          <w:szCs w:val="24"/>
        </w:rPr>
        <w:t>traty przez Przyjmującego Zamówienie uprawnień koniecznych do wykonywania zam</w:t>
      </w:r>
      <w:r w:rsidRPr="000E75FE">
        <w:rPr>
          <w:rFonts w:cstheme="minorHAnsi"/>
          <w:sz w:val="24"/>
          <w:szCs w:val="24"/>
        </w:rPr>
        <w:t>ówień objętych niniejsza umową;</w:t>
      </w:r>
    </w:p>
    <w:p w14:paraId="7022210B" w14:textId="77777777" w:rsidR="009A2C0D" w:rsidRPr="000E75FE" w:rsidRDefault="009A2C0D" w:rsidP="000F50B8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0E75FE">
        <w:rPr>
          <w:rFonts w:cstheme="minorHAnsi"/>
          <w:sz w:val="24"/>
          <w:szCs w:val="24"/>
        </w:rPr>
        <w:t>L</w:t>
      </w:r>
      <w:r w:rsidR="00290F88" w:rsidRPr="000E75FE">
        <w:rPr>
          <w:rFonts w:cstheme="minorHAnsi"/>
          <w:sz w:val="24"/>
          <w:szCs w:val="24"/>
        </w:rPr>
        <w:t xml:space="preserve">ikwidacji </w:t>
      </w:r>
      <w:r w:rsidRPr="000E75FE">
        <w:rPr>
          <w:rFonts w:cstheme="minorHAnsi"/>
          <w:sz w:val="24"/>
          <w:szCs w:val="24"/>
        </w:rPr>
        <w:t>Przyjmującego zamówienie;</w:t>
      </w:r>
    </w:p>
    <w:p w14:paraId="685A96D5" w14:textId="77777777" w:rsidR="009A2C0D" w:rsidRPr="000E75FE" w:rsidRDefault="009A2C0D" w:rsidP="000F50B8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0E75FE">
        <w:rPr>
          <w:rFonts w:cstheme="minorHAnsi"/>
          <w:sz w:val="24"/>
          <w:szCs w:val="24"/>
        </w:rPr>
        <w:t>W</w:t>
      </w:r>
      <w:r w:rsidR="00274B03" w:rsidRPr="000E75FE">
        <w:rPr>
          <w:rFonts w:cstheme="minorHAnsi"/>
          <w:sz w:val="24"/>
          <w:szCs w:val="24"/>
        </w:rPr>
        <w:t xml:space="preserve"> związku z nieodpowiednią jakością i nieterminowym wykonywaniem zamówień </w:t>
      </w:r>
      <w:r w:rsidRPr="000E75FE">
        <w:rPr>
          <w:rFonts w:cstheme="minorHAnsi"/>
          <w:sz w:val="24"/>
          <w:szCs w:val="24"/>
        </w:rPr>
        <w:t>przez Przyjmującego Zamówienie;</w:t>
      </w:r>
    </w:p>
    <w:p w14:paraId="21D7BAD0" w14:textId="299C28F6" w:rsidR="005A627A" w:rsidRDefault="009A2C0D" w:rsidP="000F50B8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0E75FE">
        <w:rPr>
          <w:rFonts w:cstheme="minorHAnsi"/>
          <w:sz w:val="24"/>
          <w:szCs w:val="24"/>
        </w:rPr>
        <w:t>W</w:t>
      </w:r>
      <w:r w:rsidR="00651097" w:rsidRPr="000E75FE">
        <w:rPr>
          <w:rFonts w:cstheme="minorHAnsi"/>
          <w:sz w:val="24"/>
          <w:szCs w:val="24"/>
        </w:rPr>
        <w:t xml:space="preserve"> </w:t>
      </w:r>
      <w:r w:rsidR="00274B03" w:rsidRPr="000E75FE">
        <w:rPr>
          <w:rFonts w:cstheme="minorHAnsi"/>
          <w:sz w:val="24"/>
          <w:szCs w:val="24"/>
        </w:rPr>
        <w:t>przypadku zmiany warunków</w:t>
      </w:r>
      <w:r w:rsidR="00DC10B6" w:rsidRPr="000E75FE">
        <w:rPr>
          <w:rFonts w:cstheme="minorHAnsi"/>
          <w:sz w:val="24"/>
          <w:szCs w:val="24"/>
        </w:rPr>
        <w:t xml:space="preserve">, na które Przyjmujące zamówienie </w:t>
      </w:r>
      <w:r w:rsidR="00F4043C" w:rsidRPr="000E75FE">
        <w:rPr>
          <w:rFonts w:cstheme="minorHAnsi"/>
          <w:sz w:val="24"/>
          <w:szCs w:val="24"/>
        </w:rPr>
        <w:t>nie wyraża zgody.</w:t>
      </w:r>
    </w:p>
    <w:p w14:paraId="00ED314E" w14:textId="77777777" w:rsidR="00F63C8C" w:rsidRDefault="00F63C8C" w:rsidP="009A2C0D">
      <w:pPr>
        <w:pStyle w:val="Default"/>
        <w:jc w:val="center"/>
        <w:rPr>
          <w:rFonts w:asciiTheme="minorHAnsi" w:hAnsiTheme="minorHAnsi" w:cstheme="minorHAnsi"/>
          <w:bCs/>
          <w:color w:val="auto"/>
        </w:rPr>
      </w:pPr>
    </w:p>
    <w:p w14:paraId="52D86612" w14:textId="16548C90" w:rsidR="00274B03" w:rsidRPr="000E75FE" w:rsidRDefault="00FB5A68" w:rsidP="009A2C0D">
      <w:pPr>
        <w:pStyle w:val="Default"/>
        <w:jc w:val="center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Cs/>
          <w:color w:val="auto"/>
        </w:rPr>
        <w:t>§ 5</w:t>
      </w:r>
    </w:p>
    <w:p w14:paraId="52D0A099" w14:textId="77777777" w:rsidR="009A2C0D" w:rsidRPr="000E75FE" w:rsidRDefault="00274B03" w:rsidP="000F50B8">
      <w:pPr>
        <w:pStyle w:val="Default"/>
        <w:numPr>
          <w:ilvl w:val="0"/>
          <w:numId w:val="7"/>
        </w:numPr>
        <w:spacing w:after="3"/>
        <w:jc w:val="both"/>
        <w:rPr>
          <w:rFonts w:asciiTheme="minorHAnsi" w:hAnsiTheme="minorHAnsi" w:cstheme="minorHAnsi"/>
          <w:color w:val="auto"/>
        </w:rPr>
      </w:pPr>
      <w:r w:rsidRPr="000E75FE">
        <w:rPr>
          <w:rFonts w:asciiTheme="minorHAnsi" w:hAnsiTheme="minorHAnsi" w:cstheme="minorHAnsi"/>
          <w:color w:val="auto"/>
        </w:rPr>
        <w:t>Przyjmujący Zamówienie ponosi odpowiedzialność za nienależyte i nieterminowe wykonywanie</w:t>
      </w:r>
      <w:r w:rsidR="00651097" w:rsidRPr="000E75FE">
        <w:rPr>
          <w:rFonts w:asciiTheme="minorHAnsi" w:hAnsiTheme="minorHAnsi" w:cstheme="minorHAnsi"/>
          <w:color w:val="auto"/>
        </w:rPr>
        <w:t xml:space="preserve"> </w:t>
      </w:r>
      <w:r w:rsidRPr="000E75FE">
        <w:rPr>
          <w:rFonts w:asciiTheme="minorHAnsi" w:hAnsiTheme="minorHAnsi" w:cstheme="minorHAnsi"/>
          <w:color w:val="auto"/>
        </w:rPr>
        <w:t>obowiązków związanych z udz</w:t>
      </w:r>
      <w:r w:rsidR="009A2C0D" w:rsidRPr="000E75FE">
        <w:rPr>
          <w:rFonts w:asciiTheme="minorHAnsi" w:hAnsiTheme="minorHAnsi" w:cstheme="minorHAnsi"/>
          <w:color w:val="auto"/>
        </w:rPr>
        <w:t>ielaniem świadczeń zdrowotnych.</w:t>
      </w:r>
    </w:p>
    <w:p w14:paraId="28ADE22E" w14:textId="77777777" w:rsidR="00C9597B" w:rsidRPr="000E75FE" w:rsidRDefault="00274B03" w:rsidP="000F50B8">
      <w:pPr>
        <w:pStyle w:val="Default"/>
        <w:numPr>
          <w:ilvl w:val="0"/>
          <w:numId w:val="7"/>
        </w:numPr>
        <w:spacing w:after="3"/>
        <w:jc w:val="both"/>
        <w:rPr>
          <w:rFonts w:asciiTheme="minorHAnsi" w:hAnsiTheme="minorHAnsi" w:cstheme="minorHAnsi"/>
          <w:color w:val="auto"/>
        </w:rPr>
      </w:pPr>
      <w:r w:rsidRPr="000E75FE">
        <w:rPr>
          <w:rFonts w:asciiTheme="minorHAnsi" w:hAnsiTheme="minorHAnsi" w:cstheme="minorHAnsi"/>
          <w:color w:val="auto"/>
        </w:rPr>
        <w:t>Przyjmujący Zamówienie</w:t>
      </w:r>
      <w:r w:rsidR="00651097" w:rsidRPr="000E75FE">
        <w:rPr>
          <w:rFonts w:asciiTheme="minorHAnsi" w:hAnsiTheme="minorHAnsi" w:cstheme="minorHAnsi"/>
          <w:color w:val="auto"/>
        </w:rPr>
        <w:t xml:space="preserve"> </w:t>
      </w:r>
      <w:r w:rsidRPr="000E75FE">
        <w:rPr>
          <w:rFonts w:asciiTheme="minorHAnsi" w:hAnsiTheme="minorHAnsi" w:cstheme="minorHAnsi"/>
          <w:color w:val="auto"/>
        </w:rPr>
        <w:t>nie ponosi odpowiedzialności za całkowite lub częściowe niewykonanie zamówienia, jeżeli nie było ono przez Przyjmującego Zamówienie zawinione, a także gdy przeszkodą będzie</w:t>
      </w:r>
      <w:r w:rsidR="00651097" w:rsidRPr="000E75FE">
        <w:rPr>
          <w:rFonts w:asciiTheme="minorHAnsi" w:hAnsiTheme="minorHAnsi" w:cstheme="minorHAnsi"/>
          <w:color w:val="auto"/>
        </w:rPr>
        <w:t xml:space="preserve"> </w:t>
      </w:r>
      <w:r w:rsidR="009A2C0D" w:rsidRPr="000E75FE">
        <w:rPr>
          <w:rFonts w:asciiTheme="minorHAnsi" w:hAnsiTheme="minorHAnsi" w:cstheme="minorHAnsi"/>
          <w:color w:val="auto"/>
        </w:rPr>
        <w:t>działanie siły wyższej.</w:t>
      </w:r>
    </w:p>
    <w:p w14:paraId="31CAB4F6" w14:textId="77777777" w:rsidR="00D223EA" w:rsidRPr="0090283F" w:rsidRDefault="004B16C0" w:rsidP="000F50B8">
      <w:pPr>
        <w:pStyle w:val="Default"/>
        <w:numPr>
          <w:ilvl w:val="0"/>
          <w:numId w:val="7"/>
        </w:numPr>
        <w:spacing w:after="3"/>
        <w:jc w:val="both"/>
        <w:rPr>
          <w:rFonts w:asciiTheme="minorHAnsi" w:hAnsiTheme="minorHAnsi" w:cstheme="minorHAnsi"/>
          <w:color w:val="auto"/>
        </w:rPr>
      </w:pPr>
      <w:r w:rsidRPr="000E75FE">
        <w:rPr>
          <w:rFonts w:asciiTheme="minorHAnsi" w:hAnsiTheme="minorHAnsi" w:cstheme="minorHAnsi"/>
          <w:color w:val="auto"/>
        </w:rPr>
        <w:t>Udzielający zamówienie</w:t>
      </w:r>
      <w:r w:rsidR="00651097" w:rsidRPr="000E75FE">
        <w:rPr>
          <w:rFonts w:asciiTheme="minorHAnsi" w:hAnsiTheme="minorHAnsi" w:cstheme="minorHAnsi"/>
          <w:color w:val="auto"/>
        </w:rPr>
        <w:t xml:space="preserve"> </w:t>
      </w:r>
      <w:r w:rsidR="00274B03" w:rsidRPr="000E75FE">
        <w:rPr>
          <w:rFonts w:asciiTheme="minorHAnsi" w:hAnsiTheme="minorHAnsi" w:cstheme="minorHAnsi"/>
          <w:color w:val="auto"/>
        </w:rPr>
        <w:t xml:space="preserve">naliczy Przyjmującemu Zamówienie kary umowne </w:t>
      </w:r>
      <w:r w:rsidR="00D223EA" w:rsidRPr="000E75FE">
        <w:rPr>
          <w:rFonts w:asciiTheme="minorHAnsi" w:hAnsiTheme="minorHAnsi" w:cstheme="minorHAnsi"/>
          <w:color w:val="auto"/>
        </w:rPr>
        <w:t>w wysokości 20% kwoty bru</w:t>
      </w:r>
      <w:r w:rsidR="00C9597B" w:rsidRPr="000E75FE">
        <w:rPr>
          <w:rFonts w:asciiTheme="minorHAnsi" w:hAnsiTheme="minorHAnsi" w:cstheme="minorHAnsi"/>
          <w:color w:val="auto"/>
        </w:rPr>
        <w:t>t</w:t>
      </w:r>
      <w:r w:rsidR="00E418D3" w:rsidRPr="000E75FE">
        <w:rPr>
          <w:rFonts w:asciiTheme="minorHAnsi" w:hAnsiTheme="minorHAnsi" w:cstheme="minorHAnsi"/>
          <w:color w:val="auto"/>
        </w:rPr>
        <w:t>to każdego badania w przypadku</w:t>
      </w:r>
      <w:r w:rsidR="00C9597B" w:rsidRPr="000E75FE">
        <w:rPr>
          <w:rFonts w:asciiTheme="minorHAnsi" w:eastAsia="Times New Roman" w:hAnsiTheme="minorHAnsi" w:cstheme="minorHAnsi"/>
          <w:b/>
        </w:rPr>
        <w:t xml:space="preserve"> </w:t>
      </w:r>
      <w:r w:rsidR="00C9597B" w:rsidRPr="0090283F">
        <w:rPr>
          <w:rFonts w:asciiTheme="minorHAnsi" w:eastAsia="Times New Roman" w:hAnsiTheme="minorHAnsi" w:cstheme="minorHAnsi"/>
        </w:rPr>
        <w:t>niezrealizowania usługi w terminie ustalonym zgodnie z zasadami określonymi w § 2 ust 8 i/lub § 2 ust 9.</w:t>
      </w:r>
    </w:p>
    <w:p w14:paraId="488D0853" w14:textId="77777777" w:rsidR="009A2C0D" w:rsidRPr="000E75FE" w:rsidRDefault="00274B03" w:rsidP="000F50B8">
      <w:pPr>
        <w:pStyle w:val="Default"/>
        <w:numPr>
          <w:ilvl w:val="0"/>
          <w:numId w:val="7"/>
        </w:numPr>
        <w:spacing w:after="3"/>
        <w:jc w:val="both"/>
        <w:rPr>
          <w:rFonts w:asciiTheme="minorHAnsi" w:hAnsiTheme="minorHAnsi" w:cstheme="minorHAnsi"/>
          <w:color w:val="auto"/>
        </w:rPr>
      </w:pPr>
      <w:r w:rsidRPr="000E75FE">
        <w:rPr>
          <w:rFonts w:asciiTheme="minorHAnsi" w:hAnsiTheme="minorHAnsi" w:cstheme="minorHAnsi"/>
          <w:color w:val="auto"/>
        </w:rPr>
        <w:t>Łączna wysokość kar umownych oraz należności</w:t>
      </w:r>
      <w:r w:rsidR="00651097" w:rsidRPr="000E75FE">
        <w:rPr>
          <w:rFonts w:asciiTheme="minorHAnsi" w:hAnsiTheme="minorHAnsi" w:cstheme="minorHAnsi"/>
          <w:color w:val="auto"/>
        </w:rPr>
        <w:t xml:space="preserve"> </w:t>
      </w:r>
      <w:r w:rsidRPr="000E75FE">
        <w:rPr>
          <w:rFonts w:asciiTheme="minorHAnsi" w:hAnsiTheme="minorHAnsi" w:cstheme="minorHAnsi"/>
          <w:color w:val="auto"/>
        </w:rPr>
        <w:t>dochodzonych w</w:t>
      </w:r>
      <w:r w:rsidR="00651097" w:rsidRPr="000E75FE">
        <w:rPr>
          <w:rFonts w:asciiTheme="minorHAnsi" w:hAnsiTheme="minorHAnsi" w:cstheme="minorHAnsi"/>
          <w:color w:val="auto"/>
        </w:rPr>
        <w:t xml:space="preserve"> </w:t>
      </w:r>
      <w:r w:rsidRPr="000E75FE">
        <w:rPr>
          <w:rFonts w:asciiTheme="minorHAnsi" w:hAnsiTheme="minorHAnsi" w:cstheme="minorHAnsi"/>
          <w:color w:val="auto"/>
        </w:rPr>
        <w:t>ramach odp</w:t>
      </w:r>
      <w:r w:rsidR="009D558A" w:rsidRPr="000E75FE">
        <w:rPr>
          <w:rFonts w:asciiTheme="minorHAnsi" w:hAnsiTheme="minorHAnsi" w:cstheme="minorHAnsi"/>
          <w:color w:val="auto"/>
        </w:rPr>
        <w:t xml:space="preserve">owiedzialności </w:t>
      </w:r>
      <w:r w:rsidR="001D407D" w:rsidRPr="000E75FE">
        <w:rPr>
          <w:rFonts w:asciiTheme="minorHAnsi" w:hAnsiTheme="minorHAnsi" w:cstheme="minorHAnsi"/>
          <w:color w:val="auto"/>
        </w:rPr>
        <w:t xml:space="preserve">odszkodowawczej, </w:t>
      </w:r>
      <w:r w:rsidRPr="000E75FE">
        <w:rPr>
          <w:rFonts w:asciiTheme="minorHAnsi" w:hAnsiTheme="minorHAnsi" w:cstheme="minorHAnsi"/>
          <w:color w:val="auto"/>
        </w:rPr>
        <w:t>nie przekroczy</w:t>
      </w:r>
      <w:r w:rsidR="00651097" w:rsidRPr="000E75FE">
        <w:rPr>
          <w:rFonts w:asciiTheme="minorHAnsi" w:hAnsiTheme="minorHAnsi" w:cstheme="minorHAnsi"/>
          <w:color w:val="auto"/>
        </w:rPr>
        <w:t xml:space="preserve"> </w:t>
      </w:r>
      <w:r w:rsidR="0085748A" w:rsidRPr="000E75FE">
        <w:rPr>
          <w:rFonts w:asciiTheme="minorHAnsi" w:hAnsiTheme="minorHAnsi" w:cstheme="minorHAnsi"/>
          <w:color w:val="auto"/>
        </w:rPr>
        <w:t>10 000 zł.</w:t>
      </w:r>
    </w:p>
    <w:p w14:paraId="65853284" w14:textId="03AB55B2" w:rsidR="00EF795C" w:rsidRPr="00934336" w:rsidRDefault="00EF795C" w:rsidP="000F50B8">
      <w:pPr>
        <w:pStyle w:val="Default"/>
        <w:numPr>
          <w:ilvl w:val="0"/>
          <w:numId w:val="7"/>
        </w:numPr>
        <w:spacing w:after="3"/>
        <w:jc w:val="both"/>
        <w:rPr>
          <w:rFonts w:asciiTheme="minorHAnsi" w:hAnsiTheme="minorHAnsi" w:cstheme="minorHAnsi"/>
          <w:color w:val="auto"/>
        </w:rPr>
      </w:pPr>
      <w:r w:rsidRPr="000E75FE">
        <w:rPr>
          <w:rFonts w:asciiTheme="minorHAnsi" w:hAnsiTheme="minorHAnsi" w:cstheme="minorHAnsi"/>
          <w:color w:val="auto"/>
          <w:lang w:eastAsia="ar-SA"/>
        </w:rPr>
        <w:t xml:space="preserve">W sytuacji awarii sprzętu diagnostycznego lub konserwacji </w:t>
      </w:r>
      <w:r w:rsidRPr="00934336">
        <w:rPr>
          <w:rFonts w:asciiTheme="minorHAnsi" w:hAnsiTheme="minorHAnsi" w:cstheme="minorHAnsi"/>
          <w:color w:val="auto"/>
          <w:lang w:eastAsia="ar-SA"/>
        </w:rPr>
        <w:t>Przyjmujący zamówienie zabezpiecza realizację badań u innego podwykonawcy na własny koszt  i</w:t>
      </w:r>
      <w:r w:rsidRPr="00934336">
        <w:rPr>
          <w:rFonts w:asciiTheme="minorHAnsi" w:hAnsiTheme="minorHAnsi" w:cstheme="minorHAnsi"/>
          <w:b/>
          <w:color w:val="auto"/>
          <w:lang w:eastAsia="ar-SA"/>
        </w:rPr>
        <w:t xml:space="preserve"> </w:t>
      </w:r>
      <w:r w:rsidRPr="00934336">
        <w:rPr>
          <w:rFonts w:asciiTheme="minorHAnsi" w:hAnsiTheme="minorHAnsi" w:cstheme="minorHAnsi"/>
          <w:color w:val="auto"/>
          <w:lang w:eastAsia="ar-SA"/>
        </w:rPr>
        <w:t xml:space="preserve"> </w:t>
      </w:r>
      <w:r w:rsidR="00816A5E" w:rsidRPr="00934336">
        <w:rPr>
          <w:rFonts w:asciiTheme="minorHAnsi" w:hAnsiTheme="minorHAnsi" w:cstheme="minorHAnsi"/>
          <w:color w:val="auto"/>
          <w:lang w:eastAsia="ar-SA"/>
        </w:rPr>
        <w:t>poinformuje</w:t>
      </w:r>
      <w:r w:rsidRPr="00934336">
        <w:rPr>
          <w:rFonts w:asciiTheme="minorHAnsi" w:hAnsiTheme="minorHAnsi" w:cstheme="minorHAnsi"/>
          <w:color w:val="auto"/>
          <w:lang w:eastAsia="ar-SA"/>
        </w:rPr>
        <w:t xml:space="preserve"> Udzielającego zamówienia o miejscu udzielania świadczenia.</w:t>
      </w:r>
    </w:p>
    <w:p w14:paraId="41EFCE0A" w14:textId="77777777" w:rsidR="009A2C0D" w:rsidRPr="00934336" w:rsidRDefault="00274B03" w:rsidP="000F50B8">
      <w:pPr>
        <w:pStyle w:val="Default"/>
        <w:numPr>
          <w:ilvl w:val="0"/>
          <w:numId w:val="7"/>
        </w:numPr>
        <w:spacing w:after="3"/>
        <w:jc w:val="both"/>
        <w:rPr>
          <w:rFonts w:asciiTheme="minorHAnsi" w:hAnsiTheme="minorHAnsi" w:cstheme="minorHAnsi"/>
          <w:color w:val="auto"/>
        </w:rPr>
      </w:pPr>
      <w:r w:rsidRPr="00934336">
        <w:rPr>
          <w:rFonts w:asciiTheme="minorHAnsi" w:hAnsiTheme="minorHAnsi" w:cstheme="minorHAnsi"/>
          <w:color w:val="auto"/>
        </w:rPr>
        <w:t>Przyjmujący zamówienie ponosi odpowiedzialność</w:t>
      </w:r>
      <w:r w:rsidR="00651097" w:rsidRPr="00934336">
        <w:rPr>
          <w:rFonts w:asciiTheme="minorHAnsi" w:hAnsiTheme="minorHAnsi" w:cstheme="minorHAnsi"/>
          <w:color w:val="auto"/>
        </w:rPr>
        <w:t xml:space="preserve"> </w:t>
      </w:r>
      <w:r w:rsidR="00F80D32" w:rsidRPr="00934336">
        <w:rPr>
          <w:rFonts w:asciiTheme="minorHAnsi" w:hAnsiTheme="minorHAnsi" w:cstheme="minorHAnsi"/>
          <w:color w:val="auto"/>
        </w:rPr>
        <w:t xml:space="preserve">jak za swoje własne </w:t>
      </w:r>
      <w:r w:rsidRPr="00934336">
        <w:rPr>
          <w:rFonts w:asciiTheme="minorHAnsi" w:hAnsiTheme="minorHAnsi" w:cstheme="minorHAnsi"/>
          <w:color w:val="auto"/>
        </w:rPr>
        <w:t>w przypadku niewykonywania</w:t>
      </w:r>
      <w:r w:rsidR="00651097" w:rsidRPr="00934336">
        <w:rPr>
          <w:rFonts w:asciiTheme="minorHAnsi" w:hAnsiTheme="minorHAnsi" w:cstheme="minorHAnsi"/>
          <w:color w:val="auto"/>
        </w:rPr>
        <w:t xml:space="preserve"> </w:t>
      </w:r>
      <w:r w:rsidRPr="00934336">
        <w:rPr>
          <w:rFonts w:asciiTheme="minorHAnsi" w:hAnsiTheme="minorHAnsi" w:cstheme="minorHAnsi"/>
          <w:color w:val="auto"/>
        </w:rPr>
        <w:t xml:space="preserve">lub nienależytego wykonywania umowy </w:t>
      </w:r>
      <w:r w:rsidR="00417732" w:rsidRPr="00934336">
        <w:rPr>
          <w:rFonts w:asciiTheme="minorHAnsi" w:hAnsiTheme="minorHAnsi" w:cstheme="minorHAnsi"/>
          <w:color w:val="auto"/>
        </w:rPr>
        <w:t xml:space="preserve">przez </w:t>
      </w:r>
      <w:r w:rsidR="008C6C33" w:rsidRPr="00934336">
        <w:rPr>
          <w:rFonts w:asciiTheme="minorHAnsi" w:hAnsiTheme="minorHAnsi" w:cstheme="minorHAnsi"/>
          <w:color w:val="auto"/>
        </w:rPr>
        <w:t>podwykonawcę</w:t>
      </w:r>
      <w:r w:rsidR="00417732" w:rsidRPr="00934336">
        <w:rPr>
          <w:rFonts w:asciiTheme="minorHAnsi" w:hAnsiTheme="minorHAnsi" w:cstheme="minorHAnsi"/>
          <w:color w:val="auto"/>
        </w:rPr>
        <w:t>.</w:t>
      </w:r>
    </w:p>
    <w:p w14:paraId="27C0388A" w14:textId="77777777" w:rsidR="009A2C0D" w:rsidRPr="000E75FE" w:rsidRDefault="009D426F" w:rsidP="000F50B8">
      <w:pPr>
        <w:pStyle w:val="Default"/>
        <w:numPr>
          <w:ilvl w:val="0"/>
          <w:numId w:val="7"/>
        </w:numPr>
        <w:spacing w:after="3"/>
        <w:jc w:val="both"/>
        <w:rPr>
          <w:rFonts w:asciiTheme="minorHAnsi" w:hAnsiTheme="minorHAnsi" w:cstheme="minorHAnsi"/>
          <w:color w:val="FF0000"/>
        </w:rPr>
      </w:pPr>
      <w:r w:rsidRPr="00934336">
        <w:rPr>
          <w:rFonts w:asciiTheme="minorHAnsi" w:hAnsiTheme="minorHAnsi" w:cstheme="minorHAnsi"/>
          <w:color w:val="auto"/>
        </w:rPr>
        <w:t xml:space="preserve">Przyjmujący zamówienie wyraża zgodę na potrącanie przez Udzielającego zamówienie kar umownych z </w:t>
      </w:r>
      <w:r w:rsidRPr="00934336">
        <w:rPr>
          <w:rFonts w:asciiTheme="minorHAnsi" w:eastAsia="Times New Roman" w:hAnsiTheme="minorHAnsi" w:cstheme="minorHAnsi"/>
          <w:color w:val="auto"/>
          <w:lang w:eastAsia="ar-SA"/>
        </w:rPr>
        <w:t>wynag</w:t>
      </w:r>
      <w:r w:rsidR="008C6C33" w:rsidRPr="00934336">
        <w:rPr>
          <w:rFonts w:asciiTheme="minorHAnsi" w:eastAsia="Times New Roman" w:hAnsiTheme="minorHAnsi" w:cstheme="minorHAnsi"/>
          <w:color w:val="auto"/>
          <w:lang w:eastAsia="ar-SA"/>
        </w:rPr>
        <w:t>rodzenia należnego Przyjmującemu</w:t>
      </w:r>
      <w:r w:rsidRPr="00934336">
        <w:rPr>
          <w:rFonts w:asciiTheme="minorHAnsi" w:eastAsia="Times New Roman" w:hAnsiTheme="minorHAnsi" w:cstheme="minorHAnsi"/>
          <w:color w:val="auto"/>
          <w:lang w:eastAsia="ar-SA"/>
        </w:rPr>
        <w:t xml:space="preserve"> zamówienie</w:t>
      </w:r>
      <w:r w:rsidRPr="000E75FE">
        <w:rPr>
          <w:rFonts w:asciiTheme="minorHAnsi" w:eastAsia="Times New Roman" w:hAnsiTheme="minorHAnsi" w:cstheme="minorHAnsi"/>
          <w:lang w:eastAsia="ar-SA"/>
        </w:rPr>
        <w:t>.</w:t>
      </w:r>
    </w:p>
    <w:p w14:paraId="1445D6FC" w14:textId="77777777" w:rsidR="0057787F" w:rsidRPr="000E75FE" w:rsidRDefault="0057787F" w:rsidP="000F50B8">
      <w:pPr>
        <w:pStyle w:val="Default"/>
        <w:numPr>
          <w:ilvl w:val="0"/>
          <w:numId w:val="7"/>
        </w:numPr>
        <w:spacing w:after="3"/>
        <w:jc w:val="both"/>
        <w:rPr>
          <w:rFonts w:asciiTheme="minorHAnsi" w:hAnsiTheme="minorHAnsi" w:cstheme="minorHAnsi"/>
          <w:color w:val="FF0000"/>
        </w:rPr>
      </w:pPr>
      <w:r w:rsidRPr="000E75FE">
        <w:rPr>
          <w:rFonts w:asciiTheme="minorHAnsi" w:hAnsiTheme="minorHAnsi" w:cstheme="minorHAnsi"/>
        </w:rPr>
        <w:t>Przyjmujący zamówienie nie może przenieść praw i obowiązków wynikających z umowy na osobę trzecią bez zgody Udzielającego zamówienia.</w:t>
      </w:r>
    </w:p>
    <w:p w14:paraId="565534A6" w14:textId="77777777" w:rsidR="0057787F" w:rsidRPr="000E75FE" w:rsidRDefault="00E867BC" w:rsidP="000F50B8">
      <w:pPr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cstheme="minorHAnsi"/>
          <w:color w:val="FF0000"/>
          <w:sz w:val="24"/>
          <w:szCs w:val="24"/>
        </w:rPr>
      </w:pPr>
      <w:r w:rsidRPr="000E75FE">
        <w:rPr>
          <w:rFonts w:eastAsia="Times New Roman" w:cstheme="minorHAnsi"/>
          <w:sz w:val="24"/>
          <w:szCs w:val="24"/>
        </w:rPr>
        <w:t>Przyjmujący zamówienie objęty jest ubezpieczeniem od odpowiedzialności cywilnej w związku z udzielaniem świadczeń zdrowotnych w zakresie zlecenia. Przyjmujący zamówienie zobowiązuje się do utrzymania ważnej polisy przez cały okres trwania umowy i przedkładania każdorazowo przedłużonej polisy Udzielającemu zamówienie w terminie tygodnia od jej przedłużenia.</w:t>
      </w:r>
    </w:p>
    <w:p w14:paraId="1DD19980" w14:textId="77777777" w:rsidR="00274B03" w:rsidRPr="000E75FE" w:rsidRDefault="00274B03" w:rsidP="00290F88">
      <w:pPr>
        <w:pStyle w:val="Default"/>
        <w:rPr>
          <w:rFonts w:asciiTheme="minorHAnsi" w:hAnsiTheme="minorHAnsi" w:cstheme="minorHAnsi"/>
          <w:color w:val="FF0000"/>
        </w:rPr>
      </w:pPr>
    </w:p>
    <w:p w14:paraId="0CFA8B23" w14:textId="3F77F5D0" w:rsidR="00274B03" w:rsidRPr="000E75FE" w:rsidRDefault="00FB5A68" w:rsidP="009A2C0D">
      <w:pPr>
        <w:pStyle w:val="Default"/>
        <w:jc w:val="center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Cs/>
          <w:color w:val="auto"/>
        </w:rPr>
        <w:t>§ 6</w:t>
      </w:r>
    </w:p>
    <w:p w14:paraId="02B863B5" w14:textId="77777777" w:rsidR="009A2C0D" w:rsidRPr="000E75FE" w:rsidRDefault="00274B03" w:rsidP="000F50B8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  <w:color w:val="auto"/>
        </w:rPr>
      </w:pPr>
      <w:r w:rsidRPr="000E75FE">
        <w:rPr>
          <w:rFonts w:asciiTheme="minorHAnsi" w:hAnsiTheme="minorHAnsi" w:cstheme="minorHAnsi"/>
          <w:color w:val="auto"/>
        </w:rPr>
        <w:t>Przedstawicielem Udzielającego zamówienie</w:t>
      </w:r>
      <w:r w:rsidR="00651097" w:rsidRPr="000E75FE">
        <w:rPr>
          <w:rFonts w:asciiTheme="minorHAnsi" w:hAnsiTheme="minorHAnsi" w:cstheme="minorHAnsi"/>
          <w:color w:val="auto"/>
        </w:rPr>
        <w:t xml:space="preserve">  </w:t>
      </w:r>
      <w:r w:rsidRPr="000E75FE">
        <w:rPr>
          <w:rFonts w:asciiTheme="minorHAnsi" w:hAnsiTheme="minorHAnsi" w:cstheme="minorHAnsi"/>
          <w:color w:val="auto"/>
        </w:rPr>
        <w:t>odpowiedzialnym za nadzór nad realizacją umowy będą:</w:t>
      </w:r>
      <w:r w:rsidR="00634336" w:rsidRPr="000E75FE">
        <w:rPr>
          <w:rFonts w:asciiTheme="minorHAnsi" w:hAnsiTheme="minorHAnsi" w:cstheme="minorHAnsi"/>
          <w:color w:val="auto"/>
        </w:rPr>
        <w:t>…………………..</w:t>
      </w:r>
      <w:r w:rsidRPr="000E75FE">
        <w:rPr>
          <w:rFonts w:asciiTheme="minorHAnsi" w:hAnsiTheme="minorHAnsi" w:cstheme="minorHAnsi"/>
          <w:color w:val="auto"/>
        </w:rPr>
        <w:t xml:space="preserve"> e-mail: </w:t>
      </w:r>
      <w:r w:rsidR="00634336" w:rsidRPr="000E75FE">
        <w:rPr>
          <w:rFonts w:asciiTheme="minorHAnsi" w:hAnsiTheme="minorHAnsi" w:cstheme="minorHAnsi"/>
          <w:color w:val="auto"/>
        </w:rPr>
        <w:t>………………………………………….</w:t>
      </w:r>
    </w:p>
    <w:p w14:paraId="76D5CDC0" w14:textId="6F2DF766" w:rsidR="009A2C0D" w:rsidRPr="000E75FE" w:rsidRDefault="004E5C88" w:rsidP="000F50B8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Przedstawicielem </w:t>
      </w:r>
      <w:r w:rsidR="00274B03" w:rsidRPr="000E75FE">
        <w:rPr>
          <w:rFonts w:asciiTheme="minorHAnsi" w:hAnsiTheme="minorHAnsi" w:cstheme="minorHAnsi"/>
          <w:color w:val="auto"/>
        </w:rPr>
        <w:t>Przyjmującego Zamówienie</w:t>
      </w:r>
      <w:r w:rsidR="00651097" w:rsidRPr="000E75FE">
        <w:rPr>
          <w:rFonts w:asciiTheme="minorHAnsi" w:hAnsiTheme="minorHAnsi" w:cstheme="minorHAnsi"/>
          <w:color w:val="auto"/>
        </w:rPr>
        <w:t xml:space="preserve"> </w:t>
      </w:r>
      <w:r w:rsidR="00274B03" w:rsidRPr="000E75FE">
        <w:rPr>
          <w:rFonts w:asciiTheme="minorHAnsi" w:hAnsiTheme="minorHAnsi" w:cstheme="minorHAnsi"/>
          <w:color w:val="auto"/>
        </w:rPr>
        <w:t xml:space="preserve">będzie:……………………………………., tel. ………………………., e:mail:………………………… </w:t>
      </w:r>
    </w:p>
    <w:p w14:paraId="03432509" w14:textId="77777777" w:rsidR="00274B03" w:rsidRPr="000E75FE" w:rsidRDefault="00274B03" w:rsidP="000F50B8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  <w:color w:val="auto"/>
        </w:rPr>
      </w:pPr>
      <w:r w:rsidRPr="000E75FE">
        <w:rPr>
          <w:rFonts w:asciiTheme="minorHAnsi" w:hAnsiTheme="minorHAnsi" w:cstheme="minorHAnsi"/>
          <w:color w:val="auto"/>
        </w:rPr>
        <w:t>Strony ustalają, że osoby wymienione w ust. 1, 2 niniejszego paragrafu, mogą ulec zmianie, co wymaga pisemnego powiadomienia drugiej Strony, bez konieczności zawierania aneksu do</w:t>
      </w:r>
      <w:r w:rsidR="00651097" w:rsidRPr="000E75FE">
        <w:rPr>
          <w:rFonts w:asciiTheme="minorHAnsi" w:hAnsiTheme="minorHAnsi" w:cstheme="minorHAnsi"/>
          <w:color w:val="auto"/>
        </w:rPr>
        <w:t xml:space="preserve"> </w:t>
      </w:r>
      <w:r w:rsidRPr="000E75FE">
        <w:rPr>
          <w:rFonts w:asciiTheme="minorHAnsi" w:hAnsiTheme="minorHAnsi" w:cstheme="minorHAnsi"/>
          <w:color w:val="auto"/>
        </w:rPr>
        <w:t>umowy.</w:t>
      </w:r>
    </w:p>
    <w:p w14:paraId="41F06C10" w14:textId="77777777" w:rsidR="0093430B" w:rsidRPr="000E75FE" w:rsidRDefault="0093430B" w:rsidP="009A2C0D">
      <w:pPr>
        <w:pStyle w:val="Default"/>
        <w:jc w:val="center"/>
        <w:rPr>
          <w:rFonts w:asciiTheme="minorHAnsi" w:hAnsiTheme="minorHAnsi" w:cstheme="minorHAnsi"/>
          <w:color w:val="auto"/>
        </w:rPr>
      </w:pPr>
    </w:p>
    <w:p w14:paraId="3F6E7895" w14:textId="2A2AA843" w:rsidR="00634336" w:rsidRPr="000E75FE" w:rsidRDefault="00FB5A68" w:rsidP="009A2C0D">
      <w:pPr>
        <w:pStyle w:val="Default"/>
        <w:jc w:val="center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Cs/>
          <w:color w:val="auto"/>
        </w:rPr>
        <w:t>§ 7</w:t>
      </w:r>
    </w:p>
    <w:p w14:paraId="0C14C3A6" w14:textId="77777777" w:rsidR="00634336" w:rsidRPr="000E75FE" w:rsidRDefault="00634336" w:rsidP="00AE1E56">
      <w:pPr>
        <w:tabs>
          <w:tab w:val="left" w:pos="787"/>
        </w:tabs>
        <w:spacing w:line="274" w:lineRule="exact"/>
        <w:ind w:right="100"/>
        <w:jc w:val="both"/>
        <w:rPr>
          <w:rFonts w:eastAsia="SimSun" w:cstheme="minorHAnsi"/>
          <w:sz w:val="24"/>
          <w:szCs w:val="24"/>
        </w:rPr>
      </w:pPr>
      <w:r w:rsidRPr="000E75FE">
        <w:rPr>
          <w:rFonts w:eastAsia="Times New Roman" w:cstheme="minorHAnsi"/>
          <w:sz w:val="24"/>
          <w:szCs w:val="24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związanych;</w:t>
      </w:r>
    </w:p>
    <w:p w14:paraId="13A270C7" w14:textId="77777777" w:rsidR="00634336" w:rsidRPr="000E75FE" w:rsidRDefault="00634336" w:rsidP="000F50B8">
      <w:pPr>
        <w:widowControl w:val="0"/>
        <w:numPr>
          <w:ilvl w:val="0"/>
          <w:numId w:val="4"/>
        </w:numPr>
        <w:tabs>
          <w:tab w:val="left" w:pos="567"/>
        </w:tabs>
        <w:suppressAutoHyphens/>
        <w:autoSpaceDE w:val="0"/>
        <w:autoSpaceDN w:val="0"/>
        <w:adjustRightInd w:val="0"/>
        <w:spacing w:line="274" w:lineRule="exact"/>
        <w:ind w:right="100"/>
        <w:jc w:val="both"/>
        <w:rPr>
          <w:rFonts w:eastAsia="SimSun" w:cstheme="minorHAnsi"/>
          <w:sz w:val="24"/>
          <w:szCs w:val="24"/>
        </w:rPr>
      </w:pPr>
      <w:r w:rsidRPr="000E75FE">
        <w:rPr>
          <w:rFonts w:eastAsia="Times New Roman" w:cstheme="minorHAnsi"/>
          <w:sz w:val="24"/>
          <w:szCs w:val="24"/>
        </w:rPr>
        <w:t xml:space="preserve">administratorem Pani/Pana danych osobowych jest </w:t>
      </w:r>
      <w:r w:rsidRPr="000E75FE">
        <w:rPr>
          <w:rFonts w:eastAsia="Times New Roman" w:cstheme="minorHAnsi"/>
          <w:i/>
          <w:sz w:val="24"/>
          <w:szCs w:val="24"/>
        </w:rPr>
        <w:t>Wojewódzki Zespół Lecznictwa Psychiatrycznego w Olsztynie 10-228 Olsztyn, Al. Wojska Polskiego 35;</w:t>
      </w:r>
    </w:p>
    <w:p w14:paraId="59CD41FB" w14:textId="77777777" w:rsidR="00634336" w:rsidRPr="000E75FE" w:rsidRDefault="00634336" w:rsidP="000F50B8">
      <w:pPr>
        <w:widowControl w:val="0"/>
        <w:numPr>
          <w:ilvl w:val="0"/>
          <w:numId w:val="4"/>
        </w:numPr>
        <w:tabs>
          <w:tab w:val="left" w:pos="567"/>
        </w:tabs>
        <w:suppressAutoHyphens/>
        <w:autoSpaceDE w:val="0"/>
        <w:autoSpaceDN w:val="0"/>
        <w:adjustRightInd w:val="0"/>
        <w:spacing w:line="274" w:lineRule="exact"/>
        <w:ind w:right="100"/>
        <w:jc w:val="both"/>
        <w:rPr>
          <w:rFonts w:eastAsia="SimSun" w:cstheme="minorHAnsi"/>
          <w:sz w:val="24"/>
          <w:szCs w:val="24"/>
        </w:rPr>
      </w:pPr>
      <w:r w:rsidRPr="000E75FE">
        <w:rPr>
          <w:rFonts w:eastAsia="Times New Roman" w:cstheme="minorHAnsi"/>
          <w:sz w:val="24"/>
          <w:szCs w:val="24"/>
        </w:rPr>
        <w:t xml:space="preserve">inspektorem ochrony danych osobowych w </w:t>
      </w:r>
      <w:r w:rsidRPr="000E75FE">
        <w:rPr>
          <w:rFonts w:eastAsia="Times New Roman" w:cstheme="minorHAnsi"/>
          <w:i/>
          <w:sz w:val="24"/>
          <w:szCs w:val="24"/>
        </w:rPr>
        <w:t xml:space="preserve">Wojewódzkim Zespole Lecznictwa Psychiatrycznego w Olsztynie </w:t>
      </w:r>
      <w:r w:rsidRPr="000E75FE">
        <w:rPr>
          <w:rFonts w:eastAsia="Times New Roman" w:cstheme="minorHAnsi"/>
          <w:sz w:val="24"/>
          <w:szCs w:val="24"/>
        </w:rPr>
        <w:t xml:space="preserve"> jest Pan </w:t>
      </w:r>
      <w:r w:rsidRPr="000E75FE">
        <w:rPr>
          <w:rFonts w:eastAsia="Times New Roman" w:cstheme="minorHAnsi"/>
          <w:i/>
          <w:sz w:val="24"/>
          <w:szCs w:val="24"/>
        </w:rPr>
        <w:t xml:space="preserve">Władysław Wiciński, kontakt: </w:t>
      </w:r>
      <w:hyperlink r:id="rId9" w:history="1">
        <w:r w:rsidR="001331DE" w:rsidRPr="000E75FE">
          <w:rPr>
            <w:rStyle w:val="Hipercze"/>
            <w:rFonts w:eastAsia="Times New Roman" w:cstheme="minorHAnsi"/>
            <w:i/>
            <w:sz w:val="24"/>
            <w:szCs w:val="24"/>
          </w:rPr>
          <w:t>inspektor@wzlp.pl</w:t>
        </w:r>
      </w:hyperlink>
      <w:r w:rsidRPr="000E75FE">
        <w:rPr>
          <w:rFonts w:eastAsia="Times New Roman" w:cstheme="minorHAnsi"/>
          <w:i/>
          <w:sz w:val="24"/>
          <w:szCs w:val="24"/>
        </w:rPr>
        <w:t xml:space="preserve"> </w:t>
      </w:r>
      <w:hyperlink r:id="rId10">
        <w:r w:rsidRPr="000E75FE">
          <w:rPr>
            <w:rFonts w:eastAsia="Times New Roman" w:cstheme="minorHAnsi"/>
            <w:i/>
            <w:sz w:val="24"/>
            <w:szCs w:val="24"/>
          </w:rPr>
          <w:t>tel:(89)</w:t>
        </w:r>
      </w:hyperlink>
      <w:r w:rsidRPr="000E75FE">
        <w:rPr>
          <w:rFonts w:eastAsia="Times New Roman" w:cstheme="minorHAnsi"/>
          <w:i/>
          <w:sz w:val="24"/>
          <w:szCs w:val="24"/>
        </w:rPr>
        <w:t xml:space="preserve"> 678 53 49;</w:t>
      </w:r>
    </w:p>
    <w:p w14:paraId="32692329" w14:textId="77777777" w:rsidR="00634336" w:rsidRPr="000E75FE" w:rsidRDefault="00634336" w:rsidP="000F50B8">
      <w:pPr>
        <w:widowControl w:val="0"/>
        <w:numPr>
          <w:ilvl w:val="0"/>
          <w:numId w:val="4"/>
        </w:numPr>
        <w:tabs>
          <w:tab w:val="left" w:pos="567"/>
        </w:tabs>
        <w:suppressAutoHyphens/>
        <w:autoSpaceDE w:val="0"/>
        <w:autoSpaceDN w:val="0"/>
        <w:adjustRightInd w:val="0"/>
        <w:spacing w:line="274" w:lineRule="exact"/>
        <w:ind w:right="100"/>
        <w:jc w:val="both"/>
        <w:rPr>
          <w:rFonts w:eastAsia="SimSun" w:cstheme="minorHAnsi"/>
          <w:sz w:val="24"/>
          <w:szCs w:val="24"/>
        </w:rPr>
      </w:pPr>
      <w:r w:rsidRPr="000E75FE">
        <w:rPr>
          <w:rFonts w:eastAsia="Times New Roman" w:cstheme="minorHAnsi"/>
          <w:sz w:val="24"/>
          <w:szCs w:val="24"/>
        </w:rPr>
        <w:t xml:space="preserve">Pani / Pana dane osobowe przetwarzane są w celu / celach: </w:t>
      </w:r>
    </w:p>
    <w:p w14:paraId="0676A1BB" w14:textId="77777777" w:rsidR="00634336" w:rsidRPr="000E75FE" w:rsidRDefault="00634336" w:rsidP="00AE1E56">
      <w:pPr>
        <w:tabs>
          <w:tab w:val="left" w:pos="567"/>
        </w:tabs>
        <w:spacing w:line="274" w:lineRule="exact"/>
        <w:ind w:left="644" w:right="100"/>
        <w:jc w:val="both"/>
        <w:rPr>
          <w:rFonts w:eastAsia="Times New Roman" w:cstheme="minorHAnsi"/>
          <w:sz w:val="24"/>
          <w:szCs w:val="24"/>
        </w:rPr>
      </w:pPr>
      <w:r w:rsidRPr="000E75FE">
        <w:rPr>
          <w:rFonts w:eastAsia="Times New Roman" w:cstheme="minorHAnsi"/>
          <w:sz w:val="24"/>
          <w:szCs w:val="24"/>
        </w:rPr>
        <w:t xml:space="preserve">a) wypełnienia obowiązków prawnych ciążących na </w:t>
      </w:r>
      <w:r w:rsidRPr="000E75FE">
        <w:rPr>
          <w:rFonts w:eastAsia="Times New Roman" w:cstheme="minorHAnsi"/>
          <w:i/>
          <w:sz w:val="24"/>
          <w:szCs w:val="24"/>
        </w:rPr>
        <w:t>Wojewódzkim Zespole Lecznictwa Psychiatrycznego w Olsztynie</w:t>
      </w:r>
      <w:r w:rsidRPr="000E75FE">
        <w:rPr>
          <w:rFonts w:eastAsia="Times New Roman" w:cstheme="minorHAnsi"/>
          <w:sz w:val="24"/>
          <w:szCs w:val="24"/>
        </w:rPr>
        <w:t xml:space="preserve">; </w:t>
      </w:r>
    </w:p>
    <w:p w14:paraId="10274181" w14:textId="77777777" w:rsidR="00634336" w:rsidRPr="000E75FE" w:rsidRDefault="00634336" w:rsidP="00AE1E56">
      <w:pPr>
        <w:tabs>
          <w:tab w:val="left" w:pos="567"/>
        </w:tabs>
        <w:spacing w:line="274" w:lineRule="exact"/>
        <w:ind w:left="644" w:right="100"/>
        <w:jc w:val="both"/>
        <w:rPr>
          <w:rFonts w:eastAsia="Times New Roman" w:cstheme="minorHAnsi"/>
          <w:sz w:val="24"/>
          <w:szCs w:val="24"/>
        </w:rPr>
      </w:pPr>
      <w:r w:rsidRPr="000E75FE">
        <w:rPr>
          <w:rFonts w:eastAsia="Times New Roman" w:cstheme="minorHAnsi"/>
          <w:sz w:val="24"/>
          <w:szCs w:val="24"/>
        </w:rPr>
        <w:t xml:space="preserve">b) realizacji umów zawartych z kontrahentami </w:t>
      </w:r>
      <w:r w:rsidRPr="000E75FE">
        <w:rPr>
          <w:rFonts w:eastAsia="Times New Roman" w:cstheme="minorHAnsi"/>
          <w:i/>
          <w:sz w:val="24"/>
          <w:szCs w:val="24"/>
        </w:rPr>
        <w:t>Wojewódzkiego Zespołu Lecznictwa Psychiatrycznego w Olsztynie</w:t>
      </w:r>
      <w:r w:rsidRPr="000E75FE">
        <w:rPr>
          <w:rFonts w:eastAsia="Times New Roman" w:cstheme="minorHAnsi"/>
          <w:sz w:val="24"/>
          <w:szCs w:val="24"/>
        </w:rPr>
        <w:t>;</w:t>
      </w:r>
    </w:p>
    <w:p w14:paraId="4D0898AD" w14:textId="77777777" w:rsidR="00634336" w:rsidRPr="000E75FE" w:rsidRDefault="00634336" w:rsidP="00AE1E56">
      <w:pPr>
        <w:tabs>
          <w:tab w:val="left" w:pos="567"/>
        </w:tabs>
        <w:spacing w:line="274" w:lineRule="exact"/>
        <w:ind w:left="644" w:right="100"/>
        <w:jc w:val="both"/>
        <w:rPr>
          <w:rFonts w:eastAsia="Times New Roman" w:cstheme="minorHAnsi"/>
          <w:sz w:val="24"/>
          <w:szCs w:val="24"/>
        </w:rPr>
      </w:pPr>
      <w:r w:rsidRPr="000E75FE">
        <w:rPr>
          <w:rFonts w:eastAsia="Times New Roman" w:cstheme="minorHAnsi"/>
          <w:sz w:val="24"/>
          <w:szCs w:val="24"/>
        </w:rPr>
        <w:t>c) w pozostałych przypadkach Pani / Pana dane osobowe przetwarzane są wyłącznie na podstawie wcześniej udzielonej zgody w zakresie i celu określonym w treści zgody.</w:t>
      </w:r>
    </w:p>
    <w:p w14:paraId="5DD60222" w14:textId="77777777" w:rsidR="00634336" w:rsidRPr="000E75FE" w:rsidRDefault="00634336" w:rsidP="000F50B8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contextualSpacing/>
        <w:jc w:val="both"/>
        <w:rPr>
          <w:rFonts w:eastAsia="Times New Roman" w:cstheme="minorHAnsi"/>
          <w:sz w:val="24"/>
          <w:szCs w:val="24"/>
        </w:rPr>
      </w:pPr>
      <w:r w:rsidRPr="000E75FE">
        <w:rPr>
          <w:rFonts w:eastAsia="Times New Roman" w:cstheme="minorHAnsi"/>
          <w:sz w:val="24"/>
          <w:szCs w:val="24"/>
        </w:rPr>
        <w:t xml:space="preserve">W związku z przetwarzaniem danych w celach o których mowa w pkt 3 odbiorcami Pani / Pana danych osobowych mogą być: </w:t>
      </w:r>
    </w:p>
    <w:p w14:paraId="761CB1A8" w14:textId="77777777" w:rsidR="00634336" w:rsidRPr="000E75FE" w:rsidRDefault="00634336" w:rsidP="00AE1E56">
      <w:pPr>
        <w:ind w:left="644"/>
        <w:contextualSpacing/>
        <w:jc w:val="both"/>
        <w:rPr>
          <w:rFonts w:eastAsia="Times New Roman" w:cstheme="minorHAnsi"/>
          <w:sz w:val="24"/>
          <w:szCs w:val="24"/>
        </w:rPr>
      </w:pPr>
      <w:r w:rsidRPr="000E75FE">
        <w:rPr>
          <w:rFonts w:eastAsia="Times New Roman" w:cstheme="minorHAnsi"/>
          <w:sz w:val="24"/>
          <w:szCs w:val="24"/>
        </w:rPr>
        <w:t xml:space="preserve">a) organy władzy publicznej oraz podmioty wykonujące zadania publiczne lub działające na zlecenie organów władzy publicznej, w zakresie i w celach, które wynikają z przepisów powszechnie obowiązującego prawa; </w:t>
      </w:r>
    </w:p>
    <w:p w14:paraId="45D87C08" w14:textId="77777777" w:rsidR="00634336" w:rsidRPr="000E75FE" w:rsidRDefault="00634336" w:rsidP="00AE1E56">
      <w:pPr>
        <w:ind w:left="644"/>
        <w:contextualSpacing/>
        <w:jc w:val="both"/>
        <w:rPr>
          <w:rFonts w:eastAsia="Times New Roman" w:cstheme="minorHAnsi"/>
          <w:sz w:val="24"/>
          <w:szCs w:val="24"/>
        </w:rPr>
      </w:pPr>
      <w:r w:rsidRPr="000E75FE">
        <w:rPr>
          <w:rFonts w:eastAsia="Times New Roman" w:cstheme="minorHAnsi"/>
          <w:sz w:val="24"/>
          <w:szCs w:val="24"/>
        </w:rPr>
        <w:t xml:space="preserve">b) inne podmioty, które na podstawie stosownych umów podpisanych z </w:t>
      </w:r>
      <w:r w:rsidRPr="000E75FE">
        <w:rPr>
          <w:rFonts w:eastAsia="Times New Roman" w:cstheme="minorHAnsi"/>
          <w:i/>
          <w:sz w:val="24"/>
          <w:szCs w:val="24"/>
        </w:rPr>
        <w:t>Wojewódzkim Zespołem Lecznictwa Psychiatrycznego w Olsztynie</w:t>
      </w:r>
      <w:r w:rsidRPr="000E75FE">
        <w:rPr>
          <w:rFonts w:eastAsia="Times New Roman" w:cstheme="minorHAnsi"/>
          <w:sz w:val="24"/>
          <w:szCs w:val="24"/>
        </w:rPr>
        <w:t xml:space="preserve"> przetwarzają dane osobowe dla których Administratorem jest Dyrektor WZLP w Olsztynie.</w:t>
      </w:r>
    </w:p>
    <w:p w14:paraId="1D1B1E71" w14:textId="77777777" w:rsidR="00634336" w:rsidRPr="000E75FE" w:rsidRDefault="00634336" w:rsidP="000F50B8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contextualSpacing/>
        <w:jc w:val="both"/>
        <w:rPr>
          <w:rFonts w:eastAsia="Times New Roman" w:cstheme="minorHAnsi"/>
          <w:sz w:val="24"/>
          <w:szCs w:val="24"/>
        </w:rPr>
      </w:pPr>
      <w:r w:rsidRPr="000E75FE">
        <w:rPr>
          <w:rFonts w:eastAsia="Times New Roman" w:cstheme="minorHAnsi"/>
          <w:sz w:val="24"/>
          <w:szCs w:val="24"/>
        </w:rPr>
        <w:t xml:space="preserve">Pani / Pana dane osobowe będą przechowywane przez okres niezbędny do realizacji celów określonych w pkt 3, a po tym czasie przez okres oraz w zakresie wymaganym przez przepisy powszechnie obowiązującego prawa. </w:t>
      </w:r>
    </w:p>
    <w:p w14:paraId="346B9F3B" w14:textId="77777777" w:rsidR="00634336" w:rsidRPr="000E75FE" w:rsidRDefault="00634336" w:rsidP="000F50B8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contextualSpacing/>
        <w:jc w:val="both"/>
        <w:rPr>
          <w:rFonts w:eastAsia="Times New Roman" w:cstheme="minorHAnsi"/>
          <w:sz w:val="24"/>
          <w:szCs w:val="24"/>
        </w:rPr>
      </w:pPr>
      <w:r w:rsidRPr="000E75FE">
        <w:rPr>
          <w:rFonts w:eastAsia="Times New Roman" w:cstheme="minorHAnsi"/>
          <w:sz w:val="24"/>
          <w:szCs w:val="24"/>
        </w:rPr>
        <w:t>W związku z przetwarzaniem Pani / Pana danych osobowych przysługują Pani / Panu następujące uprawnienia: a) prawo dostępu do danych osobowych, w tym prawo do uzyskania kopii tych danych; b) prawo do żądania sprostowania (poprawiania) danych osobowych – w przypadku gdy dane są nieprawidłowe lub niekompletne; c) prawo do żądania usunięcia danych osobowych (tzw. prawo do bycia zapomnianym), w przypadku gdy: - dane nie są już niezbędne do celów, dla których były zebrane lub w inny sposób przetwarzane, - osoba, której dane dotyczą, wniosła sprzeciw wobec przetwarzania danych osobowych, - osoba, której dane dotyczą wycofała zgodę na przetwarzanie danych osobowych, która jest podstawą przetwarzania danych i nie ma innej podstawy prawnej przetwarzania danych, - dane osobowe przetwarzane są niezgodnie z prawem, - dane osobowe muszą być usunięte w celu wywiązania się z obowiązku wynikającego z przepisów prawa; d) prawo do żądania ograniczenia przetwarzania danych osobowych – w przypadku, gdy: - osoba, której dane dotyczą kwestionuje prawidłowość danych osobowych, - przetwarzanie danych jest niezgodne z prawem, a osoba, której dane dotyczą, sprzeciwia się usunięciu danych, żądając w zamian ich ograniczenia, - Administrator nie potrzebuje już danych dla swoich celów, ale osoba, której dane dotyczą, potrzebuje ich do ustalenia, obrony lub dochodzenia roszczeń, - osoba, której dane dotyczą, wniosła sprzeciw wobec przetwarzania danych, do czasu ustalenia czy prawnie uzasadnione podstawy po stronie administratora są nadrzędne wobec podstawy sprzeciwu; e) prawo do przenoszenia danych – w przypadku gdy łącznie spełnione są następujące przesłanki: - przetwarzanie danych odbywa się na podstawie umowy zawartej z osobą, której dane dotyczą lub na podstawie zgody wyrażonej przez tą osobę, - przetwarzanie odbywa się w sposób zautomatyzowany; f) prawo sprzeciwu wobec przetwarzania danych – w przypadku gdy łącznie spełnione są następujące przesłanki: - zaistnieją przyczyny związane z Pani / Pana szczególną sytuacją, w przypadku przetwarzania danych na podstawie zadania realizowanego w ramach działalności prowadzonej przez Administratora, 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osobowych.</w:t>
      </w:r>
    </w:p>
    <w:p w14:paraId="1FC86D88" w14:textId="77777777" w:rsidR="00634336" w:rsidRPr="000E75FE" w:rsidRDefault="00634336" w:rsidP="000F50B8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contextualSpacing/>
        <w:jc w:val="both"/>
        <w:rPr>
          <w:rFonts w:eastAsia="Times New Roman" w:cstheme="minorHAnsi"/>
          <w:sz w:val="24"/>
          <w:szCs w:val="24"/>
        </w:rPr>
      </w:pPr>
      <w:r w:rsidRPr="000E75FE">
        <w:rPr>
          <w:rFonts w:eastAsia="Times New Roman" w:cstheme="minorHAnsi"/>
          <w:sz w:val="24"/>
          <w:szCs w:val="24"/>
        </w:rPr>
        <w:t xml:space="preserve">W przypadku gdy przetwarzanie danych osobowych odbywa się na podstawie zgody osoby na przetwarzanie danych osobowych (art. 6 ust. 1 lit a RODO), przysługuje Pani / Panu prawo do cofnięcia tej zgody w dowolnym momencie. Cofnięcie to nie ma wpływu na zgodność przetwarzania, którego dokonano na podstawie zgody przed jej cofnięciem, z obowiązującym prawem. </w:t>
      </w:r>
    </w:p>
    <w:p w14:paraId="671EBEBD" w14:textId="77777777" w:rsidR="00634336" w:rsidRPr="000E75FE" w:rsidRDefault="00634336" w:rsidP="000F50B8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contextualSpacing/>
        <w:jc w:val="both"/>
        <w:rPr>
          <w:rFonts w:eastAsia="Times New Roman" w:cstheme="minorHAnsi"/>
          <w:sz w:val="24"/>
          <w:szCs w:val="24"/>
        </w:rPr>
      </w:pPr>
      <w:r w:rsidRPr="000E75FE">
        <w:rPr>
          <w:rFonts w:eastAsia="Times New Roman" w:cstheme="minorHAnsi"/>
          <w:sz w:val="24"/>
          <w:szCs w:val="24"/>
        </w:rPr>
        <w:t xml:space="preserve">W przypadku powzięcia informacji o niezgodnym z prawem przetwarzaniu w </w:t>
      </w:r>
      <w:r w:rsidRPr="000E75FE">
        <w:rPr>
          <w:rFonts w:eastAsia="Times New Roman" w:cstheme="minorHAnsi"/>
          <w:i/>
          <w:sz w:val="24"/>
          <w:szCs w:val="24"/>
        </w:rPr>
        <w:t>Wojewódzkim Zespole Lecznictwa Psychiatrycznego w Olsztynie</w:t>
      </w:r>
      <w:r w:rsidRPr="000E75FE">
        <w:rPr>
          <w:rFonts w:eastAsia="Times New Roman" w:cstheme="minorHAnsi"/>
          <w:sz w:val="24"/>
          <w:szCs w:val="24"/>
        </w:rPr>
        <w:t xml:space="preserve"> w Olsztynie Pani / Pana danych osobowych, przysługuje Pani / Panu prawo wniesienia skargi do organu nadzorczego właściwego w sprawach ochrony danych osobowych. </w:t>
      </w:r>
    </w:p>
    <w:p w14:paraId="21884BAD" w14:textId="77777777" w:rsidR="00634336" w:rsidRPr="000E75FE" w:rsidRDefault="00634336" w:rsidP="000F50B8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contextualSpacing/>
        <w:jc w:val="both"/>
        <w:rPr>
          <w:rFonts w:eastAsia="Times New Roman" w:cstheme="minorHAnsi"/>
          <w:sz w:val="24"/>
          <w:szCs w:val="24"/>
        </w:rPr>
      </w:pPr>
      <w:r w:rsidRPr="000E75FE">
        <w:rPr>
          <w:rFonts w:eastAsia="Times New Roman" w:cstheme="minorHAnsi"/>
          <w:sz w:val="24"/>
          <w:szCs w:val="24"/>
        </w:rPr>
        <w:t>W sytuacji, gdy przetwarzanie danych osobowych odbywa się na podstawie zgody osoby, której dane dotyczą, podanie przez Panią / Pana danych osobowych Administratorowi ma charakter dobrowolny.</w:t>
      </w:r>
    </w:p>
    <w:p w14:paraId="04CBFEB9" w14:textId="77777777" w:rsidR="00634336" w:rsidRPr="000E75FE" w:rsidRDefault="00634336" w:rsidP="000F50B8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contextualSpacing/>
        <w:jc w:val="both"/>
        <w:rPr>
          <w:rFonts w:eastAsia="Times New Roman" w:cstheme="minorHAnsi"/>
          <w:sz w:val="24"/>
          <w:szCs w:val="24"/>
        </w:rPr>
      </w:pPr>
      <w:r w:rsidRPr="000E75FE">
        <w:rPr>
          <w:rFonts w:eastAsia="Times New Roman" w:cstheme="minorHAnsi"/>
          <w:sz w:val="24"/>
          <w:szCs w:val="24"/>
        </w:rPr>
        <w:t>Podanie przez Panią / Pana danych osobowych jest obowiązkowe, w sytuacji gdy przesłankę przetwarzania danych osobowych stanowi przepis prawa lub zawarta między stronami umowa.</w:t>
      </w:r>
    </w:p>
    <w:p w14:paraId="20F7AEA4" w14:textId="77777777" w:rsidR="00C612BA" w:rsidRPr="000E75FE" w:rsidRDefault="00634336" w:rsidP="000F50B8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contextualSpacing/>
        <w:jc w:val="both"/>
        <w:rPr>
          <w:rFonts w:eastAsia="Times New Roman" w:cstheme="minorHAnsi"/>
          <w:sz w:val="24"/>
          <w:szCs w:val="24"/>
        </w:rPr>
      </w:pPr>
      <w:r w:rsidRPr="000E75FE">
        <w:rPr>
          <w:rFonts w:eastAsia="Times New Roman" w:cstheme="minorHAnsi"/>
          <w:sz w:val="24"/>
          <w:szCs w:val="24"/>
        </w:rPr>
        <w:t>Pani / Pana dane mogą być przetwarzane w sposób zautomatyzowany i nie będą profilowane.</w:t>
      </w:r>
      <w:r w:rsidRPr="000E75FE">
        <w:rPr>
          <w:rFonts w:eastAsia="Times New Roman" w:cstheme="minorHAnsi"/>
          <w:b/>
          <w:sz w:val="24"/>
          <w:szCs w:val="24"/>
        </w:rPr>
        <w:t xml:space="preserve"> </w:t>
      </w:r>
    </w:p>
    <w:p w14:paraId="58F37C3A" w14:textId="08C9847A" w:rsidR="0093430B" w:rsidRPr="00934336" w:rsidRDefault="00FB5A68" w:rsidP="0093430B">
      <w:pPr>
        <w:pStyle w:val="Default"/>
        <w:jc w:val="center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§ 8</w:t>
      </w:r>
    </w:p>
    <w:p w14:paraId="0FF1B52F" w14:textId="2BD2B07A" w:rsidR="0093430B" w:rsidRPr="000E75FE" w:rsidRDefault="0093430B" w:rsidP="00AE1E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934336">
        <w:rPr>
          <w:rFonts w:asciiTheme="minorHAnsi" w:hAnsiTheme="minorHAnsi" w:cstheme="minorHAnsi"/>
          <w:color w:val="auto"/>
        </w:rPr>
        <w:t>W sprawach nieuregulowanych niniejszą umową zastosowanie mieć będą przepisy ustawy z dn</w:t>
      </w:r>
      <w:r w:rsidR="00816A5E" w:rsidRPr="00934336">
        <w:rPr>
          <w:rFonts w:asciiTheme="minorHAnsi" w:hAnsiTheme="minorHAnsi" w:cstheme="minorHAnsi"/>
          <w:color w:val="auto"/>
        </w:rPr>
        <w:t>ia</w:t>
      </w:r>
      <w:r w:rsidRPr="00934336">
        <w:rPr>
          <w:rFonts w:asciiTheme="minorHAnsi" w:hAnsiTheme="minorHAnsi" w:cstheme="minorHAnsi"/>
          <w:color w:val="auto"/>
        </w:rPr>
        <w:t xml:space="preserve"> 15 kwietnia 2011 r. o działalności leczniczej (</w:t>
      </w:r>
      <w:proofErr w:type="spellStart"/>
      <w:r w:rsidR="00816A5E" w:rsidRPr="00934336">
        <w:rPr>
          <w:rFonts w:asciiTheme="minorHAnsi" w:hAnsiTheme="minorHAnsi" w:cstheme="minorHAnsi"/>
          <w:color w:val="auto"/>
        </w:rPr>
        <w:t>t.j</w:t>
      </w:r>
      <w:proofErr w:type="spellEnd"/>
      <w:r w:rsidR="00816A5E" w:rsidRPr="00934336">
        <w:rPr>
          <w:rFonts w:asciiTheme="minorHAnsi" w:hAnsiTheme="minorHAnsi" w:cstheme="minorHAnsi"/>
          <w:color w:val="auto"/>
        </w:rPr>
        <w:t xml:space="preserve">. </w:t>
      </w:r>
      <w:r w:rsidRPr="00934336">
        <w:rPr>
          <w:rFonts w:asciiTheme="minorHAnsi" w:hAnsiTheme="minorHAnsi" w:cstheme="minorHAnsi"/>
          <w:color w:val="auto"/>
        </w:rPr>
        <w:t>Dz.U. 202</w:t>
      </w:r>
      <w:r w:rsidR="00816A5E" w:rsidRPr="00934336">
        <w:rPr>
          <w:rFonts w:asciiTheme="minorHAnsi" w:hAnsiTheme="minorHAnsi" w:cstheme="minorHAnsi"/>
          <w:color w:val="auto"/>
        </w:rPr>
        <w:t xml:space="preserve">6, </w:t>
      </w:r>
      <w:r w:rsidRPr="00934336">
        <w:rPr>
          <w:rFonts w:asciiTheme="minorHAnsi" w:hAnsiTheme="minorHAnsi" w:cstheme="minorHAnsi"/>
          <w:color w:val="auto"/>
        </w:rPr>
        <w:t>poz. 1</w:t>
      </w:r>
      <w:r w:rsidR="00816A5E" w:rsidRPr="00934336">
        <w:rPr>
          <w:rFonts w:asciiTheme="minorHAnsi" w:hAnsiTheme="minorHAnsi" w:cstheme="minorHAnsi"/>
          <w:color w:val="auto"/>
        </w:rPr>
        <w:t>56</w:t>
      </w:r>
      <w:r w:rsidRPr="00934336">
        <w:rPr>
          <w:rFonts w:asciiTheme="minorHAnsi" w:hAnsiTheme="minorHAnsi" w:cstheme="minorHAnsi"/>
          <w:color w:val="auto"/>
        </w:rPr>
        <w:t>) oraz ustawy z dnia 27 sierpnia 2004 r. o świadczeniach opieki zdrowotnej finansowanych ze środków publicznych (tj. Dz.U. 202</w:t>
      </w:r>
      <w:r w:rsidR="00816A5E" w:rsidRPr="00934336">
        <w:rPr>
          <w:rFonts w:asciiTheme="minorHAnsi" w:hAnsiTheme="minorHAnsi" w:cstheme="minorHAnsi"/>
          <w:color w:val="auto"/>
        </w:rPr>
        <w:t>5,</w:t>
      </w:r>
      <w:r w:rsidRPr="00934336">
        <w:rPr>
          <w:rFonts w:asciiTheme="minorHAnsi" w:hAnsiTheme="minorHAnsi" w:cstheme="minorHAnsi"/>
          <w:color w:val="auto"/>
        </w:rPr>
        <w:t xml:space="preserve"> poz.</w:t>
      </w:r>
      <w:r w:rsidR="00816A5E" w:rsidRPr="00934336">
        <w:rPr>
          <w:rFonts w:asciiTheme="minorHAnsi" w:hAnsiTheme="minorHAnsi" w:cstheme="minorHAnsi"/>
          <w:color w:val="auto"/>
        </w:rPr>
        <w:t xml:space="preserve"> 1461</w:t>
      </w:r>
      <w:r w:rsidRPr="00934336">
        <w:rPr>
          <w:rFonts w:asciiTheme="minorHAnsi" w:hAnsiTheme="minorHAnsi" w:cstheme="minorHAnsi"/>
          <w:color w:val="auto"/>
        </w:rPr>
        <w:t xml:space="preserve"> ze zm.) oraz Kodeksu Cywilnego</w:t>
      </w:r>
      <w:r w:rsidRPr="000E75FE">
        <w:rPr>
          <w:rFonts w:asciiTheme="minorHAnsi" w:hAnsiTheme="minorHAnsi" w:cstheme="minorHAnsi"/>
          <w:color w:val="auto"/>
        </w:rPr>
        <w:t>.</w:t>
      </w:r>
    </w:p>
    <w:p w14:paraId="46C08612" w14:textId="77777777" w:rsidR="00E063C5" w:rsidRDefault="00E063C5" w:rsidP="0093430B">
      <w:pPr>
        <w:pStyle w:val="Default"/>
        <w:jc w:val="center"/>
        <w:rPr>
          <w:rFonts w:asciiTheme="minorHAnsi" w:hAnsiTheme="minorHAnsi" w:cstheme="minorHAnsi"/>
          <w:bCs/>
          <w:color w:val="auto"/>
        </w:rPr>
      </w:pPr>
    </w:p>
    <w:p w14:paraId="62E42AA4" w14:textId="3960D241" w:rsidR="0093430B" w:rsidRPr="000E75FE" w:rsidRDefault="00FB5A68" w:rsidP="0093430B">
      <w:pPr>
        <w:pStyle w:val="Default"/>
        <w:jc w:val="center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Cs/>
          <w:color w:val="auto"/>
        </w:rPr>
        <w:t>§ 9</w:t>
      </w:r>
    </w:p>
    <w:p w14:paraId="6644C811" w14:textId="77777777" w:rsidR="0093430B" w:rsidRPr="000E75FE" w:rsidRDefault="0093430B" w:rsidP="000F50B8">
      <w:pPr>
        <w:pStyle w:val="Default"/>
        <w:numPr>
          <w:ilvl w:val="0"/>
          <w:numId w:val="9"/>
        </w:numPr>
        <w:spacing w:after="3"/>
        <w:rPr>
          <w:rFonts w:asciiTheme="minorHAnsi" w:hAnsiTheme="minorHAnsi" w:cstheme="minorHAnsi"/>
          <w:color w:val="auto"/>
        </w:rPr>
      </w:pPr>
      <w:r w:rsidRPr="000E75FE">
        <w:rPr>
          <w:rFonts w:asciiTheme="minorHAnsi" w:hAnsiTheme="minorHAnsi" w:cstheme="minorHAnsi"/>
          <w:color w:val="auto"/>
        </w:rPr>
        <w:t>Wszelkie spory wynikające z niniejszej umowy lub z nią związane, Strony zobowiązują się rozstrzygnąć w drodze polubownej.</w:t>
      </w:r>
    </w:p>
    <w:p w14:paraId="77BC22FE" w14:textId="53E818D2" w:rsidR="0093430B" w:rsidRPr="000E75FE" w:rsidRDefault="0093430B" w:rsidP="000F50B8">
      <w:pPr>
        <w:pStyle w:val="Default"/>
        <w:numPr>
          <w:ilvl w:val="0"/>
          <w:numId w:val="9"/>
        </w:numPr>
        <w:spacing w:after="3"/>
        <w:rPr>
          <w:rFonts w:asciiTheme="minorHAnsi" w:hAnsiTheme="minorHAnsi" w:cstheme="minorHAnsi"/>
          <w:color w:val="auto"/>
        </w:rPr>
      </w:pPr>
      <w:r w:rsidRPr="000E75FE">
        <w:rPr>
          <w:rFonts w:asciiTheme="minorHAnsi" w:hAnsiTheme="minorHAnsi" w:cstheme="minorHAnsi"/>
          <w:color w:val="auto"/>
        </w:rPr>
        <w:t xml:space="preserve">W razie nie osiągnięcia porozumienia spór zostanie rozstrzygnięty przez Sąd właściwy dla siedziby Udzielającego </w:t>
      </w:r>
      <w:r w:rsidR="00816A5E">
        <w:rPr>
          <w:rFonts w:asciiTheme="minorHAnsi" w:hAnsiTheme="minorHAnsi" w:cstheme="minorHAnsi"/>
          <w:color w:val="auto"/>
        </w:rPr>
        <w:t>z</w:t>
      </w:r>
      <w:r w:rsidRPr="000E75FE">
        <w:rPr>
          <w:rFonts w:asciiTheme="minorHAnsi" w:hAnsiTheme="minorHAnsi" w:cstheme="minorHAnsi"/>
          <w:color w:val="auto"/>
        </w:rPr>
        <w:t>amówienie.</w:t>
      </w:r>
    </w:p>
    <w:p w14:paraId="07975CEB" w14:textId="77777777" w:rsidR="00E063C5" w:rsidRDefault="00E063C5" w:rsidP="0093430B">
      <w:pPr>
        <w:pStyle w:val="Default"/>
        <w:spacing w:after="3"/>
        <w:jc w:val="center"/>
        <w:rPr>
          <w:rFonts w:asciiTheme="minorHAnsi" w:hAnsiTheme="minorHAnsi" w:cstheme="minorHAnsi"/>
          <w:bCs/>
          <w:color w:val="auto"/>
        </w:rPr>
      </w:pPr>
    </w:p>
    <w:p w14:paraId="54D4538D" w14:textId="6501520F" w:rsidR="0093430B" w:rsidRPr="000E75FE" w:rsidRDefault="00FB5A68" w:rsidP="0093430B">
      <w:pPr>
        <w:pStyle w:val="Default"/>
        <w:spacing w:after="3"/>
        <w:jc w:val="center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Cs/>
          <w:color w:val="auto"/>
        </w:rPr>
        <w:t>§ 10</w:t>
      </w:r>
    </w:p>
    <w:p w14:paraId="70961A31" w14:textId="77777777" w:rsidR="0093430B" w:rsidRPr="000E75FE" w:rsidRDefault="0093430B" w:rsidP="0093430B">
      <w:pPr>
        <w:pStyle w:val="Default"/>
        <w:rPr>
          <w:rFonts w:asciiTheme="minorHAnsi" w:hAnsiTheme="minorHAnsi" w:cstheme="minorHAnsi"/>
          <w:color w:val="auto"/>
        </w:rPr>
      </w:pPr>
      <w:r w:rsidRPr="000E75FE">
        <w:rPr>
          <w:rFonts w:asciiTheme="minorHAnsi" w:hAnsiTheme="minorHAnsi" w:cstheme="minorHAnsi"/>
          <w:color w:val="auto"/>
        </w:rPr>
        <w:t>Umowę sporządzono w 2 jednobrzmiących egzemplarzach, po 1 dla każdej ze stron.</w:t>
      </w:r>
    </w:p>
    <w:p w14:paraId="4977BF10" w14:textId="77777777" w:rsidR="00C612BA" w:rsidRPr="00B275A4" w:rsidRDefault="00C612BA" w:rsidP="00C612BA">
      <w:pPr>
        <w:spacing w:after="0"/>
        <w:rPr>
          <w:rFonts w:cstheme="minorHAnsi"/>
        </w:rPr>
      </w:pPr>
    </w:p>
    <w:p w14:paraId="4C9E607E" w14:textId="77777777" w:rsidR="00222F62" w:rsidRPr="00B275A4" w:rsidRDefault="00876717" w:rsidP="004E2C3B">
      <w:pPr>
        <w:rPr>
          <w:rFonts w:cstheme="minorHAnsi"/>
          <w:b/>
        </w:rPr>
      </w:pPr>
      <w:r w:rsidRPr="00B275A4">
        <w:rPr>
          <w:rFonts w:cstheme="minorHAnsi"/>
          <w:b/>
        </w:rPr>
        <w:t>Udzielający zamówienia:</w:t>
      </w:r>
      <w:r w:rsidR="00903F63" w:rsidRPr="00B275A4">
        <w:rPr>
          <w:rFonts w:cstheme="minorHAnsi"/>
          <w:b/>
        </w:rPr>
        <w:tab/>
      </w:r>
      <w:r w:rsidR="00317718" w:rsidRPr="00B275A4">
        <w:rPr>
          <w:rFonts w:cstheme="minorHAnsi"/>
          <w:b/>
        </w:rPr>
        <w:t xml:space="preserve">    </w:t>
      </w:r>
      <w:r w:rsidR="00317718" w:rsidRPr="00B275A4">
        <w:rPr>
          <w:rFonts w:cstheme="minorHAnsi"/>
          <w:b/>
        </w:rPr>
        <w:tab/>
      </w:r>
      <w:r w:rsidR="00317718" w:rsidRPr="00B275A4">
        <w:rPr>
          <w:rFonts w:cstheme="minorHAnsi"/>
          <w:b/>
        </w:rPr>
        <w:tab/>
      </w:r>
      <w:r w:rsidR="00903F63" w:rsidRPr="00B275A4">
        <w:rPr>
          <w:rFonts w:cstheme="minorHAnsi"/>
          <w:b/>
        </w:rPr>
        <w:tab/>
      </w:r>
      <w:r w:rsidR="00903F63" w:rsidRPr="00B275A4">
        <w:rPr>
          <w:rFonts w:cstheme="minorHAnsi"/>
          <w:b/>
        </w:rPr>
        <w:tab/>
      </w:r>
      <w:r w:rsidR="00317718" w:rsidRPr="00B275A4">
        <w:rPr>
          <w:rFonts w:cstheme="minorHAnsi"/>
          <w:b/>
        </w:rPr>
        <w:t xml:space="preserve">     </w:t>
      </w:r>
      <w:r w:rsidR="00903F63" w:rsidRPr="00B275A4">
        <w:rPr>
          <w:rFonts w:cstheme="minorHAnsi"/>
          <w:b/>
        </w:rPr>
        <w:tab/>
        <w:t>Przyjmujący zamówienie:</w:t>
      </w:r>
      <w:r w:rsidR="00222F62" w:rsidRPr="00B275A4">
        <w:rPr>
          <w:rFonts w:cstheme="minorHAnsi"/>
        </w:rPr>
        <w:t xml:space="preserve"> </w:t>
      </w:r>
    </w:p>
    <w:sectPr w:rsidR="00222F62" w:rsidRPr="00B275A4" w:rsidSect="00404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498907" w14:textId="77777777" w:rsidR="00BF4B4E" w:rsidRDefault="00BF4B4E" w:rsidP="004C0D08">
      <w:pPr>
        <w:spacing w:after="0" w:line="240" w:lineRule="auto"/>
      </w:pPr>
      <w:r>
        <w:separator/>
      </w:r>
    </w:p>
  </w:endnote>
  <w:endnote w:type="continuationSeparator" w:id="0">
    <w:p w14:paraId="0F755189" w14:textId="77777777" w:rsidR="00BF4B4E" w:rsidRDefault="00BF4B4E" w:rsidP="004C0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782DFE" w14:textId="77777777" w:rsidR="00BF4B4E" w:rsidRDefault="00BF4B4E" w:rsidP="004C0D08">
      <w:pPr>
        <w:spacing w:after="0" w:line="240" w:lineRule="auto"/>
      </w:pPr>
      <w:r>
        <w:separator/>
      </w:r>
    </w:p>
  </w:footnote>
  <w:footnote w:type="continuationSeparator" w:id="0">
    <w:p w14:paraId="0B50C7AD" w14:textId="77777777" w:rsidR="00BF4B4E" w:rsidRDefault="00BF4B4E" w:rsidP="004C0D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">
    <w:nsid w:val="0000000E"/>
    <w:multiLevelType w:val="singleLevel"/>
    <w:tmpl w:val="0000000E"/>
    <w:lvl w:ilvl="0">
      <w:start w:val="1"/>
      <w:numFmt w:val="decimal"/>
      <w:pStyle w:val="Nagwek9"/>
      <w:lvlText w:val="%1."/>
      <w:lvlJc w:val="left"/>
      <w:pPr>
        <w:tabs>
          <w:tab w:val="num" w:pos="720"/>
        </w:tabs>
      </w:pPr>
    </w:lvl>
  </w:abstractNum>
  <w:abstractNum w:abstractNumId="2">
    <w:nsid w:val="036E419C"/>
    <w:multiLevelType w:val="multilevel"/>
    <w:tmpl w:val="EE76C9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DB128B"/>
    <w:multiLevelType w:val="hybridMultilevel"/>
    <w:tmpl w:val="AED47A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A9223E"/>
    <w:multiLevelType w:val="multilevel"/>
    <w:tmpl w:val="C39A8C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7478C8"/>
    <w:multiLevelType w:val="multilevel"/>
    <w:tmpl w:val="C8063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936A29"/>
    <w:multiLevelType w:val="multilevel"/>
    <w:tmpl w:val="DDA0F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3F1E6D"/>
    <w:multiLevelType w:val="hybridMultilevel"/>
    <w:tmpl w:val="213C5A6C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B439E9"/>
    <w:multiLevelType w:val="hybridMultilevel"/>
    <w:tmpl w:val="A57AD52A"/>
    <w:lvl w:ilvl="0" w:tplc="4948C18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3225921"/>
    <w:multiLevelType w:val="hybridMultilevel"/>
    <w:tmpl w:val="FBB4B6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5B396C"/>
    <w:multiLevelType w:val="multilevel"/>
    <w:tmpl w:val="9E7CAB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3A3369"/>
    <w:multiLevelType w:val="multilevel"/>
    <w:tmpl w:val="9BCA269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470FA9"/>
    <w:multiLevelType w:val="multilevel"/>
    <w:tmpl w:val="CF4E9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A367BE"/>
    <w:multiLevelType w:val="hybridMultilevel"/>
    <w:tmpl w:val="479474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B4F22D4"/>
    <w:multiLevelType w:val="hybridMultilevel"/>
    <w:tmpl w:val="8C540D6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FAB7014"/>
    <w:multiLevelType w:val="multilevel"/>
    <w:tmpl w:val="DC7AC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E713B02"/>
    <w:multiLevelType w:val="hybridMultilevel"/>
    <w:tmpl w:val="EA1860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F433C78"/>
    <w:multiLevelType w:val="multilevel"/>
    <w:tmpl w:val="B7E8C2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7862A35"/>
    <w:multiLevelType w:val="hybridMultilevel"/>
    <w:tmpl w:val="E11ECA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7A67C7E"/>
    <w:multiLevelType w:val="hybridMultilevel"/>
    <w:tmpl w:val="6AA0FE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C651DD"/>
    <w:multiLevelType w:val="hybridMultilevel"/>
    <w:tmpl w:val="A9209C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3"/>
  </w:num>
  <w:num w:numId="3">
    <w:abstractNumId w:val="18"/>
  </w:num>
  <w:num w:numId="4">
    <w:abstractNumId w:val="17"/>
  </w:num>
  <w:num w:numId="5">
    <w:abstractNumId w:val="7"/>
  </w:num>
  <w:num w:numId="6">
    <w:abstractNumId w:val="14"/>
  </w:num>
  <w:num w:numId="7">
    <w:abstractNumId w:val="8"/>
  </w:num>
  <w:num w:numId="8">
    <w:abstractNumId w:val="16"/>
  </w:num>
  <w:num w:numId="9">
    <w:abstractNumId w:val="20"/>
  </w:num>
  <w:num w:numId="10">
    <w:abstractNumId w:val="9"/>
  </w:num>
  <w:num w:numId="11">
    <w:abstractNumId w:val="19"/>
  </w:num>
  <w:num w:numId="12">
    <w:abstractNumId w:val="3"/>
  </w:num>
  <w:num w:numId="13">
    <w:abstractNumId w:val="4"/>
  </w:num>
  <w:num w:numId="14">
    <w:abstractNumId w:val="11"/>
  </w:num>
  <w:num w:numId="15">
    <w:abstractNumId w:val="2"/>
  </w:num>
  <w:num w:numId="16">
    <w:abstractNumId w:val="10"/>
  </w:num>
  <w:num w:numId="17">
    <w:abstractNumId w:val="12"/>
  </w:num>
  <w:num w:numId="18">
    <w:abstractNumId w:val="15"/>
  </w:num>
  <w:num w:numId="19">
    <w:abstractNumId w:val="5"/>
  </w:num>
  <w:num w:numId="20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F62"/>
    <w:rsid w:val="0001312C"/>
    <w:rsid w:val="0002737F"/>
    <w:rsid w:val="000427A6"/>
    <w:rsid w:val="000470A6"/>
    <w:rsid w:val="000523BA"/>
    <w:rsid w:val="0005440C"/>
    <w:rsid w:val="0005506E"/>
    <w:rsid w:val="00055C0C"/>
    <w:rsid w:val="00056660"/>
    <w:rsid w:val="00062998"/>
    <w:rsid w:val="00083A2D"/>
    <w:rsid w:val="00083DB5"/>
    <w:rsid w:val="000D2B0D"/>
    <w:rsid w:val="000E75FE"/>
    <w:rsid w:val="000F50B8"/>
    <w:rsid w:val="00104221"/>
    <w:rsid w:val="001331DE"/>
    <w:rsid w:val="00142C04"/>
    <w:rsid w:val="00160415"/>
    <w:rsid w:val="001628B6"/>
    <w:rsid w:val="001769F8"/>
    <w:rsid w:val="00180CD2"/>
    <w:rsid w:val="00183614"/>
    <w:rsid w:val="00185465"/>
    <w:rsid w:val="001A5C67"/>
    <w:rsid w:val="001B4EDB"/>
    <w:rsid w:val="001B78FF"/>
    <w:rsid w:val="001C5DC6"/>
    <w:rsid w:val="001D407D"/>
    <w:rsid w:val="001D6B19"/>
    <w:rsid w:val="001F1AE4"/>
    <w:rsid w:val="001F475B"/>
    <w:rsid w:val="00210B78"/>
    <w:rsid w:val="00217180"/>
    <w:rsid w:val="00222F62"/>
    <w:rsid w:val="00240FE9"/>
    <w:rsid w:val="00246B7D"/>
    <w:rsid w:val="00262203"/>
    <w:rsid w:val="002627C4"/>
    <w:rsid w:val="0026338F"/>
    <w:rsid w:val="00264ED7"/>
    <w:rsid w:val="00274B03"/>
    <w:rsid w:val="00277097"/>
    <w:rsid w:val="00280ABF"/>
    <w:rsid w:val="00290F88"/>
    <w:rsid w:val="002A0FD3"/>
    <w:rsid w:val="002A668D"/>
    <w:rsid w:val="002C1D7D"/>
    <w:rsid w:val="00313A8C"/>
    <w:rsid w:val="00317718"/>
    <w:rsid w:val="003236CD"/>
    <w:rsid w:val="00330A11"/>
    <w:rsid w:val="003467DA"/>
    <w:rsid w:val="00351117"/>
    <w:rsid w:val="003533C5"/>
    <w:rsid w:val="00355AB8"/>
    <w:rsid w:val="00363BE9"/>
    <w:rsid w:val="003670E7"/>
    <w:rsid w:val="003675B9"/>
    <w:rsid w:val="0037221E"/>
    <w:rsid w:val="00376AD6"/>
    <w:rsid w:val="003941EF"/>
    <w:rsid w:val="003A0F8F"/>
    <w:rsid w:val="003A5020"/>
    <w:rsid w:val="003A7073"/>
    <w:rsid w:val="003C3B49"/>
    <w:rsid w:val="003D671A"/>
    <w:rsid w:val="003E0AAA"/>
    <w:rsid w:val="003F4B93"/>
    <w:rsid w:val="004046FE"/>
    <w:rsid w:val="0040735F"/>
    <w:rsid w:val="00417732"/>
    <w:rsid w:val="004257DE"/>
    <w:rsid w:val="00432231"/>
    <w:rsid w:val="0043333D"/>
    <w:rsid w:val="00454948"/>
    <w:rsid w:val="004672C7"/>
    <w:rsid w:val="00497A4B"/>
    <w:rsid w:val="004B16C0"/>
    <w:rsid w:val="004C0D08"/>
    <w:rsid w:val="004C4360"/>
    <w:rsid w:val="004D54C9"/>
    <w:rsid w:val="004E0411"/>
    <w:rsid w:val="004E2C3B"/>
    <w:rsid w:val="004E5C88"/>
    <w:rsid w:val="004F1F11"/>
    <w:rsid w:val="004F530F"/>
    <w:rsid w:val="004F61ED"/>
    <w:rsid w:val="00502676"/>
    <w:rsid w:val="00507E6E"/>
    <w:rsid w:val="005253D0"/>
    <w:rsid w:val="00527F27"/>
    <w:rsid w:val="00541C0D"/>
    <w:rsid w:val="00552E68"/>
    <w:rsid w:val="00556274"/>
    <w:rsid w:val="0056642D"/>
    <w:rsid w:val="0057787F"/>
    <w:rsid w:val="005A3036"/>
    <w:rsid w:val="005A627A"/>
    <w:rsid w:val="005B0545"/>
    <w:rsid w:val="005C05D1"/>
    <w:rsid w:val="005C25DE"/>
    <w:rsid w:val="005C389C"/>
    <w:rsid w:val="005C407C"/>
    <w:rsid w:val="005E6C17"/>
    <w:rsid w:val="005E6CF2"/>
    <w:rsid w:val="00600FFC"/>
    <w:rsid w:val="00602C69"/>
    <w:rsid w:val="00613DDD"/>
    <w:rsid w:val="00616BE8"/>
    <w:rsid w:val="00625204"/>
    <w:rsid w:val="00634336"/>
    <w:rsid w:val="00651097"/>
    <w:rsid w:val="00675A20"/>
    <w:rsid w:val="00687335"/>
    <w:rsid w:val="00690ACE"/>
    <w:rsid w:val="006A1FFC"/>
    <w:rsid w:val="006B6759"/>
    <w:rsid w:val="006C1296"/>
    <w:rsid w:val="006E30B1"/>
    <w:rsid w:val="0070454E"/>
    <w:rsid w:val="00742C6A"/>
    <w:rsid w:val="007626D7"/>
    <w:rsid w:val="007638F0"/>
    <w:rsid w:val="007818B6"/>
    <w:rsid w:val="00790B27"/>
    <w:rsid w:val="00792A70"/>
    <w:rsid w:val="00796C99"/>
    <w:rsid w:val="007A1C9E"/>
    <w:rsid w:val="007B2638"/>
    <w:rsid w:val="007C2E60"/>
    <w:rsid w:val="007D550C"/>
    <w:rsid w:val="007E268E"/>
    <w:rsid w:val="007E3739"/>
    <w:rsid w:val="007F2F47"/>
    <w:rsid w:val="007F4402"/>
    <w:rsid w:val="008025A0"/>
    <w:rsid w:val="00816A5E"/>
    <w:rsid w:val="00834608"/>
    <w:rsid w:val="00837496"/>
    <w:rsid w:val="0085748A"/>
    <w:rsid w:val="00866315"/>
    <w:rsid w:val="008674F2"/>
    <w:rsid w:val="008743B6"/>
    <w:rsid w:val="008752FE"/>
    <w:rsid w:val="008758C7"/>
    <w:rsid w:val="00876717"/>
    <w:rsid w:val="00881E5E"/>
    <w:rsid w:val="008A0B37"/>
    <w:rsid w:val="008A26BD"/>
    <w:rsid w:val="008A6702"/>
    <w:rsid w:val="008C6C33"/>
    <w:rsid w:val="008E5071"/>
    <w:rsid w:val="008E5597"/>
    <w:rsid w:val="008E7030"/>
    <w:rsid w:val="0090056F"/>
    <w:rsid w:val="0090283F"/>
    <w:rsid w:val="00903F63"/>
    <w:rsid w:val="00920804"/>
    <w:rsid w:val="0092334D"/>
    <w:rsid w:val="009233CB"/>
    <w:rsid w:val="00926148"/>
    <w:rsid w:val="009315D1"/>
    <w:rsid w:val="0093430B"/>
    <w:rsid w:val="00934336"/>
    <w:rsid w:val="00955089"/>
    <w:rsid w:val="0095726C"/>
    <w:rsid w:val="0096597A"/>
    <w:rsid w:val="00987B16"/>
    <w:rsid w:val="009A2C0D"/>
    <w:rsid w:val="009A73B7"/>
    <w:rsid w:val="009B7EB9"/>
    <w:rsid w:val="009C0A5B"/>
    <w:rsid w:val="009D426F"/>
    <w:rsid w:val="009D558A"/>
    <w:rsid w:val="009F0B69"/>
    <w:rsid w:val="00A24267"/>
    <w:rsid w:val="00A2620F"/>
    <w:rsid w:val="00A27D0E"/>
    <w:rsid w:val="00A440FF"/>
    <w:rsid w:val="00A44E92"/>
    <w:rsid w:val="00A80FF6"/>
    <w:rsid w:val="00A86221"/>
    <w:rsid w:val="00A93109"/>
    <w:rsid w:val="00AB100E"/>
    <w:rsid w:val="00AB1D6B"/>
    <w:rsid w:val="00AB5AA9"/>
    <w:rsid w:val="00AB63FA"/>
    <w:rsid w:val="00AC1C39"/>
    <w:rsid w:val="00AC29A7"/>
    <w:rsid w:val="00AC424B"/>
    <w:rsid w:val="00AD6FBA"/>
    <w:rsid w:val="00AE1E56"/>
    <w:rsid w:val="00AF4A95"/>
    <w:rsid w:val="00B01884"/>
    <w:rsid w:val="00B13358"/>
    <w:rsid w:val="00B275A4"/>
    <w:rsid w:val="00B724DE"/>
    <w:rsid w:val="00B86911"/>
    <w:rsid w:val="00B931BD"/>
    <w:rsid w:val="00B93533"/>
    <w:rsid w:val="00B9635F"/>
    <w:rsid w:val="00BA1389"/>
    <w:rsid w:val="00BC085A"/>
    <w:rsid w:val="00BC33FD"/>
    <w:rsid w:val="00BF0C13"/>
    <w:rsid w:val="00BF2031"/>
    <w:rsid w:val="00BF47C6"/>
    <w:rsid w:val="00BF4B4E"/>
    <w:rsid w:val="00C0176D"/>
    <w:rsid w:val="00C03A15"/>
    <w:rsid w:val="00C05460"/>
    <w:rsid w:val="00C063F2"/>
    <w:rsid w:val="00C2497E"/>
    <w:rsid w:val="00C3314B"/>
    <w:rsid w:val="00C37A52"/>
    <w:rsid w:val="00C41354"/>
    <w:rsid w:val="00C416BA"/>
    <w:rsid w:val="00C55B1E"/>
    <w:rsid w:val="00C612BA"/>
    <w:rsid w:val="00C63127"/>
    <w:rsid w:val="00C63B89"/>
    <w:rsid w:val="00C7493A"/>
    <w:rsid w:val="00C74F27"/>
    <w:rsid w:val="00C9597B"/>
    <w:rsid w:val="00CB2EF7"/>
    <w:rsid w:val="00CE2A95"/>
    <w:rsid w:val="00CF2CD1"/>
    <w:rsid w:val="00D223EA"/>
    <w:rsid w:val="00D33DCC"/>
    <w:rsid w:val="00D63632"/>
    <w:rsid w:val="00D82462"/>
    <w:rsid w:val="00DB6046"/>
    <w:rsid w:val="00DC10B6"/>
    <w:rsid w:val="00DE1540"/>
    <w:rsid w:val="00DF2EB0"/>
    <w:rsid w:val="00E063C5"/>
    <w:rsid w:val="00E2530F"/>
    <w:rsid w:val="00E3018B"/>
    <w:rsid w:val="00E418D3"/>
    <w:rsid w:val="00E54B93"/>
    <w:rsid w:val="00E867BC"/>
    <w:rsid w:val="00E87D00"/>
    <w:rsid w:val="00EA54FF"/>
    <w:rsid w:val="00ED3ED7"/>
    <w:rsid w:val="00EE2D95"/>
    <w:rsid w:val="00EE2FB7"/>
    <w:rsid w:val="00EF272C"/>
    <w:rsid w:val="00EF46BC"/>
    <w:rsid w:val="00EF795C"/>
    <w:rsid w:val="00F129F6"/>
    <w:rsid w:val="00F32C84"/>
    <w:rsid w:val="00F4043C"/>
    <w:rsid w:val="00F4181B"/>
    <w:rsid w:val="00F434DE"/>
    <w:rsid w:val="00F508AB"/>
    <w:rsid w:val="00F53DD3"/>
    <w:rsid w:val="00F63C8C"/>
    <w:rsid w:val="00F75B5C"/>
    <w:rsid w:val="00F80D32"/>
    <w:rsid w:val="00F90E66"/>
    <w:rsid w:val="00F94A27"/>
    <w:rsid w:val="00FA701C"/>
    <w:rsid w:val="00FB5A68"/>
    <w:rsid w:val="00FC0012"/>
    <w:rsid w:val="00FE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653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04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50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9">
    <w:name w:val="heading 9"/>
    <w:basedOn w:val="Normalny"/>
    <w:next w:val="Normalny"/>
    <w:link w:val="Nagwek9Znak"/>
    <w:qFormat/>
    <w:rsid w:val="00376AD6"/>
    <w:pPr>
      <w:keepNext/>
      <w:numPr>
        <w:numId w:val="1"/>
      </w:numPr>
      <w:suppressAutoHyphens/>
      <w:spacing w:before="260" w:after="0" w:line="360" w:lineRule="auto"/>
      <w:ind w:right="-1"/>
      <w:jc w:val="center"/>
      <w:outlineLvl w:val="8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reambuła,lp1,Akapit z list¹,CW_Lista,wypunktowanie,Asia 2  Akapit z listą,tekst normalny,Wypunktowanie,L1,Numerowanie,List Paragraph,Akapit z listą5,Obiekt,List Paragraph1,Odstavec,maz_wyliczenie,opis dzialania"/>
    <w:basedOn w:val="Normalny"/>
    <w:link w:val="AkapitzlistZnak"/>
    <w:uiPriority w:val="34"/>
    <w:qFormat/>
    <w:rsid w:val="00083A2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0D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0D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0D08"/>
    <w:rPr>
      <w:vertAlign w:val="superscript"/>
    </w:rPr>
  </w:style>
  <w:style w:type="paragraph" w:styleId="Bezodstpw">
    <w:name w:val="No Spacing"/>
    <w:uiPriority w:val="1"/>
    <w:qFormat/>
    <w:rsid w:val="004D54C9"/>
    <w:pPr>
      <w:spacing w:after="0" w:line="240" w:lineRule="auto"/>
    </w:pPr>
  </w:style>
  <w:style w:type="character" w:customStyle="1" w:styleId="Nagwek9Znak">
    <w:name w:val="Nagłówek 9 Znak"/>
    <w:basedOn w:val="Domylnaczcionkaakapitu"/>
    <w:link w:val="Nagwek9"/>
    <w:rsid w:val="00376AD6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D6363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63632"/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4">
    <w:name w:val="Body text (4)_"/>
    <w:basedOn w:val="Domylnaczcionkaakapitu"/>
    <w:link w:val="Bodytext40"/>
    <w:uiPriority w:val="99"/>
    <w:locked/>
    <w:rsid w:val="007D550C"/>
    <w:rPr>
      <w:rFonts w:ascii="Times New Roman" w:hAnsi="Times New Roman" w:cs="Times New Roman"/>
      <w:shd w:val="clear" w:color="auto" w:fill="FFFFFF"/>
    </w:rPr>
  </w:style>
  <w:style w:type="paragraph" w:customStyle="1" w:styleId="Bodytext40">
    <w:name w:val="Body text (4)"/>
    <w:basedOn w:val="Normalny"/>
    <w:link w:val="Bodytext4"/>
    <w:uiPriority w:val="99"/>
    <w:rsid w:val="007D550C"/>
    <w:pPr>
      <w:shd w:val="clear" w:color="auto" w:fill="FFFFFF"/>
      <w:spacing w:before="7620" w:after="0" w:line="240" w:lineRule="atLeast"/>
      <w:ind w:hanging="720"/>
      <w:jc w:val="center"/>
    </w:pPr>
    <w:rPr>
      <w:rFonts w:ascii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5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5C67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04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16041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74B03"/>
    <w:rPr>
      <w:color w:val="0000FF" w:themeColor="hyperlink"/>
      <w:u w:val="single"/>
    </w:rPr>
  </w:style>
  <w:style w:type="character" w:customStyle="1" w:styleId="AkapitzlistZnak">
    <w:name w:val="Akapit z listą Znak"/>
    <w:aliases w:val="normalny tekst Znak,Preambuła Znak,lp1 Znak,Akapit z list¹ Znak,CW_Lista Znak,wypunktowanie Znak,Asia 2  Akapit z listą Znak,tekst normalny Znak,Wypunktowanie Znak,L1 Znak,Numerowanie Znak,List Paragraph Znak,Akapit z listą5 Znak"/>
    <w:link w:val="Akapitzlist"/>
    <w:uiPriority w:val="34"/>
    <w:qFormat/>
    <w:rsid w:val="00792A70"/>
  </w:style>
  <w:style w:type="paragraph" w:styleId="NormalnyWeb">
    <w:name w:val="Normal (Web)"/>
    <w:basedOn w:val="Normalny"/>
    <w:uiPriority w:val="99"/>
    <w:unhideWhenUsed/>
    <w:rsid w:val="00372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hitespace-normal">
    <w:name w:val="whitespace-normal"/>
    <w:rsid w:val="0037221E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F50B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04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50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9">
    <w:name w:val="heading 9"/>
    <w:basedOn w:val="Normalny"/>
    <w:next w:val="Normalny"/>
    <w:link w:val="Nagwek9Znak"/>
    <w:qFormat/>
    <w:rsid w:val="00376AD6"/>
    <w:pPr>
      <w:keepNext/>
      <w:numPr>
        <w:numId w:val="1"/>
      </w:numPr>
      <w:suppressAutoHyphens/>
      <w:spacing w:before="260" w:after="0" w:line="360" w:lineRule="auto"/>
      <w:ind w:right="-1"/>
      <w:jc w:val="center"/>
      <w:outlineLvl w:val="8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reambuła,lp1,Akapit z list¹,CW_Lista,wypunktowanie,Asia 2  Akapit z listą,tekst normalny,Wypunktowanie,L1,Numerowanie,List Paragraph,Akapit z listą5,Obiekt,List Paragraph1,Odstavec,maz_wyliczenie,opis dzialania"/>
    <w:basedOn w:val="Normalny"/>
    <w:link w:val="AkapitzlistZnak"/>
    <w:uiPriority w:val="34"/>
    <w:qFormat/>
    <w:rsid w:val="00083A2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0D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0D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0D08"/>
    <w:rPr>
      <w:vertAlign w:val="superscript"/>
    </w:rPr>
  </w:style>
  <w:style w:type="paragraph" w:styleId="Bezodstpw">
    <w:name w:val="No Spacing"/>
    <w:uiPriority w:val="1"/>
    <w:qFormat/>
    <w:rsid w:val="004D54C9"/>
    <w:pPr>
      <w:spacing w:after="0" w:line="240" w:lineRule="auto"/>
    </w:pPr>
  </w:style>
  <w:style w:type="character" w:customStyle="1" w:styleId="Nagwek9Znak">
    <w:name w:val="Nagłówek 9 Znak"/>
    <w:basedOn w:val="Domylnaczcionkaakapitu"/>
    <w:link w:val="Nagwek9"/>
    <w:rsid w:val="00376AD6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D6363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63632"/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4">
    <w:name w:val="Body text (4)_"/>
    <w:basedOn w:val="Domylnaczcionkaakapitu"/>
    <w:link w:val="Bodytext40"/>
    <w:uiPriority w:val="99"/>
    <w:locked/>
    <w:rsid w:val="007D550C"/>
    <w:rPr>
      <w:rFonts w:ascii="Times New Roman" w:hAnsi="Times New Roman" w:cs="Times New Roman"/>
      <w:shd w:val="clear" w:color="auto" w:fill="FFFFFF"/>
    </w:rPr>
  </w:style>
  <w:style w:type="paragraph" w:customStyle="1" w:styleId="Bodytext40">
    <w:name w:val="Body text (4)"/>
    <w:basedOn w:val="Normalny"/>
    <w:link w:val="Bodytext4"/>
    <w:uiPriority w:val="99"/>
    <w:rsid w:val="007D550C"/>
    <w:pPr>
      <w:shd w:val="clear" w:color="auto" w:fill="FFFFFF"/>
      <w:spacing w:before="7620" w:after="0" w:line="240" w:lineRule="atLeast"/>
      <w:ind w:hanging="720"/>
      <w:jc w:val="center"/>
    </w:pPr>
    <w:rPr>
      <w:rFonts w:ascii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5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5C67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04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16041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74B03"/>
    <w:rPr>
      <w:color w:val="0000FF" w:themeColor="hyperlink"/>
      <w:u w:val="single"/>
    </w:rPr>
  </w:style>
  <w:style w:type="character" w:customStyle="1" w:styleId="AkapitzlistZnak">
    <w:name w:val="Akapit z listą Znak"/>
    <w:aliases w:val="normalny tekst Znak,Preambuła Znak,lp1 Znak,Akapit z list¹ Znak,CW_Lista Znak,wypunktowanie Znak,Asia 2  Akapit z listą Znak,tekst normalny Znak,Wypunktowanie Znak,L1 Znak,Numerowanie Znak,List Paragraph Znak,Akapit z listą5 Znak"/>
    <w:link w:val="Akapitzlist"/>
    <w:uiPriority w:val="34"/>
    <w:qFormat/>
    <w:rsid w:val="00792A70"/>
  </w:style>
  <w:style w:type="paragraph" w:styleId="NormalnyWeb">
    <w:name w:val="Normal (Web)"/>
    <w:basedOn w:val="Normalny"/>
    <w:uiPriority w:val="99"/>
    <w:unhideWhenUsed/>
    <w:rsid w:val="00372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hitespace-normal">
    <w:name w:val="whitespace-normal"/>
    <w:rsid w:val="0037221E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F50B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1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17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wzlp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tel:(89)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pektor@wzl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7</Pages>
  <Words>2622</Words>
  <Characters>15736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Izabela Adrjan</cp:lastModifiedBy>
  <cp:revision>35</cp:revision>
  <cp:lastPrinted>2026-06-03T06:26:00Z</cp:lastPrinted>
  <dcterms:created xsi:type="dcterms:W3CDTF">2026-05-15T11:42:00Z</dcterms:created>
  <dcterms:modified xsi:type="dcterms:W3CDTF">2026-06-03T08:33:00Z</dcterms:modified>
</cp:coreProperties>
</file>