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8F" w:rsidRPr="00E82B9F" w:rsidRDefault="002E448F" w:rsidP="002E448F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>Pismo z dnia:                      Znak pisma :                                   Nasz z</w:t>
      </w:r>
      <w:r w:rsidR="00710EAF">
        <w:rPr>
          <w:rFonts w:eastAsia="Times New Roman" w:cstheme="minorHAnsi"/>
          <w:color w:val="000000"/>
          <w:sz w:val="24"/>
          <w:szCs w:val="24"/>
          <w:lang w:eastAsia="zh-CN"/>
        </w:rPr>
        <w:t>nak</w:t>
      </w:r>
      <w:r w:rsidR="00710EAF" w:rsidRPr="00E82B9F">
        <w:rPr>
          <w:rFonts w:eastAsia="Times New Roman" w:cstheme="minorHAnsi"/>
          <w:sz w:val="24"/>
          <w:szCs w:val="24"/>
          <w:lang w:eastAsia="zh-CN"/>
        </w:rPr>
        <w:t xml:space="preserve">:                          </w:t>
      </w:r>
      <w:r w:rsidRPr="00E82B9F">
        <w:rPr>
          <w:rFonts w:eastAsia="Times New Roman" w:cstheme="minorHAnsi"/>
          <w:sz w:val="24"/>
          <w:szCs w:val="24"/>
          <w:lang w:eastAsia="zh-CN"/>
        </w:rPr>
        <w:t xml:space="preserve"> Data: </w:t>
      </w:r>
    </w:p>
    <w:p w:rsidR="002E448F" w:rsidRPr="00E82B9F" w:rsidRDefault="002E448F" w:rsidP="002E448F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E82B9F">
        <w:rPr>
          <w:rFonts w:eastAsia="Times New Roman" w:cstheme="minorHAnsi"/>
          <w:sz w:val="24"/>
          <w:szCs w:val="24"/>
          <w:lang w:eastAsia="zh-CN"/>
        </w:rPr>
        <w:t xml:space="preserve">            -                                            -                                       </w:t>
      </w:r>
      <w:r w:rsidR="00316671" w:rsidRPr="00DC4AA9">
        <w:rPr>
          <w:rFonts w:eastAsia="Times New Roman" w:cstheme="minorHAnsi"/>
          <w:sz w:val="24"/>
          <w:szCs w:val="24"/>
          <w:lang w:eastAsia="ar-SA"/>
        </w:rPr>
        <w:t>ZP</w:t>
      </w:r>
      <w:r w:rsidR="00DC4AA9" w:rsidRPr="00DC4AA9">
        <w:rPr>
          <w:rFonts w:eastAsia="Times New Roman" w:cstheme="minorHAnsi"/>
          <w:sz w:val="24"/>
          <w:szCs w:val="24"/>
          <w:lang w:eastAsia="ar-SA"/>
        </w:rPr>
        <w:t>.2651.23</w:t>
      </w:r>
      <w:r w:rsidR="003C2BF8" w:rsidRPr="00DC4AA9">
        <w:rPr>
          <w:rFonts w:eastAsia="Times New Roman" w:cstheme="minorHAnsi"/>
          <w:sz w:val="24"/>
          <w:szCs w:val="24"/>
          <w:lang w:eastAsia="ar-SA"/>
        </w:rPr>
        <w:t>.</w:t>
      </w:r>
      <w:r w:rsidR="00E11F83" w:rsidRPr="00DC4AA9">
        <w:rPr>
          <w:rFonts w:eastAsia="Times New Roman" w:cstheme="minorHAnsi"/>
          <w:sz w:val="24"/>
          <w:szCs w:val="24"/>
          <w:lang w:eastAsia="ar-SA"/>
        </w:rPr>
        <w:t>2026</w:t>
      </w:r>
      <w:r w:rsidR="00710EAF" w:rsidRPr="0073488F">
        <w:rPr>
          <w:rFonts w:eastAsia="Times New Roman" w:cstheme="minorHAnsi"/>
          <w:sz w:val="24"/>
          <w:szCs w:val="24"/>
          <w:lang w:eastAsia="ar-SA"/>
        </w:rPr>
        <w:t xml:space="preserve">               </w:t>
      </w:r>
      <w:r w:rsidR="0073488F" w:rsidRPr="0073488F">
        <w:rPr>
          <w:rFonts w:eastAsia="Times New Roman" w:cstheme="minorHAnsi"/>
          <w:sz w:val="24"/>
          <w:szCs w:val="24"/>
          <w:lang w:eastAsia="zh-CN"/>
        </w:rPr>
        <w:t>18</w:t>
      </w:r>
      <w:r w:rsidR="00954472" w:rsidRPr="0073488F">
        <w:rPr>
          <w:rFonts w:eastAsia="Times New Roman" w:cstheme="minorHAnsi"/>
          <w:sz w:val="24"/>
          <w:szCs w:val="24"/>
          <w:lang w:eastAsia="zh-CN"/>
        </w:rPr>
        <w:t>.02.202</w:t>
      </w:r>
      <w:r w:rsidR="00E11F83" w:rsidRPr="0073488F">
        <w:rPr>
          <w:rFonts w:eastAsia="Times New Roman" w:cstheme="minorHAnsi"/>
          <w:sz w:val="24"/>
          <w:szCs w:val="24"/>
          <w:lang w:eastAsia="zh-CN"/>
        </w:rPr>
        <w:t>6</w:t>
      </w:r>
      <w:r w:rsidRPr="0073488F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2E448F" w:rsidRDefault="002E448F" w:rsidP="002E448F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F770F9" w:rsidRDefault="00F770F9" w:rsidP="002E448F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2E448F" w:rsidRPr="002E448F" w:rsidRDefault="002E448F" w:rsidP="002E448F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9E4F0C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Sprawa: </w:t>
      </w:r>
      <w:r w:rsidRPr="00423C35">
        <w:rPr>
          <w:rFonts w:eastAsia="Times New Roman" w:cstheme="minorHAnsi"/>
          <w:b/>
          <w:bCs/>
          <w:i/>
          <w:sz w:val="24"/>
          <w:szCs w:val="24"/>
          <w:lang w:eastAsia="pl-PL"/>
        </w:rPr>
        <w:t>dost</w:t>
      </w:r>
      <w:r>
        <w:rPr>
          <w:rFonts w:eastAsia="Times New Roman" w:cstheme="minorHAnsi"/>
          <w:b/>
          <w:bCs/>
          <w:i/>
          <w:sz w:val="24"/>
          <w:szCs w:val="24"/>
          <w:lang w:eastAsia="pl-PL"/>
        </w:rPr>
        <w:t>awa</w:t>
      </w:r>
      <w:r w:rsidRPr="00423C35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ryb </w:t>
      </w:r>
      <w:r w:rsidRPr="00A50E51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i </w:t>
      </w:r>
      <w:r w:rsidR="00A50E51" w:rsidRPr="00A50E51">
        <w:rPr>
          <w:rFonts w:ascii="Calibri" w:hAnsi="Calibri" w:cs="Calibri"/>
          <w:b/>
          <w:i/>
          <w:color w:val="000000"/>
          <w:sz w:val="24"/>
          <w:szCs w:val="24"/>
        </w:rPr>
        <w:t>przetworów rybnych</w:t>
      </w:r>
    </w:p>
    <w:p w:rsidR="00F770F9" w:rsidRDefault="00F770F9" w:rsidP="007959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95946" w:rsidRPr="00705B16" w:rsidRDefault="00795946" w:rsidP="007959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95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WSZCZĘCIU POSTĘPOWANIA W SPRAWIE </w:t>
      </w:r>
      <w:r w:rsidRPr="00705B16">
        <w:rPr>
          <w:rFonts w:ascii="Times New Roman" w:eastAsia="Times New Roman" w:hAnsi="Times New Roman" w:cs="Times New Roman"/>
          <w:b/>
          <w:bCs/>
          <w:lang w:eastAsia="pl-PL"/>
        </w:rPr>
        <w:t>BEZPRZETARGOWEGO ZAMÓWIENIA PUBLICZNEGO</w:t>
      </w:r>
    </w:p>
    <w:p w:rsidR="00A50E51" w:rsidRPr="00547F4B" w:rsidRDefault="00A50E51" w:rsidP="00A50E51">
      <w:pPr>
        <w:pStyle w:val="Akapitzlist"/>
        <w:jc w:val="center"/>
        <w:rPr>
          <w:rFonts w:cstheme="minorHAnsi"/>
          <w:lang w:eastAsia="pl-PL"/>
        </w:rPr>
      </w:pPr>
      <w:r w:rsidRPr="003102E3">
        <w:rPr>
          <w:rFonts w:cstheme="minorHAnsi"/>
          <w:lang w:eastAsia="pl-PL"/>
        </w:rPr>
        <w:t>W</w:t>
      </w:r>
      <w:r>
        <w:rPr>
          <w:rFonts w:cstheme="minorHAnsi"/>
          <w:lang w:eastAsia="pl-PL"/>
        </w:rPr>
        <w:t xml:space="preserve">ZLP </w:t>
      </w:r>
      <w:r w:rsidRPr="003102E3">
        <w:rPr>
          <w:rFonts w:cstheme="minorHAnsi"/>
          <w:lang w:eastAsia="pl-PL"/>
        </w:rPr>
        <w:t>w Olsztynie zaprasza</w:t>
      </w:r>
      <w:r>
        <w:rPr>
          <w:rFonts w:cstheme="minorHAnsi"/>
          <w:lang w:eastAsia="pl-PL"/>
        </w:rPr>
        <w:t xml:space="preserve"> do złożenia oferty cenowej</w:t>
      </w:r>
    </w:p>
    <w:p w:rsidR="00705B16" w:rsidRPr="00C9516B" w:rsidRDefault="00705B16" w:rsidP="00A50E51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C9516B">
        <w:rPr>
          <w:rFonts w:ascii="Calibri" w:eastAsia="Times New Roman" w:hAnsi="Calibri" w:cs="Calibri"/>
          <w:b/>
          <w:sz w:val="24"/>
          <w:szCs w:val="24"/>
          <w:lang w:eastAsia="zh-CN"/>
        </w:rPr>
        <w:t>NAZWA I ADRES ZAMAWIAJĄCEGO</w:t>
      </w:r>
    </w:p>
    <w:p w:rsidR="00705B16" w:rsidRDefault="00705B16" w:rsidP="00705B16">
      <w:pPr>
        <w:pStyle w:val="Bezodstpw"/>
        <w:rPr>
          <w:sz w:val="24"/>
          <w:szCs w:val="24"/>
          <w:lang w:eastAsia="zh-CN"/>
        </w:rPr>
      </w:pPr>
      <w:r w:rsidRPr="00705B16">
        <w:rPr>
          <w:sz w:val="24"/>
          <w:szCs w:val="24"/>
          <w:lang w:eastAsia="zh-CN"/>
        </w:rPr>
        <w:t>Wojewódzki Zespół Lecznict</w:t>
      </w:r>
      <w:r>
        <w:rPr>
          <w:sz w:val="24"/>
          <w:szCs w:val="24"/>
          <w:lang w:eastAsia="zh-CN"/>
        </w:rPr>
        <w:t>wa Psychiatrycznego w Olsztynie</w:t>
      </w:r>
    </w:p>
    <w:p w:rsidR="00705B16" w:rsidRPr="00705B16" w:rsidRDefault="00705B16" w:rsidP="00705B16">
      <w:pPr>
        <w:pStyle w:val="Bezodstpw"/>
        <w:rPr>
          <w:sz w:val="24"/>
          <w:szCs w:val="24"/>
          <w:lang w:eastAsia="zh-CN"/>
        </w:rPr>
      </w:pPr>
      <w:r w:rsidRPr="00705B16">
        <w:rPr>
          <w:sz w:val="24"/>
          <w:szCs w:val="24"/>
          <w:lang w:eastAsia="zh-CN"/>
        </w:rPr>
        <w:t>Aleja Wojska Polskiego 35</w:t>
      </w:r>
      <w:r>
        <w:rPr>
          <w:sz w:val="24"/>
          <w:szCs w:val="24"/>
          <w:lang w:eastAsia="zh-CN"/>
        </w:rPr>
        <w:t xml:space="preserve">, </w:t>
      </w:r>
      <w:r w:rsidRPr="00705B16">
        <w:rPr>
          <w:sz w:val="24"/>
          <w:szCs w:val="24"/>
          <w:lang w:eastAsia="zh-CN"/>
        </w:rPr>
        <w:t>10-</w:t>
      </w:r>
      <w:r>
        <w:rPr>
          <w:sz w:val="24"/>
          <w:szCs w:val="24"/>
          <w:lang w:eastAsia="zh-CN"/>
        </w:rPr>
        <w:t>228 OLSZTYN</w:t>
      </w:r>
    </w:p>
    <w:p w:rsidR="00705B16" w:rsidRPr="00705B16" w:rsidRDefault="00705B16" w:rsidP="00705B16">
      <w:pPr>
        <w:pStyle w:val="Bezodstpw"/>
        <w:rPr>
          <w:lang w:eastAsia="zh-CN"/>
        </w:rPr>
      </w:pPr>
      <w:r w:rsidRPr="00705B16">
        <w:rPr>
          <w:lang w:eastAsia="zh-CN"/>
        </w:rPr>
        <w:t>tel. centr. 89 678 53 53    tel. 89 678 53 99     tel. / fax. 89 678 53 00</w:t>
      </w:r>
    </w:p>
    <w:p w:rsidR="00705B16" w:rsidRDefault="00705B16" w:rsidP="00705B16">
      <w:pPr>
        <w:pStyle w:val="Bezodstpw"/>
        <w:rPr>
          <w:lang w:eastAsia="zh-CN"/>
        </w:rPr>
      </w:pPr>
      <w:r w:rsidRPr="00705B16">
        <w:rPr>
          <w:lang w:eastAsia="zh-CN"/>
        </w:rPr>
        <w:t xml:space="preserve">Adres internetowy: </w:t>
      </w:r>
      <w:hyperlink r:id="rId8" w:history="1">
        <w:r w:rsidRPr="009B5781">
          <w:rPr>
            <w:rStyle w:val="Hipercze"/>
            <w:lang w:eastAsia="zh-CN"/>
          </w:rPr>
          <w:t>www.wzlp.pl</w:t>
        </w:r>
      </w:hyperlink>
    </w:p>
    <w:p w:rsidR="00705B16" w:rsidRPr="00705B16" w:rsidRDefault="00705B16" w:rsidP="00705B16">
      <w:pPr>
        <w:pStyle w:val="Bezodstpw"/>
        <w:rPr>
          <w:lang w:eastAsia="zh-CN"/>
        </w:rPr>
      </w:pPr>
      <w:r w:rsidRPr="00705B16">
        <w:rPr>
          <w:lang w:eastAsia="zh-CN"/>
        </w:rPr>
        <w:t xml:space="preserve">Poczta elektroniczna (e-mail): przetargi@wzlp.pl </w:t>
      </w:r>
    </w:p>
    <w:p w:rsidR="00705B16" w:rsidRDefault="00705B16" w:rsidP="00705B16">
      <w:pPr>
        <w:pStyle w:val="NormalTable1"/>
        <w:widowControl w:val="0"/>
        <w:tabs>
          <w:tab w:val="left" w:pos="720"/>
        </w:tabs>
        <w:rPr>
          <w:rFonts w:ascii="Calibri" w:hAnsi="Calibri" w:cs="Calibri"/>
          <w:b/>
          <w:caps/>
          <w:sz w:val="24"/>
          <w:szCs w:val="24"/>
        </w:rPr>
      </w:pPr>
    </w:p>
    <w:p w:rsidR="00705B16" w:rsidRDefault="00705B16" w:rsidP="00C9516B">
      <w:pPr>
        <w:pStyle w:val="NormalTable1"/>
        <w:widowControl w:val="0"/>
        <w:numPr>
          <w:ilvl w:val="0"/>
          <w:numId w:val="11"/>
        </w:numPr>
        <w:tabs>
          <w:tab w:val="left" w:pos="720"/>
        </w:tabs>
        <w:rPr>
          <w:rFonts w:ascii="Calibri" w:hAnsi="Calibri" w:cs="Calibri"/>
          <w:b/>
          <w:caps/>
          <w:sz w:val="24"/>
          <w:szCs w:val="24"/>
        </w:rPr>
      </w:pPr>
      <w:r w:rsidRPr="0055190E">
        <w:rPr>
          <w:rFonts w:ascii="Calibri" w:hAnsi="Calibri" w:cs="Calibri"/>
          <w:b/>
          <w:caps/>
          <w:sz w:val="24"/>
          <w:szCs w:val="24"/>
        </w:rPr>
        <w:t>PROCEDURA</w:t>
      </w:r>
    </w:p>
    <w:p w:rsidR="00705B16" w:rsidRPr="00AE5816" w:rsidRDefault="00705B16" w:rsidP="00705B16">
      <w:pPr>
        <w:pStyle w:val="Tekstpodstawowy31"/>
        <w:widowControl w:val="0"/>
        <w:numPr>
          <w:ilvl w:val="0"/>
          <w:numId w:val="6"/>
        </w:numPr>
        <w:overflowPunct/>
        <w:spacing w:after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AE5816">
        <w:rPr>
          <w:rFonts w:ascii="Calibri" w:hAnsi="Calibri" w:cs="Calibri"/>
          <w:bCs/>
          <w:sz w:val="24"/>
          <w:szCs w:val="24"/>
        </w:rPr>
        <w:t>Wykonawcy przystępujący do postępowania składają oferty zgodne z niniejszym ogłoszeniem.</w:t>
      </w:r>
    </w:p>
    <w:p w:rsidR="00705B16" w:rsidRPr="00954472" w:rsidRDefault="00705B16" w:rsidP="00705B16">
      <w:pPr>
        <w:pStyle w:val="Tekstpodstawowy31"/>
        <w:numPr>
          <w:ilvl w:val="0"/>
          <w:numId w:val="6"/>
        </w:numPr>
        <w:tabs>
          <w:tab w:val="left" w:pos="9214"/>
        </w:tabs>
        <w:overflowPunct/>
        <w:spacing w:after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954472">
        <w:rPr>
          <w:rFonts w:ascii="Calibri" w:hAnsi="Calibri" w:cs="Calibri"/>
          <w:sz w:val="24"/>
          <w:szCs w:val="24"/>
        </w:rPr>
        <w:t xml:space="preserve">Zamawiający </w:t>
      </w:r>
      <w:r w:rsidR="00954472" w:rsidRPr="00954472">
        <w:rPr>
          <w:rFonts w:ascii="Calibri" w:hAnsi="Calibri" w:cs="Calibri"/>
          <w:sz w:val="24"/>
          <w:szCs w:val="24"/>
        </w:rPr>
        <w:t>nie dopuszcza</w:t>
      </w:r>
      <w:r w:rsidRPr="00954472">
        <w:rPr>
          <w:rFonts w:ascii="Calibri" w:hAnsi="Calibri" w:cs="Calibri"/>
          <w:sz w:val="24"/>
          <w:szCs w:val="24"/>
        </w:rPr>
        <w:t xml:space="preserve"> składania ofert częściowych.</w:t>
      </w:r>
    </w:p>
    <w:p w:rsidR="00705B16" w:rsidRDefault="00705B16" w:rsidP="00705B16">
      <w:pPr>
        <w:pStyle w:val="NormalTable1"/>
        <w:widowControl w:val="0"/>
        <w:tabs>
          <w:tab w:val="left" w:pos="720"/>
        </w:tabs>
        <w:rPr>
          <w:rFonts w:ascii="Calibri" w:hAnsi="Calibri" w:cs="Calibri"/>
          <w:sz w:val="24"/>
          <w:szCs w:val="24"/>
        </w:rPr>
      </w:pPr>
    </w:p>
    <w:p w:rsidR="00705B16" w:rsidRPr="0055190E" w:rsidRDefault="00705B16" w:rsidP="00C9516B">
      <w:pPr>
        <w:pStyle w:val="NormalTable1"/>
        <w:widowControl w:val="0"/>
        <w:numPr>
          <w:ilvl w:val="0"/>
          <w:numId w:val="11"/>
        </w:num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55190E">
        <w:rPr>
          <w:rFonts w:ascii="Calibri" w:hAnsi="Calibri" w:cs="Calibri"/>
          <w:b/>
          <w:bCs/>
          <w:caps/>
          <w:sz w:val="24"/>
          <w:szCs w:val="24"/>
        </w:rPr>
        <w:t>Przedmiot postępowania i umowy</w:t>
      </w:r>
    </w:p>
    <w:p w:rsidR="00705B16" w:rsidRPr="00A50E51" w:rsidRDefault="00705B16" w:rsidP="00705B16">
      <w:pPr>
        <w:pStyle w:val="NormalTable1"/>
        <w:widowControl w:val="0"/>
        <w:tabs>
          <w:tab w:val="left" w:pos="720"/>
        </w:tabs>
        <w:rPr>
          <w:rFonts w:ascii="Calibri" w:hAnsi="Calibri" w:cs="Calibri"/>
          <w:b/>
          <w:sz w:val="24"/>
          <w:szCs w:val="24"/>
        </w:rPr>
      </w:pPr>
      <w:r w:rsidRPr="004B3A1B">
        <w:rPr>
          <w:rFonts w:ascii="Calibri" w:hAnsi="Calibri" w:cs="Calibri"/>
          <w:sz w:val="24"/>
          <w:szCs w:val="24"/>
        </w:rPr>
        <w:t>Przedmiotem postępowania jest dostawa</w:t>
      </w:r>
      <w:r w:rsidR="004B3A1B">
        <w:rPr>
          <w:rFonts w:ascii="Calibri" w:hAnsi="Calibri" w:cs="Calibri"/>
          <w:sz w:val="24"/>
          <w:szCs w:val="24"/>
        </w:rPr>
        <w:t xml:space="preserve"> ryb </w:t>
      </w:r>
      <w:r w:rsidR="00C96852">
        <w:rPr>
          <w:rFonts w:ascii="Calibri" w:hAnsi="Calibri" w:cs="Calibri"/>
          <w:sz w:val="24"/>
          <w:szCs w:val="24"/>
        </w:rPr>
        <w:t xml:space="preserve">i przetworów rybnych </w:t>
      </w:r>
      <w:r w:rsidR="004B3A1B">
        <w:rPr>
          <w:rFonts w:ascii="Calibri" w:hAnsi="Calibri" w:cs="Calibri"/>
          <w:sz w:val="24"/>
          <w:szCs w:val="24"/>
        </w:rPr>
        <w:t xml:space="preserve">do działu żywienia w okresie </w:t>
      </w:r>
      <w:r w:rsidR="00A50E51" w:rsidRPr="00A50E51">
        <w:rPr>
          <w:rFonts w:ascii="Calibri" w:hAnsi="Calibri" w:cs="Calibri"/>
          <w:b/>
          <w:sz w:val="24"/>
          <w:szCs w:val="24"/>
        </w:rPr>
        <w:t>12 miesięcy.</w:t>
      </w:r>
    </w:p>
    <w:p w:rsidR="004B3A1B" w:rsidRDefault="004B3A1B" w:rsidP="00705B16">
      <w:pPr>
        <w:pStyle w:val="NormalTable1"/>
        <w:widowControl w:val="0"/>
        <w:tabs>
          <w:tab w:val="left" w:pos="7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CPV:</w:t>
      </w:r>
    </w:p>
    <w:p w:rsidR="004B3A1B" w:rsidRPr="00010BE8" w:rsidRDefault="004B3A1B" w:rsidP="00010BE8">
      <w:pPr>
        <w:pStyle w:val="Bezodstpw"/>
        <w:rPr>
          <w:sz w:val="24"/>
          <w:szCs w:val="24"/>
          <w:lang w:eastAsia="pl-PL"/>
        </w:rPr>
      </w:pPr>
      <w:r w:rsidRPr="00010BE8">
        <w:rPr>
          <w:rFonts w:cstheme="minorHAnsi"/>
          <w:sz w:val="24"/>
          <w:szCs w:val="24"/>
          <w:lang w:eastAsia="pl-PL"/>
        </w:rPr>
        <w:t xml:space="preserve">15220000-6 - </w:t>
      </w:r>
      <w:r w:rsidR="00010BE8" w:rsidRPr="00010BE8">
        <w:rPr>
          <w:sz w:val="24"/>
          <w:szCs w:val="24"/>
          <w:lang w:eastAsia="pl-PL"/>
        </w:rPr>
        <w:t>Ryby mrożone, filety rybne i pozostałe mięso ryb</w:t>
      </w:r>
    </w:p>
    <w:p w:rsidR="00010BE8" w:rsidRDefault="004B3A1B" w:rsidP="00010BE8">
      <w:pPr>
        <w:pStyle w:val="Bezodstpw"/>
        <w:rPr>
          <w:sz w:val="24"/>
          <w:szCs w:val="24"/>
          <w:lang w:eastAsia="pl-PL"/>
        </w:rPr>
      </w:pPr>
      <w:r w:rsidRPr="00010BE8">
        <w:rPr>
          <w:rFonts w:cstheme="minorHAnsi"/>
          <w:sz w:val="24"/>
          <w:szCs w:val="24"/>
          <w:lang w:eastAsia="pl-PL"/>
        </w:rPr>
        <w:t xml:space="preserve">15230000-9 - </w:t>
      </w:r>
      <w:r w:rsidR="00010BE8" w:rsidRPr="00010BE8">
        <w:rPr>
          <w:sz w:val="24"/>
          <w:szCs w:val="24"/>
          <w:lang w:eastAsia="pl-PL"/>
        </w:rPr>
        <w:t>Ryby suszone lub solone; ryby w solance; ryby wędzone</w:t>
      </w:r>
    </w:p>
    <w:p w:rsidR="00010BE8" w:rsidRPr="00010BE8" w:rsidRDefault="00010BE8" w:rsidP="00010B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uppressAutoHyphens/>
        <w:spacing w:before="43" w:after="0" w:line="264" w:lineRule="exact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0BE8">
        <w:rPr>
          <w:rFonts w:ascii="Calibri" w:eastAsia="Calibri" w:hAnsi="Calibri" w:cs="Calibri"/>
          <w:sz w:val="24"/>
          <w:szCs w:val="24"/>
        </w:rPr>
        <w:t>Szczegółowe zestawienie asortymentowo-ilościowe znajduje się w załączniku nr 2 do Ogłoszenia.</w:t>
      </w:r>
    </w:p>
    <w:p w:rsidR="00010BE8" w:rsidRPr="00010BE8" w:rsidRDefault="00010BE8" w:rsidP="00010B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uppressAutoHyphens/>
        <w:spacing w:before="43" w:after="0" w:line="264" w:lineRule="exact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0BE8">
        <w:rPr>
          <w:rFonts w:ascii="Calibri" w:eastAsia="Calibri" w:hAnsi="Calibri" w:cs="Calibri"/>
          <w:sz w:val="24"/>
          <w:szCs w:val="24"/>
        </w:rPr>
        <w:t>Jakość towaru, będącego przedmiotem zamówienia, określają obowiązujące normy</w:t>
      </w:r>
      <w:r w:rsidRPr="00010BE8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010BE8">
        <w:rPr>
          <w:rFonts w:ascii="Calibri" w:eastAsia="Calibri" w:hAnsi="Calibri" w:cs="Calibri"/>
          <w:sz w:val="24"/>
          <w:szCs w:val="24"/>
        </w:rPr>
        <w:t>jakościowe. Dostawy w/w produktów realizowane będą zgodnie z wymaganiami</w:t>
      </w:r>
      <w:r w:rsidRPr="00010BE8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010BE8">
        <w:rPr>
          <w:rFonts w:ascii="Calibri" w:eastAsia="Calibri" w:hAnsi="Calibri" w:cs="Calibri"/>
          <w:sz w:val="24"/>
          <w:szCs w:val="24"/>
        </w:rPr>
        <w:t xml:space="preserve">systemu kontroli żywności HACCP. </w:t>
      </w:r>
    </w:p>
    <w:p w:rsidR="00010BE8" w:rsidRPr="00010BE8" w:rsidRDefault="00010BE8" w:rsidP="00010BE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010BE8">
        <w:rPr>
          <w:rFonts w:ascii="Calibri" w:eastAsia="Calibri" w:hAnsi="Calibri" w:cs="Calibri"/>
          <w:bCs/>
          <w:sz w:val="24"/>
          <w:szCs w:val="24"/>
        </w:rPr>
        <w:t>Pozostałe informacje dodatkowe:</w:t>
      </w:r>
    </w:p>
    <w:p w:rsidR="00010BE8" w:rsidRPr="00010BE8" w:rsidRDefault="00010BE8" w:rsidP="00010BE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010BE8">
        <w:rPr>
          <w:rFonts w:ascii="Calibri" w:eastAsia="Calibri" w:hAnsi="Calibri" w:cs="Calibri"/>
          <w:bCs/>
          <w:sz w:val="24"/>
          <w:szCs w:val="24"/>
        </w:rPr>
        <w:t>Oferty złożone po terminie nie będą rozpatrywane.</w:t>
      </w:r>
    </w:p>
    <w:p w:rsidR="00C9516B" w:rsidRPr="00F770F9" w:rsidRDefault="00010BE8" w:rsidP="00484D15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010BE8">
        <w:rPr>
          <w:rFonts w:ascii="Calibri" w:eastAsia="Times New Roman" w:hAnsi="Calibri" w:cs="Calibri"/>
          <w:sz w:val="24"/>
          <w:szCs w:val="24"/>
          <w:lang w:eastAsia="pl-PL"/>
        </w:rPr>
        <w:t>Zamawiający informuje, że ilości podane w zapytaniu są ilościami szacunkowymi i zastrzega sobie, że po zapoznaniu się z pełną ofertą może zlecić realizację zamówienia w niepełnym zakresie.</w:t>
      </w:r>
    </w:p>
    <w:p w:rsidR="00F770F9" w:rsidRPr="00484D15" w:rsidRDefault="00F770F9" w:rsidP="00F770F9">
      <w:pPr>
        <w:suppressAutoHyphens/>
        <w:autoSpaceDE w:val="0"/>
        <w:autoSpaceDN w:val="0"/>
        <w:adjustRightInd w:val="0"/>
        <w:spacing w:after="0" w:line="240" w:lineRule="auto"/>
        <w:ind w:right="-285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010BE8" w:rsidRPr="00C9516B" w:rsidRDefault="00010BE8" w:rsidP="00C9516B">
      <w:pPr>
        <w:pStyle w:val="Akapitzlist"/>
        <w:numPr>
          <w:ilvl w:val="0"/>
          <w:numId w:val="11"/>
        </w:numPr>
        <w:ind w:right="-2"/>
        <w:rPr>
          <w:rFonts w:ascii="Calibri" w:hAnsi="Calibri" w:cs="Calibri"/>
        </w:rPr>
      </w:pPr>
      <w:r w:rsidRPr="00C9516B">
        <w:rPr>
          <w:rFonts w:ascii="Calibri" w:hAnsi="Calibri" w:cs="Calibri"/>
          <w:b/>
          <w:caps/>
        </w:rPr>
        <w:t>Zasady realizacji zamówieniA</w:t>
      </w:r>
    </w:p>
    <w:p w:rsidR="00010BE8" w:rsidRPr="001B0683" w:rsidRDefault="00010BE8" w:rsidP="00010BE8">
      <w:pPr>
        <w:pStyle w:val="Bezodstpw"/>
        <w:rPr>
          <w:sz w:val="24"/>
          <w:szCs w:val="24"/>
        </w:rPr>
      </w:pPr>
      <w:r w:rsidRPr="001B0683">
        <w:rPr>
          <w:sz w:val="24"/>
          <w:szCs w:val="24"/>
        </w:rPr>
        <w:t xml:space="preserve">Zasady realizacji przedmiotu zamówienia określa </w:t>
      </w:r>
      <w:r w:rsidR="005771BB">
        <w:rPr>
          <w:sz w:val="24"/>
          <w:szCs w:val="24"/>
        </w:rPr>
        <w:t xml:space="preserve">Wzór umowy - </w:t>
      </w:r>
      <w:r w:rsidRPr="001B0683">
        <w:rPr>
          <w:sz w:val="24"/>
          <w:szCs w:val="24"/>
        </w:rPr>
        <w:t>załącznik nr 3 do Ogłoszenia.</w:t>
      </w:r>
    </w:p>
    <w:p w:rsidR="00010BE8" w:rsidRDefault="00010BE8" w:rsidP="00010BE8">
      <w:pPr>
        <w:pStyle w:val="Bezodstpw"/>
        <w:rPr>
          <w:sz w:val="24"/>
          <w:lang w:eastAsia="pl-PL"/>
        </w:rPr>
      </w:pPr>
    </w:p>
    <w:p w:rsidR="00010BE8" w:rsidRPr="00010BE8" w:rsidRDefault="00C96852" w:rsidP="00C9516B">
      <w:pPr>
        <w:pStyle w:val="Bezodstpw"/>
        <w:numPr>
          <w:ilvl w:val="0"/>
          <w:numId w:val="11"/>
        </w:numPr>
        <w:rPr>
          <w:sz w:val="24"/>
          <w:szCs w:val="24"/>
          <w:lang w:eastAsia="pl-PL"/>
        </w:rPr>
      </w:pPr>
      <w:r w:rsidRPr="0055190E">
        <w:rPr>
          <w:rFonts w:ascii="Calibri" w:hAnsi="Calibri" w:cs="Calibri"/>
          <w:b/>
        </w:rPr>
        <w:lastRenderedPageBreak/>
        <w:t>MIEJSCE I TERMIN SKŁADANIA OFERT</w:t>
      </w:r>
    </w:p>
    <w:p w:rsidR="004B3A1B" w:rsidRPr="004B3A1B" w:rsidRDefault="004B3A1B" w:rsidP="00705B16">
      <w:pPr>
        <w:pStyle w:val="NormalTable1"/>
        <w:widowControl w:val="0"/>
        <w:tabs>
          <w:tab w:val="left" w:pos="720"/>
        </w:tabs>
        <w:rPr>
          <w:rFonts w:asciiTheme="minorHAnsi" w:hAnsiTheme="minorHAnsi" w:cstheme="minorHAnsi"/>
          <w:b/>
          <w:sz w:val="24"/>
          <w:szCs w:val="24"/>
        </w:rPr>
      </w:pPr>
    </w:p>
    <w:p w:rsidR="00C96852" w:rsidRPr="00C96852" w:rsidRDefault="00C96852" w:rsidP="00C96852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96852">
        <w:rPr>
          <w:rFonts w:ascii="Calibri" w:eastAsia="Calibri" w:hAnsi="Calibri" w:cs="Calibri"/>
          <w:sz w:val="24"/>
          <w:szCs w:val="24"/>
        </w:rPr>
        <w:t>Ofertę należy przesłać</w:t>
      </w:r>
      <w:r w:rsidRPr="00C9685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D1120">
        <w:rPr>
          <w:rFonts w:ascii="Calibri" w:eastAsia="Calibri" w:hAnsi="Calibri" w:cs="Calibri"/>
          <w:b/>
          <w:sz w:val="24"/>
          <w:szCs w:val="24"/>
        </w:rPr>
        <w:t xml:space="preserve">do </w:t>
      </w:r>
      <w:r w:rsidR="00F95F1F">
        <w:rPr>
          <w:rFonts w:ascii="Calibri" w:eastAsia="Calibri" w:hAnsi="Calibri" w:cs="Calibri"/>
          <w:b/>
          <w:sz w:val="24"/>
          <w:szCs w:val="24"/>
        </w:rPr>
        <w:t xml:space="preserve">dnia </w:t>
      </w:r>
      <w:r w:rsidR="00B62F3B">
        <w:rPr>
          <w:rFonts w:ascii="Calibri" w:eastAsia="Calibri" w:hAnsi="Calibri" w:cs="Calibri"/>
          <w:b/>
          <w:color w:val="FF0000"/>
          <w:sz w:val="24"/>
          <w:szCs w:val="24"/>
        </w:rPr>
        <w:t>25</w:t>
      </w:r>
      <w:r w:rsidR="00954472">
        <w:rPr>
          <w:rFonts w:ascii="Calibri" w:eastAsia="Calibri" w:hAnsi="Calibri" w:cs="Calibri"/>
          <w:b/>
          <w:color w:val="FF0000"/>
          <w:sz w:val="24"/>
          <w:szCs w:val="24"/>
        </w:rPr>
        <w:t>.02.2025</w:t>
      </w:r>
      <w:r w:rsidR="00B62F3B">
        <w:rPr>
          <w:rFonts w:ascii="Calibri" w:eastAsia="Calibri" w:hAnsi="Calibri" w:cs="Calibri"/>
          <w:b/>
          <w:color w:val="FF0000"/>
          <w:sz w:val="24"/>
          <w:szCs w:val="24"/>
        </w:rPr>
        <w:t xml:space="preserve"> r. do godz. 10</w:t>
      </w:r>
      <w:bookmarkStart w:id="0" w:name="_GoBack"/>
      <w:bookmarkEnd w:id="0"/>
      <w:r w:rsidRPr="00A50E51">
        <w:rPr>
          <w:rFonts w:ascii="Calibri" w:eastAsia="Calibri" w:hAnsi="Calibri" w:cs="Calibri"/>
          <w:b/>
          <w:color w:val="FF0000"/>
          <w:sz w:val="24"/>
          <w:szCs w:val="24"/>
        </w:rPr>
        <w:t xml:space="preserve">:00  </w:t>
      </w:r>
      <w:r w:rsidRPr="000D1120">
        <w:rPr>
          <w:rFonts w:ascii="Calibri" w:eastAsia="Calibri" w:hAnsi="Calibri" w:cs="Calibri"/>
          <w:sz w:val="24"/>
          <w:szCs w:val="24"/>
        </w:rPr>
        <w:t xml:space="preserve">w </w:t>
      </w:r>
      <w:r w:rsidRPr="00C96852">
        <w:rPr>
          <w:rFonts w:ascii="Calibri" w:eastAsia="Calibri" w:hAnsi="Calibri" w:cs="Calibri"/>
          <w:sz w:val="24"/>
          <w:szCs w:val="24"/>
        </w:rPr>
        <w:t>następujący sposób:</w:t>
      </w:r>
    </w:p>
    <w:p w:rsidR="00A50E51" w:rsidRDefault="00727B8D" w:rsidP="00A50E51">
      <w:pPr>
        <w:numPr>
          <w:ilvl w:val="0"/>
          <w:numId w:val="10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 w:rsidR="00C96852" w:rsidRPr="00C96852">
        <w:rPr>
          <w:rFonts w:ascii="Calibri" w:eastAsia="Calibri" w:hAnsi="Calibri" w:cs="Calibri"/>
          <w:sz w:val="24"/>
          <w:szCs w:val="24"/>
        </w:rPr>
        <w:t xml:space="preserve"> zamkniętej kopercie z napisem „Dostawa </w:t>
      </w:r>
      <w:r w:rsidR="00C96852">
        <w:rPr>
          <w:rFonts w:ascii="Calibri" w:eastAsia="Calibri" w:hAnsi="Calibri" w:cs="Calibri"/>
          <w:sz w:val="24"/>
          <w:szCs w:val="24"/>
        </w:rPr>
        <w:t>ryb i przetworów rybnych</w:t>
      </w:r>
      <w:r w:rsidR="00C96852" w:rsidRPr="00C96852">
        <w:rPr>
          <w:rFonts w:ascii="Calibri" w:eastAsia="Calibri" w:hAnsi="Calibri" w:cs="Calibri"/>
          <w:sz w:val="24"/>
          <w:szCs w:val="24"/>
        </w:rPr>
        <w:t xml:space="preserve">” </w:t>
      </w:r>
      <w:r w:rsidR="00A50E51">
        <w:rPr>
          <w:rFonts w:ascii="Calibri" w:eastAsia="Calibri" w:hAnsi="Calibri" w:cs="Calibri"/>
          <w:sz w:val="24"/>
          <w:szCs w:val="24"/>
        </w:rPr>
        <w:t>przesłać na adres Zamawiającego:</w:t>
      </w:r>
    </w:p>
    <w:p w:rsidR="00A50E51" w:rsidRDefault="00C96852" w:rsidP="00A50E51">
      <w:p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50E51">
        <w:rPr>
          <w:rFonts w:ascii="Calibri" w:eastAsia="Calibri" w:hAnsi="Calibri" w:cs="Calibri"/>
          <w:sz w:val="24"/>
          <w:szCs w:val="24"/>
        </w:rPr>
        <w:t>Wojewódzki Zespół Lecznictwa Psychiatrycznego w Olsztynie</w:t>
      </w:r>
      <w:r w:rsidR="00A50E51">
        <w:rPr>
          <w:rFonts w:ascii="Calibri" w:eastAsia="Calibri" w:hAnsi="Calibri" w:cs="Calibri"/>
          <w:sz w:val="24"/>
          <w:szCs w:val="24"/>
        </w:rPr>
        <w:t xml:space="preserve"> </w:t>
      </w:r>
    </w:p>
    <w:p w:rsidR="00A50E51" w:rsidRDefault="00C96852" w:rsidP="00A50E51">
      <w:p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50E51">
        <w:rPr>
          <w:rFonts w:ascii="Calibri" w:eastAsia="Calibri" w:hAnsi="Calibri" w:cs="Calibri"/>
          <w:sz w:val="24"/>
          <w:szCs w:val="24"/>
        </w:rPr>
        <w:t>Al. Wojska Polskiego 35, 10-228 Olsztyn (sekretariat), lub</w:t>
      </w:r>
    </w:p>
    <w:p w:rsidR="00A50E51" w:rsidRDefault="00727B8D" w:rsidP="00A50E51">
      <w:pPr>
        <w:numPr>
          <w:ilvl w:val="0"/>
          <w:numId w:val="10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A50E51" w:rsidRPr="00A50E51">
        <w:rPr>
          <w:rFonts w:cstheme="minorHAnsi"/>
          <w:sz w:val="24"/>
          <w:szCs w:val="24"/>
        </w:rPr>
        <w:t>łożyć osobiście w siedzibie Zamawiającego w sekretariacie, pok. 39.  (liczy się data dostarczenia oferty do Zamawiającego, nie zaś data stempla pocztowego), lub</w:t>
      </w:r>
    </w:p>
    <w:p w:rsidR="00A50E51" w:rsidRDefault="00727B8D" w:rsidP="00A50E51">
      <w:pPr>
        <w:numPr>
          <w:ilvl w:val="0"/>
          <w:numId w:val="10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P</w:t>
      </w:r>
      <w:r w:rsidR="00A50E51" w:rsidRPr="00A50E51">
        <w:rPr>
          <w:rFonts w:ascii="Calibri" w:eastAsia="Calibri" w:hAnsi="Calibri" w:cs="Calibri"/>
        </w:rPr>
        <w:t xml:space="preserve">rzesłać w formie </w:t>
      </w:r>
      <w:r w:rsidR="00A50E51" w:rsidRPr="00A50E51">
        <w:rPr>
          <w:rFonts w:ascii="Calibri" w:eastAsia="Calibri" w:hAnsi="Calibri" w:cs="Calibri"/>
          <w:b/>
        </w:rPr>
        <w:t>skanu</w:t>
      </w:r>
      <w:r w:rsidR="00A50E51" w:rsidRPr="00A50E51">
        <w:rPr>
          <w:rFonts w:ascii="Calibri" w:eastAsia="Calibri" w:hAnsi="Calibri" w:cs="Calibri"/>
        </w:rPr>
        <w:t xml:space="preserve"> na adres </w:t>
      </w:r>
      <w:hyperlink r:id="rId9" w:history="1">
        <w:r w:rsidR="00A50E51" w:rsidRPr="00A50E51">
          <w:rPr>
            <w:rFonts w:ascii="Calibri" w:eastAsia="Calibri" w:hAnsi="Calibri" w:cs="Calibri"/>
            <w:color w:val="0070C0"/>
            <w:u w:val="single"/>
          </w:rPr>
          <w:t>przetargi@wzlp.pl</w:t>
        </w:r>
      </w:hyperlink>
      <w:r w:rsidR="00A50E51" w:rsidRPr="00A50E51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="00A50E51" w:rsidRPr="00A50E51">
        <w:rPr>
          <w:rFonts w:ascii="Calibri" w:eastAsia="Calibri" w:hAnsi="Calibri" w:cs="Calibri"/>
        </w:rPr>
        <w:t>, lub</w:t>
      </w:r>
    </w:p>
    <w:p w:rsidR="00A50E51" w:rsidRPr="00A50E51" w:rsidRDefault="00727B8D" w:rsidP="00A50E51">
      <w:pPr>
        <w:numPr>
          <w:ilvl w:val="0"/>
          <w:numId w:val="10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lang w:eastAsia="ar-SA"/>
        </w:rPr>
        <w:t>P</w:t>
      </w:r>
      <w:r w:rsidR="00A50E51" w:rsidRPr="00A50E51">
        <w:rPr>
          <w:rFonts w:ascii="Calibri" w:eastAsia="Times New Roman" w:hAnsi="Calibri" w:cs="Calibri"/>
          <w:lang w:eastAsia="ar-SA"/>
        </w:rPr>
        <w:t xml:space="preserve">rzesłać </w:t>
      </w:r>
      <w:r w:rsidR="00A50E51" w:rsidRPr="00A50E51">
        <w:rPr>
          <w:rFonts w:ascii="Calibri" w:eastAsia="Times New Roman" w:hAnsi="Calibri" w:cs="Calibri"/>
          <w:b/>
          <w:lang w:eastAsia="ar-SA"/>
        </w:rPr>
        <w:t xml:space="preserve">ofertę </w:t>
      </w:r>
      <w:r w:rsidR="00A50E51" w:rsidRPr="00A50E51">
        <w:rPr>
          <w:rFonts w:ascii="Calibri" w:eastAsia="Calibri" w:hAnsi="Calibri" w:cs="Calibri"/>
          <w:b/>
        </w:rPr>
        <w:t>opatrzoną</w:t>
      </w:r>
      <w:r w:rsidR="00A50E51" w:rsidRPr="00A50E51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="00A50E51" w:rsidRPr="00A50E51">
        <w:rPr>
          <w:rFonts w:ascii="Calibri" w:eastAsia="Times New Roman" w:hAnsi="Calibri" w:cs="Calibri"/>
          <w:lang w:eastAsia="ar-SA"/>
        </w:rPr>
        <w:t xml:space="preserve"> na adres e-mail: </w:t>
      </w:r>
      <w:hyperlink r:id="rId10" w:history="1">
        <w:r w:rsidR="00A50E51" w:rsidRPr="00A50E51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="00A50E51" w:rsidRPr="00A50E51">
        <w:rPr>
          <w:rFonts w:ascii="Calibri" w:eastAsia="Times New Roman" w:hAnsi="Calibri" w:cs="Calibri"/>
          <w:lang w:eastAsia="ar-SA"/>
        </w:rPr>
        <w:t xml:space="preserve"> podpisaną przez osobę upoważnioną. (liczy się data otrzymania oferty przez system teleinformatyczny zamawiającego, a nie data wysłania jej przez oferenta).</w:t>
      </w:r>
    </w:p>
    <w:p w:rsidR="00A50E51" w:rsidRDefault="00A50E51" w:rsidP="00A50E51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Arial" w:hAnsi="Calibri" w:cs="Calibri"/>
          <w:lang w:eastAsia="zh-CN" w:bidi="pl-PL"/>
        </w:rPr>
      </w:pPr>
    </w:p>
    <w:p w:rsidR="00A50E51" w:rsidRPr="00423C35" w:rsidRDefault="00A50E51" w:rsidP="00A50E51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423C35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423C35">
        <w:rPr>
          <w:rFonts w:ascii="Calibri" w:eastAsia="Arial" w:hAnsi="Calibri" w:cs="Calibri"/>
          <w:bCs/>
          <w:lang w:eastAsia="zh-CN" w:bidi="pl-PL"/>
        </w:rPr>
        <w:t>.</w:t>
      </w:r>
    </w:p>
    <w:p w:rsidR="00A50E51" w:rsidRPr="00423C35" w:rsidRDefault="00A50E51" w:rsidP="00A50E51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423C35">
        <w:rPr>
          <w:rFonts w:ascii="Calibri" w:eastAsia="Calibri" w:hAnsi="Calibri" w:cs="Calibri"/>
        </w:rPr>
        <w:t xml:space="preserve">W przypadku poczty tradycyjnej liczy się data otrzymania oferty, a </w:t>
      </w:r>
      <w:r w:rsidRPr="00423C35">
        <w:rPr>
          <w:rFonts w:ascii="Calibri" w:eastAsia="Calibri" w:hAnsi="Calibri" w:cs="Calibri"/>
          <w:b/>
        </w:rPr>
        <w:t>nie</w:t>
      </w:r>
      <w:r w:rsidRPr="00423C35">
        <w:rPr>
          <w:rFonts w:ascii="Calibri" w:eastAsia="Calibri" w:hAnsi="Calibri" w:cs="Calibri"/>
        </w:rPr>
        <w:t xml:space="preserve"> data stempla pocztowego.</w:t>
      </w:r>
    </w:p>
    <w:p w:rsidR="00A50E51" w:rsidRPr="00423C35" w:rsidRDefault="00854F42" w:rsidP="00A50E5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  <w:r>
        <w:rPr>
          <w:rFonts w:cstheme="minorHAnsi"/>
        </w:rPr>
        <w:t>D</w:t>
      </w:r>
      <w:r w:rsidR="00A50E51" w:rsidRPr="00423C35">
        <w:rPr>
          <w:rFonts w:cstheme="minorHAnsi"/>
        </w:rPr>
        <w:t>okumenty powinny zosta</w:t>
      </w:r>
      <w:r w:rsidR="00A50E51" w:rsidRPr="00423C35">
        <w:rPr>
          <w:rFonts w:eastAsia="Times New Roman" w:cstheme="minorHAnsi"/>
        </w:rPr>
        <w:t>ć podpisane przez osobę (osoby) upoważnioną do reprezentowania wykonawcy zgodnie z wpisem do Krajowego Rejestru Sądowego, zgodnie z zaświadczeniem o wpisie do Ewidencji gospodarczej lub posiadającą pełnomocnictwo do reprezentowania wykonawcy w danym postępowaniu.</w:t>
      </w:r>
    </w:p>
    <w:p w:rsidR="001C62C4" w:rsidRDefault="001C62C4" w:rsidP="001C62C4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1835B4" w:rsidRPr="00C9516B" w:rsidRDefault="001C62C4" w:rsidP="00C9516B">
      <w:pPr>
        <w:pStyle w:val="Akapitzlist"/>
        <w:numPr>
          <w:ilvl w:val="0"/>
          <w:numId w:val="11"/>
        </w:numPr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C9516B">
        <w:rPr>
          <w:rFonts w:cstheme="minorHAnsi"/>
          <w:b/>
          <w:caps/>
          <w:szCs w:val="24"/>
        </w:rPr>
        <w:t>Wykaz załączników i dokumentów, jakie mają dostarczyć Wykonawcy</w:t>
      </w:r>
    </w:p>
    <w:p w:rsidR="003536D4" w:rsidRPr="001C62C4" w:rsidRDefault="00037A3E" w:rsidP="001835B4">
      <w:pPr>
        <w:pStyle w:val="Tekstpodstawowy"/>
        <w:numPr>
          <w:ilvl w:val="1"/>
          <w:numId w:val="2"/>
        </w:numPr>
        <w:tabs>
          <w:tab w:val="left" w:pos="426"/>
        </w:tabs>
        <w:ind w:left="567" w:right="9" w:hanging="567"/>
        <w:jc w:val="both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F</w:t>
      </w:r>
      <w:r w:rsidR="003536D4" w:rsidRPr="001C62C4">
        <w:rPr>
          <w:rFonts w:asciiTheme="minorHAnsi" w:hAnsiTheme="minorHAnsi" w:cstheme="minorHAnsi"/>
          <w:b w:val="0"/>
          <w:sz w:val="24"/>
        </w:rPr>
        <w:t>ormularz ofertowy –</w:t>
      </w:r>
      <w:r w:rsidR="003536D4" w:rsidRPr="001C62C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b w:val="0"/>
          <w:sz w:val="24"/>
        </w:rPr>
        <w:t>załącznik nr 1.</w:t>
      </w:r>
    </w:p>
    <w:p w:rsidR="00312EC8" w:rsidRPr="001C62C4" w:rsidRDefault="00037A3E" w:rsidP="001835B4">
      <w:pPr>
        <w:pStyle w:val="Tekstpodstawowy"/>
        <w:numPr>
          <w:ilvl w:val="1"/>
          <w:numId w:val="2"/>
        </w:numPr>
        <w:tabs>
          <w:tab w:val="left" w:pos="426"/>
        </w:tabs>
        <w:ind w:left="567" w:right="9" w:hanging="567"/>
        <w:jc w:val="both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F</w:t>
      </w:r>
      <w:r w:rsidR="00312EC8" w:rsidRPr="001C62C4">
        <w:rPr>
          <w:rFonts w:asciiTheme="minorHAnsi" w:hAnsiTheme="minorHAnsi" w:cstheme="minorHAnsi"/>
          <w:b w:val="0"/>
          <w:sz w:val="24"/>
        </w:rPr>
        <w:t>ormularz cenowy – załącznik nr 2</w:t>
      </w:r>
      <w:r>
        <w:rPr>
          <w:rFonts w:asciiTheme="minorHAnsi" w:hAnsiTheme="minorHAnsi" w:cstheme="minorHAnsi"/>
          <w:b w:val="0"/>
          <w:sz w:val="24"/>
        </w:rPr>
        <w:t>.</w:t>
      </w:r>
    </w:p>
    <w:p w:rsidR="003536D4" w:rsidRDefault="00037A3E" w:rsidP="001835B4">
      <w:pPr>
        <w:pStyle w:val="Tekstpodstawowy"/>
        <w:numPr>
          <w:ilvl w:val="1"/>
          <w:numId w:val="2"/>
        </w:numPr>
        <w:tabs>
          <w:tab w:val="left" w:pos="426"/>
        </w:tabs>
        <w:ind w:left="567" w:right="9" w:hanging="567"/>
        <w:jc w:val="both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A</w:t>
      </w:r>
      <w:r w:rsidR="003536D4" w:rsidRPr="001C62C4">
        <w:rPr>
          <w:rFonts w:asciiTheme="minorHAnsi" w:hAnsiTheme="minorHAnsi" w:cstheme="minorHAnsi"/>
          <w:b w:val="0"/>
          <w:sz w:val="24"/>
        </w:rPr>
        <w:t>ktualny odpis z właściwego rejestru, jeżeli odrębne przepisy wymagają wpisu do rejestru, wystawiony nie wcześniej niż 6 miesięcy przed upływem terminu skł</w:t>
      </w:r>
      <w:r>
        <w:rPr>
          <w:rFonts w:asciiTheme="minorHAnsi" w:hAnsiTheme="minorHAnsi" w:cstheme="minorHAnsi"/>
          <w:b w:val="0"/>
          <w:sz w:val="24"/>
        </w:rPr>
        <w:t>adania ofert (</w:t>
      </w:r>
      <w:proofErr w:type="spellStart"/>
      <w:r>
        <w:rPr>
          <w:rFonts w:asciiTheme="minorHAnsi" w:hAnsiTheme="minorHAnsi" w:cstheme="minorHAnsi"/>
          <w:b w:val="0"/>
          <w:sz w:val="24"/>
        </w:rPr>
        <w:t>CEiDG</w:t>
      </w:r>
      <w:proofErr w:type="spellEnd"/>
      <w:r>
        <w:rPr>
          <w:rFonts w:asciiTheme="minorHAnsi" w:hAnsiTheme="minorHAnsi" w:cstheme="minorHAnsi"/>
          <w:b w:val="0"/>
          <w:sz w:val="24"/>
        </w:rPr>
        <w:t>, KRS, itp.).</w:t>
      </w:r>
    </w:p>
    <w:p w:rsidR="000147A0" w:rsidRPr="001C62C4" w:rsidRDefault="000147A0" w:rsidP="000147A0">
      <w:pPr>
        <w:pStyle w:val="Tekstpodstawowy"/>
        <w:tabs>
          <w:tab w:val="left" w:pos="426"/>
        </w:tabs>
        <w:ind w:left="567" w:right="9"/>
        <w:jc w:val="both"/>
        <w:rPr>
          <w:rFonts w:asciiTheme="minorHAnsi" w:hAnsiTheme="minorHAnsi" w:cstheme="minorHAnsi"/>
          <w:b w:val="0"/>
          <w:sz w:val="24"/>
        </w:rPr>
      </w:pPr>
    </w:p>
    <w:p w:rsidR="003536D4" w:rsidRPr="006E509F" w:rsidRDefault="006E509F" w:rsidP="006E509F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  <w:r w:rsidR="009227EB" w:rsidRPr="006E509F">
        <w:rPr>
          <w:b/>
          <w:sz w:val="24"/>
          <w:szCs w:val="24"/>
        </w:rPr>
        <w:t>K</w:t>
      </w:r>
      <w:r w:rsidR="008A1333">
        <w:rPr>
          <w:b/>
          <w:sz w:val="24"/>
          <w:szCs w:val="24"/>
        </w:rPr>
        <w:t>RYTERIA OCENY OFERT – NAJNIŻSZA CENA</w:t>
      </w:r>
      <w:r w:rsidR="009227EB" w:rsidRPr="006E509F">
        <w:rPr>
          <w:b/>
          <w:sz w:val="24"/>
          <w:szCs w:val="24"/>
        </w:rPr>
        <w:t>.</w:t>
      </w:r>
    </w:p>
    <w:p w:rsidR="00617BDD" w:rsidRDefault="00795946" w:rsidP="006E509F">
      <w:pPr>
        <w:pStyle w:val="Bezodstpw"/>
        <w:rPr>
          <w:rFonts w:eastAsia="Times New Roman"/>
          <w:sz w:val="24"/>
          <w:szCs w:val="24"/>
          <w:lang w:eastAsia="pl-PL"/>
        </w:rPr>
      </w:pPr>
      <w:r w:rsidRPr="006E509F">
        <w:rPr>
          <w:rFonts w:eastAsia="Times New Roman"/>
          <w:sz w:val="24"/>
          <w:szCs w:val="24"/>
          <w:lang w:eastAsia="pl-PL"/>
        </w:rPr>
        <w:t xml:space="preserve">Dodatkowe informacje można uzyskać pod numerem tel. </w:t>
      </w:r>
      <w:r w:rsidR="001C62C4" w:rsidRPr="006E509F">
        <w:rPr>
          <w:rFonts w:eastAsia="Times New Roman"/>
          <w:sz w:val="24"/>
          <w:szCs w:val="24"/>
          <w:lang w:eastAsia="pl-PL"/>
        </w:rPr>
        <w:t xml:space="preserve">tel. </w:t>
      </w:r>
      <w:r w:rsidR="001C62C4" w:rsidRPr="006E509F">
        <w:rPr>
          <w:rFonts w:eastAsia="Liberation Serif"/>
          <w:kern w:val="1"/>
          <w:sz w:val="24"/>
          <w:szCs w:val="24"/>
          <w:lang w:eastAsia="zh-CN"/>
        </w:rPr>
        <w:t xml:space="preserve">(89) 678-53-44 </w:t>
      </w:r>
      <w:r w:rsidR="001C62C4" w:rsidRPr="006E509F">
        <w:rPr>
          <w:rFonts w:eastAsia="Times New Roman"/>
          <w:sz w:val="24"/>
          <w:szCs w:val="24"/>
          <w:lang w:eastAsia="pl-PL"/>
        </w:rPr>
        <w:t xml:space="preserve">Izabela </w:t>
      </w:r>
      <w:proofErr w:type="spellStart"/>
      <w:r w:rsidR="001C62C4" w:rsidRPr="006E509F">
        <w:rPr>
          <w:rFonts w:eastAsia="Times New Roman"/>
          <w:sz w:val="24"/>
          <w:szCs w:val="24"/>
          <w:lang w:eastAsia="pl-PL"/>
        </w:rPr>
        <w:t>Adrjan</w:t>
      </w:r>
      <w:proofErr w:type="spellEnd"/>
      <w:r w:rsidR="001C62C4" w:rsidRPr="006E509F">
        <w:rPr>
          <w:rFonts w:eastAsia="Times New Roman"/>
          <w:sz w:val="24"/>
          <w:szCs w:val="24"/>
          <w:lang w:eastAsia="pl-PL"/>
        </w:rPr>
        <w:t>, w godz. 8:00 – 14</w:t>
      </w:r>
      <w:r w:rsidR="001C62C4" w:rsidRPr="00037A3E">
        <w:rPr>
          <w:rFonts w:eastAsia="Times New Roman"/>
          <w:sz w:val="24"/>
          <w:szCs w:val="24"/>
          <w:lang w:eastAsia="pl-PL"/>
        </w:rPr>
        <w:t>:00.</w:t>
      </w:r>
    </w:p>
    <w:p w:rsidR="000147A0" w:rsidRPr="00037A3E" w:rsidRDefault="000147A0" w:rsidP="006E509F">
      <w:pPr>
        <w:pStyle w:val="Bezodstpw"/>
        <w:rPr>
          <w:rFonts w:eastAsia="Times New Roman"/>
          <w:sz w:val="24"/>
          <w:szCs w:val="24"/>
          <w:lang w:eastAsia="pl-PL"/>
        </w:rPr>
      </w:pPr>
    </w:p>
    <w:p w:rsidR="00617BDD" w:rsidRPr="00037A3E" w:rsidRDefault="00C9516B" w:rsidP="00C9516B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037A3E">
        <w:rPr>
          <w:rFonts w:cstheme="minorHAnsi"/>
          <w:b/>
          <w:bCs/>
          <w:sz w:val="24"/>
          <w:szCs w:val="24"/>
        </w:rPr>
        <w:t xml:space="preserve">VIII. </w:t>
      </w:r>
      <w:r w:rsidR="00242D0B" w:rsidRPr="00037A3E">
        <w:rPr>
          <w:rFonts w:cstheme="minorHAnsi"/>
          <w:b/>
          <w:bCs/>
          <w:sz w:val="24"/>
          <w:szCs w:val="24"/>
        </w:rPr>
        <w:t xml:space="preserve">WYKAZ DOKUMENTÓW JAKIE MA DOSTARCZYĆ WYKONAWCA NAJPÓŹNIEJ </w:t>
      </w:r>
      <w:r w:rsidR="00953C3A">
        <w:rPr>
          <w:rFonts w:cstheme="minorHAnsi"/>
          <w:b/>
          <w:bCs/>
          <w:sz w:val="24"/>
          <w:szCs w:val="24"/>
        </w:rPr>
        <w:t>W DNIU ZAWARCIA</w:t>
      </w:r>
      <w:r w:rsidR="00242D0B" w:rsidRPr="00037A3E">
        <w:rPr>
          <w:rFonts w:cstheme="minorHAnsi"/>
          <w:b/>
          <w:bCs/>
          <w:sz w:val="24"/>
          <w:szCs w:val="24"/>
        </w:rPr>
        <w:t xml:space="preserve"> UMOWY:</w:t>
      </w:r>
    </w:p>
    <w:p w:rsidR="00037A3E" w:rsidRPr="00037A3E" w:rsidRDefault="00037A3E" w:rsidP="00037A3E">
      <w:pPr>
        <w:pStyle w:val="Tekstpodstawowy"/>
        <w:numPr>
          <w:ilvl w:val="0"/>
          <w:numId w:val="13"/>
        </w:numPr>
        <w:tabs>
          <w:tab w:val="left" w:pos="426"/>
        </w:tabs>
        <w:ind w:right="9"/>
        <w:jc w:val="both"/>
        <w:rPr>
          <w:rFonts w:asciiTheme="minorHAnsi" w:hAnsiTheme="minorHAnsi" w:cstheme="minorHAnsi"/>
          <w:b w:val="0"/>
          <w:sz w:val="24"/>
        </w:rPr>
      </w:pPr>
      <w:r w:rsidRPr="00037A3E">
        <w:rPr>
          <w:rFonts w:asciiTheme="minorHAnsi" w:hAnsiTheme="minorHAnsi" w:cstheme="minorHAnsi"/>
          <w:b w:val="0"/>
          <w:sz w:val="24"/>
        </w:rPr>
        <w:t xml:space="preserve">Decyzja Państwowej Inspekcji Sanitarnej dotyczącej dopuszczenia środka transportu do przewozu </w:t>
      </w:r>
      <w:r w:rsidR="00F53357">
        <w:rPr>
          <w:rFonts w:asciiTheme="minorHAnsi" w:hAnsiTheme="minorHAnsi" w:cstheme="minorHAnsi"/>
          <w:b w:val="0"/>
          <w:sz w:val="24"/>
        </w:rPr>
        <w:t>przedmiotu zamówienia.</w:t>
      </w:r>
    </w:p>
    <w:p w:rsidR="00F53357" w:rsidRDefault="00037A3E" w:rsidP="00F53357">
      <w:pPr>
        <w:pStyle w:val="Tekstpodstawowy"/>
        <w:numPr>
          <w:ilvl w:val="0"/>
          <w:numId w:val="13"/>
        </w:numPr>
        <w:tabs>
          <w:tab w:val="left" w:pos="426"/>
        </w:tabs>
        <w:ind w:right="9"/>
        <w:jc w:val="both"/>
        <w:rPr>
          <w:rFonts w:asciiTheme="minorHAnsi" w:hAnsiTheme="minorHAnsi" w:cstheme="minorHAnsi"/>
          <w:b w:val="0"/>
          <w:sz w:val="24"/>
        </w:rPr>
      </w:pPr>
      <w:r w:rsidRPr="00037A3E">
        <w:rPr>
          <w:rFonts w:asciiTheme="minorHAnsi" w:hAnsiTheme="minorHAnsi" w:cstheme="minorHAnsi"/>
          <w:b w:val="0"/>
          <w:sz w:val="24"/>
        </w:rPr>
        <w:t xml:space="preserve">Zaświadczenie o wpisie do rejestru zakładów podlegających urzędowej kontroli organów Państwowej Inspekcji Sanitarnej / Inspekcji Weterynaryjnej. </w:t>
      </w:r>
    </w:p>
    <w:p w:rsidR="00F53357" w:rsidRPr="00F53357" w:rsidRDefault="00F53357" w:rsidP="00F53357">
      <w:pPr>
        <w:pStyle w:val="Tekstpodstawowy"/>
        <w:numPr>
          <w:ilvl w:val="0"/>
          <w:numId w:val="13"/>
        </w:numPr>
        <w:tabs>
          <w:tab w:val="left" w:pos="426"/>
        </w:tabs>
        <w:ind w:right="9"/>
        <w:jc w:val="both"/>
        <w:rPr>
          <w:rFonts w:asciiTheme="minorHAnsi" w:hAnsiTheme="minorHAnsi" w:cstheme="minorHAnsi"/>
          <w:b w:val="0"/>
          <w:sz w:val="24"/>
        </w:rPr>
      </w:pPr>
      <w:r w:rsidRPr="00F53357">
        <w:rPr>
          <w:rFonts w:asciiTheme="minorHAnsi" w:hAnsiTheme="minorHAnsi" w:cstheme="minorHAnsi"/>
          <w:b w:val="0"/>
          <w:sz w:val="24"/>
        </w:rPr>
        <w:t>Oświadczenie wykonawcy</w:t>
      </w:r>
      <w:r>
        <w:rPr>
          <w:rFonts w:asciiTheme="minorHAnsi" w:hAnsiTheme="minorHAnsi" w:cstheme="minorHAnsi"/>
          <w:b w:val="0"/>
          <w:sz w:val="24"/>
        </w:rPr>
        <w:t xml:space="preserve"> bądź dokument potwierdzający</w:t>
      </w:r>
      <w:r w:rsidRPr="00F53357">
        <w:rPr>
          <w:rFonts w:asciiTheme="minorHAnsi" w:hAnsiTheme="minorHAnsi" w:cstheme="minorHAnsi"/>
          <w:b w:val="0"/>
          <w:sz w:val="24"/>
        </w:rPr>
        <w:t>, że oferowane towary posiadają atesty zgodne z wymogami HACCP.</w:t>
      </w:r>
    </w:p>
    <w:p w:rsidR="00C9516B" w:rsidRPr="00037A3E" w:rsidRDefault="00242D0B" w:rsidP="00C9516B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F53357">
        <w:rPr>
          <w:rFonts w:cstheme="minorHAnsi"/>
          <w:b/>
          <w:bCs/>
          <w:sz w:val="24"/>
          <w:szCs w:val="24"/>
        </w:rPr>
        <w:lastRenderedPageBreak/>
        <w:t>IX.</w:t>
      </w:r>
      <w:r w:rsidRPr="00037A3E">
        <w:rPr>
          <w:rFonts w:cstheme="minorHAnsi"/>
          <w:bCs/>
          <w:sz w:val="24"/>
          <w:szCs w:val="24"/>
        </w:rPr>
        <w:t xml:space="preserve"> </w:t>
      </w:r>
      <w:r w:rsidR="00C9516B" w:rsidRPr="00037A3E">
        <w:rPr>
          <w:rFonts w:cstheme="minorHAnsi"/>
          <w:bCs/>
          <w:sz w:val="24"/>
          <w:szCs w:val="24"/>
        </w:rPr>
        <w:t>Termin związania z ofertą:</w:t>
      </w:r>
      <w:r w:rsidR="00C9516B" w:rsidRPr="00037A3E">
        <w:rPr>
          <w:rFonts w:cstheme="minorHAnsi"/>
          <w:sz w:val="24"/>
          <w:szCs w:val="24"/>
        </w:rPr>
        <w:t xml:space="preserve"> 30 dni od dnia upływu ostatecznego terminu składania ofert.</w:t>
      </w:r>
    </w:p>
    <w:p w:rsidR="00C9516B" w:rsidRPr="00037A3E" w:rsidRDefault="00C9516B" w:rsidP="00C9516B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7A3E">
        <w:rPr>
          <w:rFonts w:eastAsia="Times New Roman" w:cstheme="minorHAnsi"/>
          <w:b/>
          <w:sz w:val="24"/>
          <w:szCs w:val="24"/>
          <w:lang w:eastAsia="pl-PL"/>
        </w:rPr>
        <w:t xml:space="preserve">X. </w:t>
      </w:r>
      <w:r w:rsidRPr="00037A3E">
        <w:rPr>
          <w:rFonts w:eastAsia="Times New Roman" w:cstheme="minorHAnsi"/>
          <w:sz w:val="24"/>
          <w:szCs w:val="24"/>
          <w:lang w:eastAsia="pl-PL"/>
        </w:rPr>
        <w:t>O</w:t>
      </w:r>
      <w:r w:rsidRPr="00037A3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037A3E">
        <w:rPr>
          <w:rFonts w:eastAsia="Times New Roman" w:cstheme="minorHAnsi"/>
          <w:sz w:val="24"/>
          <w:szCs w:val="24"/>
          <w:lang w:eastAsia="pl-PL"/>
        </w:rPr>
        <w:t>wyborze najkorzystniejszej oferty Zamawiający powiadomi Wykonawcę mailowo lub telefonicznie.</w:t>
      </w:r>
    </w:p>
    <w:p w:rsidR="00C9516B" w:rsidRPr="00C9516B" w:rsidRDefault="00C9516B" w:rsidP="00C9516B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516B">
        <w:rPr>
          <w:rFonts w:cstheme="minorHAnsi"/>
          <w:b/>
          <w:sz w:val="24"/>
          <w:szCs w:val="24"/>
        </w:rPr>
        <w:t>X</w:t>
      </w:r>
      <w:r w:rsidR="00242D0B">
        <w:rPr>
          <w:rFonts w:cstheme="minorHAnsi"/>
          <w:b/>
          <w:sz w:val="24"/>
          <w:szCs w:val="24"/>
        </w:rPr>
        <w:t>II</w:t>
      </w:r>
      <w:r w:rsidRPr="00C9516B">
        <w:rPr>
          <w:rFonts w:cstheme="minorHAnsi"/>
          <w:b/>
          <w:sz w:val="24"/>
          <w:szCs w:val="24"/>
        </w:rPr>
        <w:t>.</w:t>
      </w:r>
      <w:r w:rsidRPr="00C9516B">
        <w:rPr>
          <w:rFonts w:cstheme="minorHAnsi"/>
          <w:sz w:val="24"/>
          <w:szCs w:val="24"/>
        </w:rPr>
        <w:t xml:space="preserve"> Zamawiający dopuszcza możliwość zmiany treści Warunków uczestnictwa jak również możliwość zmiany treści ogłoszenia.</w:t>
      </w:r>
    </w:p>
    <w:p w:rsidR="00C9516B" w:rsidRPr="00C9516B" w:rsidRDefault="00C9516B" w:rsidP="00C9516B">
      <w:pPr>
        <w:pStyle w:val="Bezodstpw"/>
        <w:jc w:val="both"/>
        <w:rPr>
          <w:rFonts w:cstheme="minorHAnsi"/>
          <w:sz w:val="24"/>
          <w:szCs w:val="24"/>
        </w:rPr>
      </w:pPr>
      <w:r w:rsidRPr="00C9516B">
        <w:rPr>
          <w:rFonts w:cstheme="minorHAnsi"/>
          <w:b/>
          <w:sz w:val="24"/>
          <w:szCs w:val="24"/>
        </w:rPr>
        <w:t>XI</w:t>
      </w:r>
      <w:r w:rsidR="00242D0B">
        <w:rPr>
          <w:rFonts w:cstheme="minorHAnsi"/>
          <w:b/>
          <w:sz w:val="24"/>
          <w:szCs w:val="24"/>
        </w:rPr>
        <w:t>II</w:t>
      </w:r>
      <w:r w:rsidRPr="00C9516B">
        <w:rPr>
          <w:rFonts w:cstheme="minorHAnsi"/>
          <w:b/>
          <w:sz w:val="24"/>
          <w:szCs w:val="24"/>
        </w:rPr>
        <w:t>.</w:t>
      </w:r>
      <w:r w:rsidRPr="00C9516B">
        <w:rPr>
          <w:rFonts w:cstheme="minorHAnsi"/>
          <w:sz w:val="24"/>
          <w:szCs w:val="24"/>
        </w:rPr>
        <w:t xml:space="preserve"> Zamawiający zastrzega możliwość unieważnienia zapytania ofertowego na każdym etapie postępowania, bez podania przyczyn. </w:t>
      </w:r>
    </w:p>
    <w:p w:rsidR="00C9516B" w:rsidRPr="00C9516B" w:rsidRDefault="00037A3E" w:rsidP="00C9516B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XIV</w:t>
      </w:r>
      <w:r w:rsidR="00C9516B" w:rsidRPr="00C9516B">
        <w:rPr>
          <w:rFonts w:cstheme="minorHAnsi"/>
          <w:b/>
          <w:sz w:val="24"/>
          <w:szCs w:val="24"/>
        </w:rPr>
        <w:t>.</w:t>
      </w:r>
      <w:r w:rsidR="00C9516B" w:rsidRPr="00C9516B">
        <w:rPr>
          <w:rFonts w:cstheme="minorHAnsi"/>
          <w:sz w:val="24"/>
          <w:szCs w:val="24"/>
        </w:rPr>
        <w:t xml:space="preserve"> Zamawiający zastrzega sobie prawo dodatkowych negocjacji cenowych z oferentami.</w:t>
      </w:r>
    </w:p>
    <w:p w:rsidR="00704259" w:rsidRDefault="00C9516B" w:rsidP="00C9516B">
      <w:pPr>
        <w:pStyle w:val="Bezodstpw"/>
        <w:jc w:val="both"/>
        <w:rPr>
          <w:rFonts w:eastAsia="Times New Roman" w:cstheme="minorHAnsi"/>
          <w:sz w:val="24"/>
          <w:szCs w:val="24"/>
          <w:lang w:eastAsia="zh-CN"/>
        </w:rPr>
      </w:pPr>
      <w:r w:rsidRPr="00C9516B">
        <w:rPr>
          <w:rFonts w:eastAsia="Times New Roman" w:cstheme="minorHAnsi"/>
          <w:sz w:val="24"/>
          <w:szCs w:val="24"/>
          <w:lang w:eastAsia="zh-CN"/>
        </w:rPr>
        <w:t>Oferentom nie przysługuje zwrot kosztów poniesionych w związku z uczestnictwem w niniejszym postępowaniu.</w:t>
      </w:r>
    </w:p>
    <w:p w:rsidR="008B05EE" w:rsidRDefault="008B05EE" w:rsidP="00C9516B">
      <w:pPr>
        <w:pStyle w:val="Bezodstpw"/>
        <w:jc w:val="both"/>
        <w:rPr>
          <w:rFonts w:eastAsia="Times New Roman" w:cstheme="minorHAnsi"/>
          <w:sz w:val="24"/>
          <w:szCs w:val="24"/>
          <w:lang w:eastAsia="zh-CN"/>
        </w:rPr>
      </w:pPr>
    </w:p>
    <w:p w:rsidR="008B05EE" w:rsidRDefault="008B05EE" w:rsidP="00C9516B">
      <w:pPr>
        <w:pStyle w:val="Bezodstpw"/>
        <w:jc w:val="both"/>
        <w:rPr>
          <w:rFonts w:eastAsia="Times New Roman" w:cstheme="minorHAnsi"/>
          <w:sz w:val="24"/>
          <w:szCs w:val="24"/>
          <w:lang w:eastAsia="zh-CN"/>
        </w:rPr>
      </w:pPr>
    </w:p>
    <w:p w:rsidR="008B05EE" w:rsidRPr="006E3255" w:rsidRDefault="008B05EE" w:rsidP="008B05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E3255">
        <w:rPr>
          <w:rFonts w:eastAsia="Times New Roman" w:cstheme="minorHAnsi"/>
          <w:sz w:val="24"/>
          <w:szCs w:val="24"/>
          <w:lang w:eastAsia="pl-PL"/>
        </w:rPr>
        <w:t>Załączniki:</w:t>
      </w:r>
    </w:p>
    <w:p w:rsidR="008B05EE" w:rsidRPr="006E3255" w:rsidRDefault="008B05EE" w:rsidP="008B05E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E3255">
        <w:rPr>
          <w:rFonts w:eastAsia="Times New Roman" w:cstheme="minorHAnsi"/>
          <w:sz w:val="24"/>
          <w:szCs w:val="24"/>
          <w:lang w:eastAsia="pl-PL"/>
        </w:rPr>
        <w:t>Formularz oferty</w:t>
      </w:r>
    </w:p>
    <w:p w:rsidR="008B05EE" w:rsidRPr="006E3255" w:rsidRDefault="008B05EE" w:rsidP="008B05E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E3255">
        <w:rPr>
          <w:rFonts w:eastAsia="Times New Roman" w:cstheme="minorHAnsi"/>
          <w:sz w:val="24"/>
          <w:szCs w:val="24"/>
          <w:lang w:eastAsia="pl-PL"/>
        </w:rPr>
        <w:t>Formularz cenowy</w:t>
      </w:r>
    </w:p>
    <w:p w:rsidR="008B05EE" w:rsidRPr="006E3255" w:rsidRDefault="008B05EE" w:rsidP="008B05E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E3255">
        <w:rPr>
          <w:rFonts w:eastAsia="Times New Roman" w:cstheme="minorHAnsi"/>
          <w:sz w:val="24"/>
          <w:szCs w:val="24"/>
          <w:lang w:eastAsia="pl-PL"/>
        </w:rPr>
        <w:t>Wzór umowy</w:t>
      </w:r>
    </w:p>
    <w:p w:rsidR="001A15DE" w:rsidRDefault="001A15DE" w:rsidP="001A15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15DE" w:rsidRPr="001A15DE" w:rsidRDefault="001A15DE" w:rsidP="001A15DE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D Y R E K T O R</w:t>
      </w:r>
    </w:p>
    <w:p w:rsidR="001A15DE" w:rsidRPr="001A15DE" w:rsidRDefault="001A15DE" w:rsidP="001A15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Wojewódzkiego Zespołu Lecznictwa </w:t>
      </w:r>
    </w:p>
    <w:p w:rsidR="001A15DE" w:rsidRPr="001A15DE" w:rsidRDefault="001A15DE" w:rsidP="001A15D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Psychiatrycznego w Olsztynie</w:t>
      </w:r>
    </w:p>
    <w:p w:rsidR="001A15DE" w:rsidRPr="001A15DE" w:rsidRDefault="001A15DE" w:rsidP="001A15D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>Orkiszewska</w:t>
      </w:r>
      <w:proofErr w:type="spellEnd"/>
    </w:p>
    <w:p w:rsidR="001A15DE" w:rsidRPr="001A15DE" w:rsidRDefault="001A15DE" w:rsidP="001A15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A15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</w:t>
      </w:r>
      <w:r w:rsidRPr="001A15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/podpis na oryginale/</w:t>
      </w:r>
    </w:p>
    <w:p w:rsidR="001A15DE" w:rsidRPr="001A15DE" w:rsidRDefault="001A15DE" w:rsidP="001A15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A15DE" w:rsidRPr="001A15DE" w:rsidRDefault="001A15DE" w:rsidP="001A15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1A15DE" w:rsidRPr="001A15DE" w:rsidSect="001835B4">
      <w:headerReference w:type="default" r:id="rId11"/>
      <w:footerReference w:type="default" r:id="rId12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D3" w:rsidRDefault="00D332D3" w:rsidP="00D332D3">
      <w:pPr>
        <w:spacing w:after="0" w:line="240" w:lineRule="auto"/>
      </w:pPr>
      <w:r>
        <w:separator/>
      </w:r>
    </w:p>
  </w:endnote>
  <w:endnote w:type="continuationSeparator" w:id="0">
    <w:p w:rsidR="00D332D3" w:rsidRDefault="00D332D3" w:rsidP="00D3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8F" w:rsidRPr="009E4F0C" w:rsidRDefault="002E448F" w:rsidP="002E448F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2E448F" w:rsidRDefault="002E448F" w:rsidP="002E448F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D3" w:rsidRDefault="00D332D3" w:rsidP="00D332D3">
      <w:pPr>
        <w:spacing w:after="0" w:line="240" w:lineRule="auto"/>
      </w:pPr>
      <w:r>
        <w:separator/>
      </w:r>
    </w:p>
  </w:footnote>
  <w:footnote w:type="continuationSeparator" w:id="0">
    <w:p w:rsidR="00D332D3" w:rsidRDefault="00D332D3" w:rsidP="00D3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8F" w:rsidRPr="009E4F0C" w:rsidRDefault="002E448F" w:rsidP="002E448F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798468FE" wp14:editId="67BCDDF2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2E448F" w:rsidRPr="009E4F0C" w:rsidRDefault="002E448F" w:rsidP="002E448F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2E448F" w:rsidRPr="009E4F0C" w:rsidRDefault="002E448F" w:rsidP="002E448F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2E448F" w:rsidRPr="009E4F0C" w:rsidRDefault="002E448F" w:rsidP="002E448F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D332D3" w:rsidRPr="002E448F" w:rsidRDefault="002E448F" w:rsidP="002E448F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  <w:r w:rsidR="00D332D3">
      <w:tab/>
    </w:r>
    <w:r w:rsidR="00D332D3">
      <w:tab/>
    </w:r>
    <w:r w:rsidR="00D332D3">
      <w:tab/>
    </w:r>
    <w:r w:rsidR="00D332D3">
      <w:tab/>
    </w:r>
    <w:r w:rsidR="00D332D3">
      <w:tab/>
    </w:r>
    <w:r w:rsidR="00D332D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D78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color w:val="auto"/>
        <w:spacing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b w:val="0"/>
        <w:color w:val="auto"/>
        <w:sz w:val="24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7"/>
    <w:multiLevelType w:val="singleLevel"/>
    <w:tmpl w:val="EC144C2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  <w:color w:val="auto"/>
        <w:sz w:val="18"/>
        <w:szCs w:val="18"/>
      </w:rPr>
    </w:lvl>
  </w:abstractNum>
  <w:abstractNum w:abstractNumId="3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D412B"/>
    <w:multiLevelType w:val="hybridMultilevel"/>
    <w:tmpl w:val="7CC4DE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A965EE"/>
    <w:multiLevelType w:val="hybridMultilevel"/>
    <w:tmpl w:val="F92E0CB8"/>
    <w:lvl w:ilvl="0" w:tplc="B970B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82EDE"/>
    <w:multiLevelType w:val="hybridMultilevel"/>
    <w:tmpl w:val="97926B14"/>
    <w:lvl w:ilvl="0" w:tplc="A1EA3640">
      <w:start w:val="1"/>
      <w:numFmt w:val="upperRoman"/>
      <w:lvlText w:val="%1."/>
      <w:lvlJc w:val="left"/>
      <w:pPr>
        <w:ind w:left="734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28E76678"/>
    <w:multiLevelType w:val="hybridMultilevel"/>
    <w:tmpl w:val="4B70839C"/>
    <w:lvl w:ilvl="0" w:tplc="0415000F">
      <w:start w:val="1"/>
      <w:numFmt w:val="decimal"/>
      <w:lvlText w:val="%1."/>
      <w:lvlJc w:val="left"/>
      <w:pPr>
        <w:ind w:left="1454" w:hanging="360"/>
      </w:p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8">
    <w:nsid w:val="2C347790"/>
    <w:multiLevelType w:val="hybridMultilevel"/>
    <w:tmpl w:val="D3026A72"/>
    <w:lvl w:ilvl="0" w:tplc="20A6FC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15599"/>
    <w:multiLevelType w:val="hybridMultilevel"/>
    <w:tmpl w:val="D37606B0"/>
    <w:lvl w:ilvl="0" w:tplc="2DA6C8A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A0434"/>
    <w:multiLevelType w:val="hybridMultilevel"/>
    <w:tmpl w:val="A08A6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A65BF6">
      <w:numFmt w:val="bullet"/>
      <w:lvlText w:val=""/>
      <w:lvlJc w:val="left"/>
      <w:pPr>
        <w:ind w:left="1470" w:hanging="39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B42C3"/>
    <w:multiLevelType w:val="hybridMultilevel"/>
    <w:tmpl w:val="A6A453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801CA6"/>
    <w:multiLevelType w:val="hybridMultilevel"/>
    <w:tmpl w:val="AAF2B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F1741"/>
    <w:multiLevelType w:val="hybridMultilevel"/>
    <w:tmpl w:val="CE7AD6BA"/>
    <w:lvl w:ilvl="0" w:tplc="A1EA364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13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10BE8"/>
    <w:rsid w:val="000147A0"/>
    <w:rsid w:val="000228ED"/>
    <w:rsid w:val="00037A3E"/>
    <w:rsid w:val="00087E38"/>
    <w:rsid w:val="00091FC4"/>
    <w:rsid w:val="00095E75"/>
    <w:rsid w:val="000D1120"/>
    <w:rsid w:val="000E2368"/>
    <w:rsid w:val="001710E6"/>
    <w:rsid w:val="001835B4"/>
    <w:rsid w:val="001A15DE"/>
    <w:rsid w:val="001B0683"/>
    <w:rsid w:val="001C62C4"/>
    <w:rsid w:val="00242D0B"/>
    <w:rsid w:val="002B3CCA"/>
    <w:rsid w:val="002E448F"/>
    <w:rsid w:val="00304B99"/>
    <w:rsid w:val="0031213A"/>
    <w:rsid w:val="00312EC8"/>
    <w:rsid w:val="003148F8"/>
    <w:rsid w:val="00316671"/>
    <w:rsid w:val="00322467"/>
    <w:rsid w:val="003536D4"/>
    <w:rsid w:val="00391036"/>
    <w:rsid w:val="003C2BF8"/>
    <w:rsid w:val="00484D15"/>
    <w:rsid w:val="004877F4"/>
    <w:rsid w:val="004B2301"/>
    <w:rsid w:val="004B3A1B"/>
    <w:rsid w:val="00543932"/>
    <w:rsid w:val="005771BB"/>
    <w:rsid w:val="00583851"/>
    <w:rsid w:val="005C01D0"/>
    <w:rsid w:val="00617BDD"/>
    <w:rsid w:val="0065261B"/>
    <w:rsid w:val="006E509F"/>
    <w:rsid w:val="00704259"/>
    <w:rsid w:val="00705B16"/>
    <w:rsid w:val="00710EAF"/>
    <w:rsid w:val="00713B46"/>
    <w:rsid w:val="007201ED"/>
    <w:rsid w:val="00727B8D"/>
    <w:rsid w:val="0073488F"/>
    <w:rsid w:val="00795946"/>
    <w:rsid w:val="007B4A40"/>
    <w:rsid w:val="008150B9"/>
    <w:rsid w:val="00833748"/>
    <w:rsid w:val="00854F42"/>
    <w:rsid w:val="00875B3E"/>
    <w:rsid w:val="008A1333"/>
    <w:rsid w:val="008B05EE"/>
    <w:rsid w:val="009227EB"/>
    <w:rsid w:val="00953C3A"/>
    <w:rsid w:val="00954472"/>
    <w:rsid w:val="00A4647D"/>
    <w:rsid w:val="00A50E51"/>
    <w:rsid w:val="00A81CE8"/>
    <w:rsid w:val="00AE3AD6"/>
    <w:rsid w:val="00B1707A"/>
    <w:rsid w:val="00B62F3B"/>
    <w:rsid w:val="00BF163B"/>
    <w:rsid w:val="00C12BA8"/>
    <w:rsid w:val="00C2111A"/>
    <w:rsid w:val="00C36F1B"/>
    <w:rsid w:val="00C8180C"/>
    <w:rsid w:val="00C91FF8"/>
    <w:rsid w:val="00C9516B"/>
    <w:rsid w:val="00C96852"/>
    <w:rsid w:val="00CE1142"/>
    <w:rsid w:val="00D332D3"/>
    <w:rsid w:val="00D62A39"/>
    <w:rsid w:val="00D8577C"/>
    <w:rsid w:val="00DC4AA9"/>
    <w:rsid w:val="00E11F83"/>
    <w:rsid w:val="00E82B9F"/>
    <w:rsid w:val="00E831B5"/>
    <w:rsid w:val="00EF0E9A"/>
    <w:rsid w:val="00EF7C10"/>
    <w:rsid w:val="00F16036"/>
    <w:rsid w:val="00F53357"/>
    <w:rsid w:val="00F770F9"/>
    <w:rsid w:val="00F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B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7959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36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536D4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3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2D3"/>
  </w:style>
  <w:style w:type="paragraph" w:styleId="Stopka">
    <w:name w:val="footer"/>
    <w:basedOn w:val="Normalny"/>
    <w:link w:val="StopkaZnak"/>
    <w:uiPriority w:val="99"/>
    <w:unhideWhenUsed/>
    <w:rsid w:val="00D3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2D3"/>
  </w:style>
  <w:style w:type="paragraph" w:styleId="Bezodstpw">
    <w:name w:val="No Spacing"/>
    <w:uiPriority w:val="1"/>
    <w:qFormat/>
    <w:rsid w:val="00705B1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05B16"/>
    <w:rPr>
      <w:color w:val="0000FF" w:themeColor="hyperlink"/>
      <w:u w:val="single"/>
    </w:rPr>
  </w:style>
  <w:style w:type="paragraph" w:customStyle="1" w:styleId="NormalTable1">
    <w:name w:val="Normal Table1"/>
    <w:rsid w:val="00705B1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705B1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B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locked/>
    <w:rsid w:val="00A50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B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7959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36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536D4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3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2D3"/>
  </w:style>
  <w:style w:type="paragraph" w:styleId="Stopka">
    <w:name w:val="footer"/>
    <w:basedOn w:val="Normalny"/>
    <w:link w:val="StopkaZnak"/>
    <w:uiPriority w:val="99"/>
    <w:unhideWhenUsed/>
    <w:rsid w:val="00D3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2D3"/>
  </w:style>
  <w:style w:type="paragraph" w:styleId="Bezodstpw">
    <w:name w:val="No Spacing"/>
    <w:uiPriority w:val="1"/>
    <w:qFormat/>
    <w:rsid w:val="00705B1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05B16"/>
    <w:rPr>
      <w:color w:val="0000FF" w:themeColor="hyperlink"/>
      <w:u w:val="single"/>
    </w:rPr>
  </w:style>
  <w:style w:type="paragraph" w:customStyle="1" w:styleId="NormalTable1">
    <w:name w:val="Normal Table1"/>
    <w:rsid w:val="00705B1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705B1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B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locked/>
    <w:rsid w:val="00A5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lp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zetargi@wzl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64</cp:revision>
  <dcterms:created xsi:type="dcterms:W3CDTF">2017-01-05T08:24:00Z</dcterms:created>
  <dcterms:modified xsi:type="dcterms:W3CDTF">2026-02-18T06:32:00Z</dcterms:modified>
</cp:coreProperties>
</file>