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0" w:rsidRDefault="00BC69C0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A868E7" w:rsidRDefault="00A868E7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833348" w:rsidRPr="00D41D6A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        Data: </w:t>
      </w:r>
    </w:p>
    <w:p w:rsidR="00833348" w:rsidRPr="00A51CF7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F2602B">
        <w:rPr>
          <w:rFonts w:eastAsia="Times New Roman" w:cstheme="minorHAnsi"/>
          <w:lang w:eastAsia="zh-CN"/>
        </w:rPr>
        <w:t xml:space="preserve">-                                       </w:t>
      </w:r>
      <w:r w:rsidR="00AF57C5" w:rsidRPr="00F2602B">
        <w:rPr>
          <w:rFonts w:eastAsia="Times New Roman" w:cstheme="minorHAnsi"/>
          <w:lang w:eastAsia="ar-SA"/>
        </w:rPr>
        <w:t>ZP.</w:t>
      </w:r>
      <w:r w:rsidR="00AF57C5" w:rsidRPr="00C1031B">
        <w:rPr>
          <w:rFonts w:eastAsia="Times New Roman" w:cstheme="minorHAnsi"/>
          <w:lang w:eastAsia="ar-SA"/>
        </w:rPr>
        <w:t>4200</w:t>
      </w:r>
      <w:r w:rsidR="00F2602B" w:rsidRPr="00C1031B">
        <w:rPr>
          <w:rFonts w:eastAsia="Times New Roman" w:cstheme="minorHAnsi"/>
          <w:lang w:eastAsia="ar-SA"/>
        </w:rPr>
        <w:t>.</w:t>
      </w:r>
      <w:r w:rsidR="0049695A">
        <w:rPr>
          <w:rFonts w:eastAsia="Times New Roman" w:cstheme="minorHAnsi"/>
          <w:lang w:eastAsia="ar-SA"/>
        </w:rPr>
        <w:t>8</w:t>
      </w:r>
      <w:r w:rsidR="00F36999" w:rsidRPr="00C1031B">
        <w:rPr>
          <w:rFonts w:eastAsia="Times New Roman" w:cstheme="minorHAnsi"/>
          <w:lang w:eastAsia="ar-SA"/>
        </w:rPr>
        <w:t>.</w:t>
      </w:r>
      <w:r w:rsidR="00EA628D" w:rsidRPr="002C34E8">
        <w:rPr>
          <w:rFonts w:eastAsia="Times New Roman" w:cstheme="minorHAnsi"/>
          <w:lang w:eastAsia="ar-SA"/>
        </w:rPr>
        <w:t>2025</w:t>
      </w:r>
      <w:r w:rsidR="00A51CF7" w:rsidRPr="002C34E8">
        <w:rPr>
          <w:rFonts w:eastAsia="Times New Roman" w:cstheme="minorHAnsi"/>
          <w:lang w:eastAsia="ar-SA"/>
        </w:rPr>
        <w:t xml:space="preserve">                    </w:t>
      </w:r>
      <w:r w:rsidR="00CE3EC0" w:rsidRPr="002C34E8">
        <w:rPr>
          <w:rFonts w:eastAsia="Times New Roman" w:cstheme="minorHAnsi"/>
          <w:lang w:eastAsia="ar-SA"/>
        </w:rPr>
        <w:t xml:space="preserve">   </w:t>
      </w:r>
      <w:r w:rsidR="00A51CF7" w:rsidRPr="002C34E8">
        <w:rPr>
          <w:rFonts w:eastAsia="Times New Roman" w:cstheme="minorHAnsi"/>
          <w:lang w:eastAsia="ar-SA"/>
        </w:rPr>
        <w:t xml:space="preserve"> </w:t>
      </w:r>
      <w:r w:rsidR="0049695A">
        <w:rPr>
          <w:rFonts w:eastAsia="Times New Roman" w:cstheme="minorHAnsi"/>
          <w:lang w:eastAsia="ar-SA"/>
        </w:rPr>
        <w:t>10</w:t>
      </w:r>
      <w:r w:rsidR="009C2460" w:rsidRPr="002C34E8">
        <w:rPr>
          <w:rFonts w:eastAsia="Times New Roman" w:cstheme="minorHAnsi"/>
          <w:lang w:eastAsia="zh-CN"/>
        </w:rPr>
        <w:t>.</w:t>
      </w:r>
      <w:r w:rsidR="002E4929" w:rsidRPr="002C34E8">
        <w:rPr>
          <w:rFonts w:eastAsia="Times New Roman" w:cstheme="minorHAnsi"/>
          <w:lang w:eastAsia="zh-CN"/>
        </w:rPr>
        <w:t>12</w:t>
      </w:r>
      <w:r w:rsidR="00EA628D" w:rsidRPr="002C34E8">
        <w:rPr>
          <w:rFonts w:eastAsia="Times New Roman" w:cstheme="minorHAnsi"/>
          <w:lang w:eastAsia="zh-CN"/>
        </w:rPr>
        <w:t>.2025</w:t>
      </w:r>
      <w:r w:rsidRPr="002C34E8">
        <w:rPr>
          <w:rFonts w:eastAsia="Times New Roman" w:cstheme="minorHAnsi"/>
          <w:lang w:eastAsia="zh-CN"/>
        </w:rPr>
        <w:t xml:space="preserve"> r.</w:t>
      </w:r>
    </w:p>
    <w:p w:rsidR="00A868E7" w:rsidRDefault="00A868E7" w:rsidP="00DA5A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:rsidR="00B6594C" w:rsidRPr="00DA5A28" w:rsidRDefault="00833348" w:rsidP="00DA5A2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DA5A28">
        <w:rPr>
          <w:rFonts w:eastAsia="Times New Roman" w:cstheme="minorHAnsi"/>
          <w:bCs/>
          <w:sz w:val="24"/>
          <w:szCs w:val="24"/>
          <w:lang w:eastAsia="pl-PL"/>
        </w:rPr>
        <w:t xml:space="preserve">Sprawa: konkurs ofert </w:t>
      </w:r>
      <w:r w:rsidR="00705600" w:rsidRPr="00DA5A28">
        <w:rPr>
          <w:rFonts w:eastAsia="Times New Roman" w:cstheme="minorHAnsi"/>
          <w:bCs/>
          <w:sz w:val="24"/>
          <w:szCs w:val="24"/>
          <w:lang w:eastAsia="pl-PL"/>
        </w:rPr>
        <w:t>na świadczenia m</w:t>
      </w:r>
      <w:r w:rsidR="00DA5A28" w:rsidRPr="00DA5A28">
        <w:rPr>
          <w:rFonts w:eastAsia="Times New Roman" w:cstheme="minorHAnsi"/>
          <w:bCs/>
          <w:sz w:val="24"/>
          <w:szCs w:val="24"/>
          <w:lang w:eastAsia="pl-PL"/>
        </w:rPr>
        <w:t>edyczne</w:t>
      </w:r>
      <w:r w:rsidR="003D314D" w:rsidRPr="00DA5A28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 przez lekarza</w:t>
      </w:r>
      <w:r w:rsidR="00F2749D" w:rsidRPr="00DA5A28">
        <w:rPr>
          <w:rFonts w:cstheme="minorHAnsi"/>
          <w:sz w:val="24"/>
          <w:szCs w:val="24"/>
        </w:rPr>
        <w:t xml:space="preserve"> </w:t>
      </w:r>
      <w:r w:rsidR="00360520" w:rsidRPr="00DA5A28">
        <w:rPr>
          <w:rFonts w:cstheme="minorHAnsi"/>
          <w:sz w:val="24"/>
          <w:szCs w:val="24"/>
        </w:rPr>
        <w:t>internisty</w:t>
      </w:r>
    </w:p>
    <w:p w:rsidR="00511670" w:rsidRPr="00D41D6A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u w:val="single"/>
          <w:lang w:eastAsia="pl-PL"/>
        </w:rPr>
      </w:pPr>
      <w:r w:rsidRPr="00D41D6A">
        <w:rPr>
          <w:rFonts w:eastAsia="Times New Roman" w:cstheme="minorHAnsi"/>
          <w:b/>
          <w:bCs/>
          <w:kern w:val="36"/>
          <w:u w:val="single"/>
          <w:lang w:eastAsia="pl-PL"/>
        </w:rPr>
        <w:t>OGŁOSZENIE</w:t>
      </w:r>
    </w:p>
    <w:p w:rsidR="00A868E7" w:rsidRDefault="00A868E7" w:rsidP="00890124">
      <w:pPr>
        <w:jc w:val="both"/>
        <w:rPr>
          <w:rFonts w:eastAsia="Times New Roman" w:cstheme="minorHAnsi"/>
          <w:b/>
          <w:bCs/>
          <w:kern w:val="36"/>
          <w:lang w:eastAsia="pl-PL"/>
        </w:rPr>
      </w:pPr>
    </w:p>
    <w:p w:rsidR="00833348" w:rsidRPr="00D41D6A" w:rsidRDefault="00833348" w:rsidP="00890124">
      <w:pPr>
        <w:jc w:val="both"/>
        <w:rPr>
          <w:rFonts w:eastAsia="Times New Roman" w:cstheme="minorHAnsi"/>
          <w:b/>
          <w:bCs/>
          <w:kern w:val="36"/>
          <w:lang w:eastAsia="pl-PL"/>
        </w:rPr>
      </w:pPr>
      <w:r w:rsidRPr="00D41D6A">
        <w:rPr>
          <w:rFonts w:eastAsia="Times New Roman" w:cstheme="minorHAnsi"/>
          <w:b/>
          <w:bCs/>
          <w:kern w:val="36"/>
          <w:lang w:eastAsia="pl-PL"/>
        </w:rPr>
        <w:t>Na podstawie art. 26 Ustawy o działalności leczniczej (Dz.U. z 202</w:t>
      </w:r>
      <w:r w:rsidR="00901C23">
        <w:rPr>
          <w:rFonts w:eastAsia="Times New Roman" w:cstheme="minorHAnsi"/>
          <w:b/>
          <w:bCs/>
          <w:kern w:val="36"/>
          <w:lang w:eastAsia="pl-PL"/>
        </w:rPr>
        <w:t>5 r. poz. 450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 z dnia 15 kwietnia 2011 r. oraz art. 140, art.141, art.146 ust.1, art.147-150, art.151 ust.1,2 i 4-6, art.152, art.153 i art.154 ust.1 i 2 ustawy z 27 sierpnia 2004</w:t>
      </w:r>
      <w:r w:rsidR="00890124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D41D6A">
        <w:rPr>
          <w:rFonts w:eastAsia="Times New Roman" w:cstheme="minorHAnsi"/>
          <w:b/>
          <w:bCs/>
          <w:kern w:val="36"/>
          <w:lang w:eastAsia="pl-PL"/>
        </w:rPr>
        <w:t>r. o świadczeniach opieki zdrowotnej finansowanych ze ś</w:t>
      </w:r>
      <w:r w:rsidR="00216568">
        <w:rPr>
          <w:rFonts w:eastAsia="Times New Roman" w:cstheme="minorHAnsi"/>
          <w:b/>
          <w:bCs/>
          <w:kern w:val="36"/>
          <w:lang w:eastAsia="pl-PL"/>
        </w:rPr>
        <w:t>rodków publicznych (Dz.U. z</w:t>
      </w:r>
      <w:r w:rsidR="00901C23">
        <w:rPr>
          <w:rFonts w:eastAsia="Times New Roman" w:cstheme="minorHAnsi"/>
          <w:b/>
          <w:bCs/>
          <w:kern w:val="36"/>
          <w:lang w:eastAsia="pl-PL"/>
        </w:rPr>
        <w:t xml:space="preserve"> 2025 r. poz. 1461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zm.). 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sz w:val="24"/>
          <w:szCs w:val="24"/>
        </w:rPr>
        <w:t xml:space="preserve">Kody CPV: </w:t>
      </w:r>
      <w:r w:rsidRPr="00890124">
        <w:rPr>
          <w:rFonts w:eastAsia="Arial Unicode MS" w:cstheme="minorHAnsi"/>
          <w:sz w:val="24"/>
          <w:szCs w:val="24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85000000-9 Usługi w zakre</w:t>
      </w:r>
      <w:r w:rsidR="00901C23">
        <w:rPr>
          <w:rFonts w:eastAsia="Arial Unicode MS" w:cstheme="minorHAnsi"/>
          <w:color w:val="000000"/>
          <w:sz w:val="24"/>
          <w:szCs w:val="24"/>
          <w:lang w:eastAsia="pl-PL"/>
        </w:rPr>
        <w:t>sie zdrowia i opieki społecznej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</w:t>
      </w:r>
      <w:r w:rsidR="00901C23">
        <w:rPr>
          <w:rFonts w:eastAsia="Arial Unicode MS" w:cstheme="minorHAnsi"/>
          <w:color w:val="000000"/>
          <w:sz w:val="24"/>
          <w:szCs w:val="24"/>
          <w:lang w:eastAsia="pl-PL"/>
        </w:rPr>
        <w:t>100000-0 Usługi ochrony zdrowia</w:t>
      </w:r>
    </w:p>
    <w:p w:rsidR="00890124" w:rsidRPr="00890124" w:rsidRDefault="00890124" w:rsidP="00901C23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851100</w:t>
      </w:r>
      <w:r w:rsidR="00901C23">
        <w:rPr>
          <w:rFonts w:eastAsia="Arial Unicode MS" w:cstheme="minorHAnsi"/>
          <w:color w:val="000000"/>
          <w:sz w:val="24"/>
          <w:szCs w:val="24"/>
          <w:lang w:eastAsia="pl-PL"/>
        </w:rPr>
        <w:t>00-3 Usługi szpitalne i podobne</w:t>
      </w:r>
    </w:p>
    <w:p w:rsidR="000335F2" w:rsidRPr="00D41D6A" w:rsidRDefault="00490722" w:rsidP="002E492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mogą składać </w:t>
      </w:r>
      <w:r w:rsidR="000335F2" w:rsidRPr="00D41D6A">
        <w:rPr>
          <w:rFonts w:eastAsia="Times New Roman" w:cstheme="minorHAnsi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335F2" w:rsidRPr="00D41D6A" w:rsidRDefault="000335F2" w:rsidP="005E3749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z dnia 27 sierpnia 2004</w:t>
      </w:r>
      <w:r w:rsidR="0028035F" w:rsidRPr="00D41D6A">
        <w:rPr>
          <w:rFonts w:eastAsia="Times New Roman" w:cstheme="minorHAnsi"/>
          <w:lang w:eastAsia="pl-PL"/>
        </w:rPr>
        <w:t xml:space="preserve"> </w:t>
      </w:r>
      <w:r w:rsidRPr="00D41D6A">
        <w:rPr>
          <w:rFonts w:eastAsia="Times New Roman" w:cstheme="minorHAnsi"/>
          <w:lang w:eastAsia="pl-PL"/>
        </w:rPr>
        <w:t>r. o świadczeniach opieki zdrowotnej finansowanych ze środków publicznych</w:t>
      </w:r>
      <w:r w:rsidR="00901C23">
        <w:rPr>
          <w:rFonts w:eastAsia="Times New Roman" w:cstheme="minorHAnsi"/>
          <w:lang w:eastAsia="pl-PL"/>
        </w:rPr>
        <w:t>.</w:t>
      </w:r>
    </w:p>
    <w:p w:rsidR="000335F2" w:rsidRPr="00D41D6A" w:rsidRDefault="000335F2" w:rsidP="005E3749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Ustawa  </w:t>
      </w:r>
      <w:r w:rsidR="00901C23" w:rsidRPr="00D41D6A">
        <w:rPr>
          <w:rFonts w:eastAsia="Times New Roman" w:cstheme="minorHAnsi"/>
          <w:lang w:eastAsia="pl-PL"/>
        </w:rPr>
        <w:t>z dnia 15 kwietnia 2011</w:t>
      </w:r>
      <w:r w:rsidR="00901C23">
        <w:rPr>
          <w:rFonts w:eastAsia="Times New Roman" w:cstheme="minorHAnsi"/>
          <w:lang w:eastAsia="pl-PL"/>
        </w:rPr>
        <w:t xml:space="preserve"> </w:t>
      </w:r>
      <w:r w:rsidR="00901C23" w:rsidRPr="00D41D6A">
        <w:rPr>
          <w:rFonts w:eastAsia="Times New Roman" w:cstheme="minorHAnsi"/>
          <w:lang w:eastAsia="pl-PL"/>
        </w:rPr>
        <w:t>r.</w:t>
      </w:r>
      <w:r w:rsidR="00901C23">
        <w:rPr>
          <w:rFonts w:eastAsia="Times New Roman" w:cstheme="minorHAnsi"/>
          <w:lang w:eastAsia="pl-PL"/>
        </w:rPr>
        <w:t xml:space="preserve"> o działalności leczniczej.</w:t>
      </w:r>
    </w:p>
    <w:p w:rsidR="00901C23" w:rsidRDefault="00972BA7" w:rsidP="00972BA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Są podmiotami, o którym mowa w art. 26 ustawy z dnia 15 kwietnia 2011r. o działalnoś</w:t>
      </w:r>
      <w:r w:rsidR="00D72CA1" w:rsidRPr="00901C23">
        <w:rPr>
          <w:rFonts w:cstheme="minorHAnsi"/>
        </w:rPr>
        <w:t>ci leczniczej</w:t>
      </w:r>
      <w:r w:rsidR="00901C23">
        <w:rPr>
          <w:rFonts w:cstheme="minorHAnsi"/>
        </w:rPr>
        <w:t>.</w:t>
      </w:r>
    </w:p>
    <w:p w:rsidR="00972BA7" w:rsidRPr="00901C23" w:rsidRDefault="00972BA7" w:rsidP="00972BA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Posiadają niezbędną wiedzę i doświadczenie do wykonania zamówienia, określone w „Warunkach konkursu ofert”.</w:t>
      </w:r>
    </w:p>
    <w:p w:rsidR="00911EE1" w:rsidRPr="00D41D6A" w:rsidRDefault="00911EE1" w:rsidP="00911EE1">
      <w:pPr>
        <w:spacing w:after="0"/>
        <w:rPr>
          <w:rFonts w:eastAsia="Times New Roman" w:cstheme="minorHAnsi"/>
          <w:lang w:eastAsia="pl-PL"/>
        </w:rPr>
      </w:pPr>
    </w:p>
    <w:p w:rsidR="002E4929" w:rsidRPr="00D41D6A" w:rsidRDefault="00911EE1" w:rsidP="002E4929">
      <w:pPr>
        <w:spacing w:after="0"/>
        <w:rPr>
          <w:rFonts w:eastAsia="Times New Roman" w:cstheme="minorHAnsi"/>
          <w:b/>
          <w:lang w:eastAsia="pl-PL"/>
        </w:rPr>
      </w:pPr>
      <w:r w:rsidRPr="00D41D6A">
        <w:rPr>
          <w:rFonts w:eastAsia="Times New Roman" w:cstheme="minorHAnsi"/>
          <w:lang w:eastAsia="pl-PL"/>
        </w:rPr>
        <w:t>Zalecany czas trwania umowy</w:t>
      </w:r>
      <w:r w:rsidR="002E4929" w:rsidRPr="00D41D6A">
        <w:rPr>
          <w:rFonts w:eastAsia="Times New Roman" w:cstheme="minorHAnsi"/>
          <w:lang w:eastAsia="pl-PL"/>
        </w:rPr>
        <w:t xml:space="preserve"> </w:t>
      </w:r>
      <w:r w:rsidR="00360520">
        <w:rPr>
          <w:rFonts w:eastAsia="Times New Roman" w:cstheme="minorHAnsi"/>
          <w:b/>
          <w:lang w:eastAsia="pl-PL"/>
        </w:rPr>
        <w:t>– do</w:t>
      </w:r>
      <w:r w:rsidR="008460BF">
        <w:rPr>
          <w:rFonts w:eastAsia="Times New Roman" w:cstheme="minorHAnsi"/>
          <w:b/>
          <w:lang w:eastAsia="pl-PL"/>
        </w:rPr>
        <w:t xml:space="preserve"> dnia </w:t>
      </w:r>
      <w:r w:rsidR="004C014E">
        <w:rPr>
          <w:rFonts w:eastAsia="Times New Roman" w:cstheme="minorHAnsi"/>
          <w:b/>
          <w:lang w:eastAsia="pl-PL"/>
        </w:rPr>
        <w:t>31.12</w:t>
      </w:r>
      <w:r w:rsidR="002E4929" w:rsidRPr="00D41D6A">
        <w:rPr>
          <w:rFonts w:eastAsia="Times New Roman" w:cstheme="minorHAnsi"/>
          <w:b/>
          <w:lang w:eastAsia="pl-PL"/>
        </w:rPr>
        <w:t>.202</w:t>
      </w:r>
      <w:r w:rsidR="00360520">
        <w:rPr>
          <w:rFonts w:eastAsia="Times New Roman" w:cstheme="minorHAnsi"/>
          <w:b/>
          <w:lang w:eastAsia="pl-PL"/>
        </w:rPr>
        <w:t>7</w:t>
      </w:r>
      <w:r w:rsidR="002E4929" w:rsidRPr="00D41D6A">
        <w:rPr>
          <w:rFonts w:eastAsia="Times New Roman" w:cstheme="minorHAnsi"/>
          <w:b/>
          <w:lang w:eastAsia="pl-PL"/>
        </w:rPr>
        <w:t xml:space="preserve"> r. </w:t>
      </w:r>
    </w:p>
    <w:p w:rsidR="00523103" w:rsidRPr="007E5EC2" w:rsidRDefault="007E5EC2" w:rsidP="00A94ADC">
      <w:pPr>
        <w:spacing w:after="0"/>
        <w:rPr>
          <w:rFonts w:eastAsia="Times New Roman" w:cstheme="minorHAnsi"/>
          <w:lang w:eastAsia="pl-PL"/>
        </w:rPr>
      </w:pPr>
      <w:r w:rsidRPr="007E5EC2">
        <w:rPr>
          <w:rFonts w:eastAsia="Times New Roman" w:cstheme="minorHAnsi"/>
          <w:lang w:eastAsia="pl-PL"/>
        </w:rPr>
        <w:t>Zapisy wzoru umowy oraz koszt usługi podlegają negocjacji.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należy składać w zamkniętej kopercie do dnia </w:t>
      </w:r>
      <w:r w:rsidR="00F31BED">
        <w:rPr>
          <w:rFonts w:eastAsia="Times New Roman" w:cstheme="minorHAnsi"/>
          <w:b/>
          <w:u w:val="single"/>
          <w:lang w:eastAsia="pl-PL"/>
        </w:rPr>
        <w:t>17</w:t>
      </w:r>
      <w:r w:rsidR="004D0113" w:rsidRPr="005C0849">
        <w:rPr>
          <w:rFonts w:eastAsia="Times New Roman" w:cstheme="minorHAnsi"/>
          <w:b/>
          <w:bCs/>
          <w:u w:val="single"/>
          <w:lang w:eastAsia="pl-PL"/>
        </w:rPr>
        <w:t>.</w:t>
      </w:r>
      <w:r w:rsidR="002E4929" w:rsidRPr="005C0849">
        <w:rPr>
          <w:rFonts w:eastAsia="Times New Roman" w:cstheme="minorHAnsi"/>
          <w:b/>
          <w:bCs/>
          <w:u w:val="single"/>
          <w:lang w:eastAsia="pl-PL"/>
        </w:rPr>
        <w:t>12</w:t>
      </w:r>
      <w:r w:rsidR="007371DD" w:rsidRPr="005C0849">
        <w:rPr>
          <w:rFonts w:eastAsia="Times New Roman" w:cstheme="minorHAnsi"/>
          <w:b/>
          <w:bCs/>
          <w:u w:val="single"/>
          <w:lang w:eastAsia="pl-PL"/>
        </w:rPr>
        <w:t>.</w:t>
      </w:r>
      <w:r w:rsidR="004D0113" w:rsidRPr="005C0849">
        <w:rPr>
          <w:rFonts w:eastAsia="Times New Roman" w:cstheme="minorHAnsi"/>
          <w:b/>
          <w:bCs/>
          <w:u w:val="single"/>
          <w:lang w:eastAsia="pl-PL"/>
        </w:rPr>
        <w:t>20</w:t>
      </w:r>
      <w:r w:rsidR="00523103" w:rsidRPr="005C0849">
        <w:rPr>
          <w:rFonts w:eastAsia="Times New Roman" w:cstheme="minorHAnsi"/>
          <w:b/>
          <w:bCs/>
          <w:u w:val="single"/>
          <w:lang w:eastAsia="pl-PL"/>
        </w:rPr>
        <w:t>2</w:t>
      </w:r>
      <w:r w:rsidR="0017432F" w:rsidRPr="005C0849">
        <w:rPr>
          <w:rFonts w:eastAsia="Times New Roman" w:cstheme="minorHAnsi"/>
          <w:b/>
          <w:bCs/>
          <w:u w:val="single"/>
          <w:lang w:eastAsia="pl-PL"/>
        </w:rPr>
        <w:t>5</w:t>
      </w:r>
      <w:r w:rsidR="004D0113" w:rsidRPr="005C0849">
        <w:rPr>
          <w:rFonts w:eastAsia="Times New Roman" w:cstheme="minorHAnsi"/>
          <w:b/>
          <w:bCs/>
          <w:u w:val="single"/>
          <w:lang w:eastAsia="pl-PL"/>
        </w:rPr>
        <w:t xml:space="preserve"> r.</w:t>
      </w:r>
      <w:r w:rsidRPr="005C0849">
        <w:rPr>
          <w:rFonts w:eastAsia="Times New Roman" w:cstheme="minorHAnsi"/>
          <w:b/>
          <w:bCs/>
          <w:u w:val="single"/>
          <w:lang w:eastAsia="pl-PL"/>
        </w:rPr>
        <w:t xml:space="preserve"> do godz. </w:t>
      </w:r>
      <w:r w:rsidR="00474F64" w:rsidRPr="005C0849">
        <w:rPr>
          <w:rFonts w:eastAsia="Times New Roman" w:cstheme="minorHAnsi"/>
          <w:b/>
          <w:bCs/>
          <w:u w:val="single"/>
          <w:lang w:eastAsia="pl-PL"/>
        </w:rPr>
        <w:t>10</w:t>
      </w:r>
      <w:r w:rsidRPr="005C0849">
        <w:rPr>
          <w:rFonts w:eastAsia="Times New Roman" w:cstheme="minorHAnsi"/>
          <w:b/>
          <w:bCs/>
          <w:u w:val="single"/>
          <w:lang w:eastAsia="pl-PL"/>
        </w:rPr>
        <w:t>.00</w:t>
      </w:r>
      <w:r w:rsidRPr="00D41D6A">
        <w:rPr>
          <w:rFonts w:eastAsia="Times New Roman" w:cstheme="minorHAnsi"/>
          <w:lang w:eastAsia="pl-PL"/>
        </w:rPr>
        <w:t xml:space="preserve"> w sekretariacie Wojewódzkiego Zespołu Lecznictwa Psychiatrycznego w Olsztynie, Al. Wojska Polskiego 35</w:t>
      </w:r>
      <w:r w:rsidR="00A94ADC" w:rsidRPr="00D41D6A">
        <w:rPr>
          <w:rFonts w:eastAsia="Times New Roman" w:cstheme="minorHAnsi"/>
          <w:lang w:eastAsia="pl-PL"/>
        </w:rPr>
        <w:t xml:space="preserve"> z dopiskiem „Konkurs ofert na świadczenia zdrowotne”</w:t>
      </w:r>
      <w:r w:rsidR="00523103" w:rsidRPr="00D41D6A">
        <w:rPr>
          <w:rFonts w:eastAsia="Times New Roman" w:cstheme="minorHAnsi"/>
          <w:lang w:eastAsia="pl-PL"/>
        </w:rPr>
        <w:t xml:space="preserve"> 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Otwarcie ofert nastąpi w dniu </w:t>
      </w:r>
      <w:r w:rsidR="0017432F">
        <w:rPr>
          <w:rFonts w:eastAsia="Times New Roman" w:cstheme="minorHAnsi"/>
          <w:b/>
          <w:lang w:eastAsia="pl-PL"/>
        </w:rPr>
        <w:t>1</w:t>
      </w:r>
      <w:r w:rsidR="00F31BED">
        <w:rPr>
          <w:rFonts w:eastAsia="Times New Roman" w:cstheme="minorHAnsi"/>
          <w:b/>
          <w:lang w:eastAsia="pl-PL"/>
        </w:rPr>
        <w:t>7</w:t>
      </w:r>
      <w:r w:rsidR="00B72F7D" w:rsidRPr="00D41D6A">
        <w:rPr>
          <w:rFonts w:eastAsia="Times New Roman" w:cstheme="minorHAnsi"/>
          <w:b/>
          <w:lang w:eastAsia="pl-PL"/>
        </w:rPr>
        <w:t>.</w:t>
      </w:r>
      <w:r w:rsidR="002E4929" w:rsidRPr="00D41D6A">
        <w:rPr>
          <w:rFonts w:eastAsia="Times New Roman" w:cstheme="minorHAnsi"/>
          <w:b/>
          <w:lang w:eastAsia="pl-PL"/>
        </w:rPr>
        <w:t>12</w:t>
      </w:r>
      <w:r w:rsidR="007371DD" w:rsidRPr="00D41D6A">
        <w:rPr>
          <w:rFonts w:eastAsia="Times New Roman" w:cstheme="minorHAnsi"/>
          <w:b/>
          <w:lang w:eastAsia="pl-PL"/>
        </w:rPr>
        <w:t>.</w:t>
      </w:r>
      <w:r w:rsidR="001F3D83" w:rsidRPr="00D41D6A">
        <w:rPr>
          <w:rFonts w:eastAsia="Times New Roman" w:cstheme="minorHAnsi"/>
          <w:b/>
          <w:lang w:eastAsia="pl-PL"/>
        </w:rPr>
        <w:t>202</w:t>
      </w:r>
      <w:r w:rsidR="0017432F">
        <w:rPr>
          <w:rFonts w:eastAsia="Times New Roman" w:cstheme="minorHAnsi"/>
          <w:b/>
          <w:lang w:eastAsia="pl-PL"/>
        </w:rPr>
        <w:t>5</w:t>
      </w:r>
      <w:r w:rsidR="005E3749" w:rsidRPr="00D41D6A">
        <w:rPr>
          <w:rFonts w:eastAsia="Times New Roman" w:cstheme="minorHAnsi"/>
          <w:b/>
          <w:bCs/>
          <w:lang w:eastAsia="pl-PL"/>
        </w:rPr>
        <w:t xml:space="preserve"> r</w:t>
      </w:r>
      <w:r w:rsidR="00523103" w:rsidRPr="00D41D6A">
        <w:rPr>
          <w:rFonts w:eastAsia="Times New Roman" w:cstheme="minorHAnsi"/>
          <w:b/>
          <w:lang w:eastAsia="pl-PL"/>
        </w:rPr>
        <w:t xml:space="preserve">. </w:t>
      </w:r>
      <w:r w:rsidRPr="00D41D6A">
        <w:rPr>
          <w:rFonts w:eastAsia="Times New Roman" w:cstheme="minorHAnsi"/>
          <w:b/>
          <w:lang w:eastAsia="pl-PL"/>
        </w:rPr>
        <w:t xml:space="preserve">o godz. </w:t>
      </w:r>
      <w:r w:rsidR="00474F64" w:rsidRPr="00D41D6A">
        <w:rPr>
          <w:rFonts w:eastAsia="Times New Roman" w:cstheme="minorHAnsi"/>
          <w:b/>
          <w:lang w:eastAsia="pl-PL"/>
        </w:rPr>
        <w:t>10</w:t>
      </w:r>
      <w:r w:rsidRPr="00D41D6A">
        <w:rPr>
          <w:rFonts w:eastAsia="Times New Roman" w:cstheme="minorHAnsi"/>
          <w:b/>
          <w:lang w:eastAsia="pl-PL"/>
        </w:rPr>
        <w:t>.</w:t>
      </w:r>
      <w:r w:rsidR="00F6609A" w:rsidRPr="00D41D6A">
        <w:rPr>
          <w:rFonts w:eastAsia="Times New Roman" w:cstheme="minorHAnsi"/>
          <w:b/>
          <w:lang w:eastAsia="pl-PL"/>
        </w:rPr>
        <w:t>3</w:t>
      </w:r>
      <w:r w:rsidR="002B764A" w:rsidRPr="00D41D6A">
        <w:rPr>
          <w:rFonts w:eastAsia="Times New Roman" w:cstheme="minorHAnsi"/>
          <w:b/>
          <w:lang w:eastAsia="pl-PL"/>
        </w:rPr>
        <w:t>0</w:t>
      </w:r>
      <w:r w:rsidR="00523103" w:rsidRPr="00D41D6A">
        <w:rPr>
          <w:rFonts w:eastAsia="Times New Roman" w:cstheme="minorHAnsi"/>
          <w:lang w:eastAsia="pl-PL"/>
        </w:rPr>
        <w:t xml:space="preserve"> – </w:t>
      </w:r>
      <w:r w:rsidRPr="00D41D6A">
        <w:rPr>
          <w:rFonts w:eastAsia="Times New Roman" w:cstheme="minorHAnsi"/>
          <w:lang w:eastAsia="pl-PL"/>
        </w:rPr>
        <w:t xml:space="preserve">sala konferencyjna </w:t>
      </w:r>
      <w:r w:rsidR="00523103" w:rsidRPr="00D41D6A">
        <w:rPr>
          <w:rFonts w:eastAsia="Times New Roman" w:cstheme="minorHAnsi"/>
          <w:lang w:eastAsia="pl-PL"/>
        </w:rPr>
        <w:t xml:space="preserve">WZLP w Olsztynie. </w:t>
      </w:r>
    </w:p>
    <w:p w:rsidR="00833348" w:rsidRPr="00D41D6A" w:rsidRDefault="00833348" w:rsidP="00833348">
      <w:pPr>
        <w:spacing w:after="0"/>
        <w:contextualSpacing/>
        <w:rPr>
          <w:rFonts w:eastAsia="Calibri" w:cstheme="minorHAnsi"/>
        </w:rPr>
      </w:pPr>
      <w:r w:rsidRPr="00D41D6A">
        <w:rPr>
          <w:rFonts w:cstheme="minorHAnsi"/>
        </w:rPr>
        <w:lastRenderedPageBreak/>
        <w:t>Oferta przesłana pocztą będzie potraktowana jako złożona w terminie, jeżeli data otrzymania oferty nie jest późniejsza niż termin składania ofert.</w:t>
      </w:r>
      <w:r w:rsidRPr="00D41D6A">
        <w:rPr>
          <w:rFonts w:eastAsia="Calibri" w:cstheme="minorHAnsi"/>
        </w:rPr>
        <w:t xml:space="preserve"> Nie liczy się data stempla pocztowego (data nadania).</w:t>
      </w:r>
    </w:p>
    <w:p w:rsidR="00833348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Termin związania ofertą wynosi 30 dni od daty </w:t>
      </w:r>
      <w:r w:rsidR="00523103" w:rsidRPr="00D41D6A">
        <w:rPr>
          <w:rFonts w:eastAsia="Times New Roman" w:cstheme="minorHAnsi"/>
          <w:lang w:eastAsia="pl-PL"/>
        </w:rPr>
        <w:t xml:space="preserve">upływu terminu składania ofert. </w:t>
      </w:r>
    </w:p>
    <w:p w:rsidR="00A868E7" w:rsidRDefault="00A868E7" w:rsidP="00523103">
      <w:pPr>
        <w:spacing w:after="0"/>
        <w:jc w:val="both"/>
        <w:rPr>
          <w:rFonts w:eastAsia="Times New Roman" w:cstheme="minorHAnsi"/>
          <w:lang w:eastAsia="pl-PL"/>
        </w:rPr>
      </w:pPr>
    </w:p>
    <w:p w:rsidR="00A868E7" w:rsidRPr="00D41D6A" w:rsidRDefault="00A868E7" w:rsidP="00523103">
      <w:pPr>
        <w:spacing w:after="0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Wojewódzki Zespół Lecznictwa Psychiatrycznego w Olsztynie zastrzega sobie prawo do przesunięcia terminu składani</w:t>
      </w:r>
      <w:r w:rsidR="00523103" w:rsidRPr="00D41D6A">
        <w:rPr>
          <w:rFonts w:eastAsia="Times New Roman" w:cstheme="minorHAnsi"/>
          <w:lang w:eastAsia="pl-PL"/>
        </w:rPr>
        <w:t xml:space="preserve">a ofert oraz odwołania konkursu bez podania przyczyn.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Skargi i protesty dotyczące konkursu ofert można składać w sekretariacie WZLP w Ols</w:t>
      </w:r>
      <w:r w:rsidR="00470CE1" w:rsidRPr="00D41D6A">
        <w:rPr>
          <w:rFonts w:eastAsia="Times New Roman" w:cstheme="minorHAnsi"/>
          <w:lang w:eastAsia="pl-PL"/>
        </w:rPr>
        <w:t>ztynie, Al. Wojska Polskiego 35</w:t>
      </w:r>
      <w:r w:rsidR="005E3749" w:rsidRPr="00D41D6A">
        <w:rPr>
          <w:rFonts w:eastAsia="Times New Roman" w:cstheme="minorHAnsi"/>
          <w:lang w:eastAsia="pl-PL"/>
        </w:rPr>
        <w:t>.</w:t>
      </w:r>
      <w:r w:rsidR="002B764A" w:rsidRPr="00D41D6A">
        <w:rPr>
          <w:rFonts w:eastAsia="Times New Roman" w:cstheme="minorHAnsi"/>
          <w:lang w:eastAsia="pl-PL"/>
        </w:rPr>
        <w:t xml:space="preserve"> </w:t>
      </w:r>
    </w:p>
    <w:p w:rsidR="005F10FE" w:rsidRPr="00D41D6A" w:rsidRDefault="002B764A" w:rsidP="00833348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Ogłoszenie o rozstrzygnięciu postępowania zostanie zamieszczone na stronie internetowej </w:t>
      </w:r>
      <w:hyperlink r:id="rId8" w:history="1">
        <w:r w:rsidRPr="00D41D6A">
          <w:rPr>
            <w:rStyle w:val="Hipercze"/>
            <w:rFonts w:eastAsia="Times New Roman" w:cstheme="minorHAnsi"/>
            <w:color w:val="auto"/>
            <w:lang w:eastAsia="pl-PL"/>
          </w:rPr>
          <w:t>www.wzlp.pl</w:t>
        </w:r>
      </w:hyperlink>
      <w:r w:rsidRPr="00D41D6A">
        <w:rPr>
          <w:rFonts w:eastAsia="Times New Roman" w:cstheme="minorHAnsi"/>
          <w:lang w:eastAsia="pl-PL"/>
        </w:rPr>
        <w:t xml:space="preserve">. </w:t>
      </w:r>
    </w:p>
    <w:p w:rsidR="00833348" w:rsidRPr="00D41D6A" w:rsidRDefault="00833348" w:rsidP="00833348">
      <w:pPr>
        <w:spacing w:after="0"/>
        <w:jc w:val="both"/>
        <w:rPr>
          <w:rFonts w:eastAsia="Times New Roman" w:cstheme="minorHAnsi"/>
          <w:lang w:eastAsia="pl-PL"/>
        </w:rPr>
      </w:pP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</w:p>
    <w:p w:rsidR="00A706A4" w:rsidRPr="007C0ECE" w:rsidRDefault="00A706A4" w:rsidP="00A706A4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A706A4" w:rsidRPr="007C0ECE" w:rsidRDefault="00A706A4" w:rsidP="00A706A4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A706A4" w:rsidRPr="007C0ECE" w:rsidRDefault="00A706A4" w:rsidP="00A706A4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A706A4" w:rsidRPr="007C0ECE" w:rsidRDefault="00A706A4" w:rsidP="00A706A4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A706A4" w:rsidRPr="007C0ECE" w:rsidRDefault="00A706A4" w:rsidP="00A706A4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C85795" w:rsidRPr="00D41D6A" w:rsidRDefault="00C85795" w:rsidP="00A706A4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</w:p>
    <w:sectPr w:rsidR="00C85795" w:rsidRPr="00D41D6A" w:rsidSect="005E3749">
      <w:headerReference w:type="default" r:id="rId9"/>
      <w:footerReference w:type="default" r:id="rId10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8" w:rsidRDefault="00833348" w:rsidP="00833348">
      <w:pPr>
        <w:spacing w:after="0" w:line="240" w:lineRule="auto"/>
      </w:pPr>
      <w:r>
        <w:separator/>
      </w:r>
    </w:p>
  </w:endnote>
  <w:end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833348" w:rsidRPr="00833348" w:rsidRDefault="00833348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8" w:rsidRDefault="00833348" w:rsidP="00833348">
      <w:pPr>
        <w:spacing w:after="0" w:line="240" w:lineRule="auto"/>
      </w:pPr>
      <w:r>
        <w:separator/>
      </w:r>
    </w:p>
  </w:footnote>
  <w:foot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833348" w:rsidRPr="00833348" w:rsidRDefault="00833348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833348" w:rsidRPr="00833348" w:rsidRDefault="00833348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833348" w:rsidRPr="00833348" w:rsidRDefault="00833348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833348" w:rsidRDefault="00833348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3C508B"/>
    <w:multiLevelType w:val="hybridMultilevel"/>
    <w:tmpl w:val="355C749A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FA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C1DC5"/>
    <w:multiLevelType w:val="multilevel"/>
    <w:tmpl w:val="0415001D"/>
    <w:numStyleLink w:val="Styl1"/>
  </w:abstractNum>
  <w:abstractNum w:abstractNumId="6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F1C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07F16"/>
    <w:rsid w:val="00022FD3"/>
    <w:rsid w:val="00032B48"/>
    <w:rsid w:val="000335F2"/>
    <w:rsid w:val="000747A8"/>
    <w:rsid w:val="00084B82"/>
    <w:rsid w:val="00124606"/>
    <w:rsid w:val="00136501"/>
    <w:rsid w:val="001622D5"/>
    <w:rsid w:val="0017432F"/>
    <w:rsid w:val="001755EA"/>
    <w:rsid w:val="0018371B"/>
    <w:rsid w:val="0018557E"/>
    <w:rsid w:val="001B2481"/>
    <w:rsid w:val="001E6EA5"/>
    <w:rsid w:val="001F3D83"/>
    <w:rsid w:val="00200A84"/>
    <w:rsid w:val="00216568"/>
    <w:rsid w:val="00231712"/>
    <w:rsid w:val="00241CE0"/>
    <w:rsid w:val="00255FFC"/>
    <w:rsid w:val="0027142B"/>
    <w:rsid w:val="0028035F"/>
    <w:rsid w:val="00284D35"/>
    <w:rsid w:val="0028574D"/>
    <w:rsid w:val="00292632"/>
    <w:rsid w:val="00296E6E"/>
    <w:rsid w:val="002B764A"/>
    <w:rsid w:val="002C34E8"/>
    <w:rsid w:val="002E4929"/>
    <w:rsid w:val="003116F8"/>
    <w:rsid w:val="00332683"/>
    <w:rsid w:val="00340D69"/>
    <w:rsid w:val="003434E8"/>
    <w:rsid w:val="003539F4"/>
    <w:rsid w:val="00360520"/>
    <w:rsid w:val="00371C4B"/>
    <w:rsid w:val="00395C42"/>
    <w:rsid w:val="003963EC"/>
    <w:rsid w:val="003B29F9"/>
    <w:rsid w:val="003D314D"/>
    <w:rsid w:val="003E7C87"/>
    <w:rsid w:val="003F0FE0"/>
    <w:rsid w:val="004153A0"/>
    <w:rsid w:val="00470CE1"/>
    <w:rsid w:val="00474F64"/>
    <w:rsid w:val="0048546D"/>
    <w:rsid w:val="00487FCD"/>
    <w:rsid w:val="00490722"/>
    <w:rsid w:val="00490D6B"/>
    <w:rsid w:val="0049695A"/>
    <w:rsid w:val="004B4654"/>
    <w:rsid w:val="004C014E"/>
    <w:rsid w:val="004D0113"/>
    <w:rsid w:val="004D7DAC"/>
    <w:rsid w:val="004F2F9A"/>
    <w:rsid w:val="004F47FE"/>
    <w:rsid w:val="004F4A3A"/>
    <w:rsid w:val="004F68E7"/>
    <w:rsid w:val="00511670"/>
    <w:rsid w:val="00516D28"/>
    <w:rsid w:val="00523103"/>
    <w:rsid w:val="0053587B"/>
    <w:rsid w:val="00547B1A"/>
    <w:rsid w:val="00556159"/>
    <w:rsid w:val="00591E0E"/>
    <w:rsid w:val="00597FAB"/>
    <w:rsid w:val="005A2D25"/>
    <w:rsid w:val="005A5CF4"/>
    <w:rsid w:val="005B3106"/>
    <w:rsid w:val="005C0849"/>
    <w:rsid w:val="005C4FA9"/>
    <w:rsid w:val="005E3749"/>
    <w:rsid w:val="005F10FE"/>
    <w:rsid w:val="00614D1E"/>
    <w:rsid w:val="006349C8"/>
    <w:rsid w:val="0064301C"/>
    <w:rsid w:val="00643F87"/>
    <w:rsid w:val="006448EB"/>
    <w:rsid w:val="006757B2"/>
    <w:rsid w:val="00690BD1"/>
    <w:rsid w:val="0069114C"/>
    <w:rsid w:val="006B03D5"/>
    <w:rsid w:val="006C5F7C"/>
    <w:rsid w:val="006E5F90"/>
    <w:rsid w:val="00705600"/>
    <w:rsid w:val="0071758D"/>
    <w:rsid w:val="00726B6E"/>
    <w:rsid w:val="00726BC6"/>
    <w:rsid w:val="007371DD"/>
    <w:rsid w:val="00744C62"/>
    <w:rsid w:val="007540CA"/>
    <w:rsid w:val="00772334"/>
    <w:rsid w:val="007C483D"/>
    <w:rsid w:val="007C58B6"/>
    <w:rsid w:val="007D7151"/>
    <w:rsid w:val="007E5EC2"/>
    <w:rsid w:val="00833348"/>
    <w:rsid w:val="008405EE"/>
    <w:rsid w:val="008459CD"/>
    <w:rsid w:val="008460BF"/>
    <w:rsid w:val="00867E21"/>
    <w:rsid w:val="00875A16"/>
    <w:rsid w:val="00890124"/>
    <w:rsid w:val="00901C23"/>
    <w:rsid w:val="00911EE1"/>
    <w:rsid w:val="009246CB"/>
    <w:rsid w:val="00930D1E"/>
    <w:rsid w:val="009624BB"/>
    <w:rsid w:val="00972BA7"/>
    <w:rsid w:val="009A01F5"/>
    <w:rsid w:val="009A3F9E"/>
    <w:rsid w:val="009A6A4E"/>
    <w:rsid w:val="009B5C5B"/>
    <w:rsid w:val="009C2460"/>
    <w:rsid w:val="009E0E32"/>
    <w:rsid w:val="009E2FF8"/>
    <w:rsid w:val="00A225D1"/>
    <w:rsid w:val="00A300A2"/>
    <w:rsid w:val="00A36322"/>
    <w:rsid w:val="00A51CF7"/>
    <w:rsid w:val="00A5308A"/>
    <w:rsid w:val="00A706A4"/>
    <w:rsid w:val="00A77525"/>
    <w:rsid w:val="00A835DD"/>
    <w:rsid w:val="00A868E7"/>
    <w:rsid w:val="00A9063C"/>
    <w:rsid w:val="00A91473"/>
    <w:rsid w:val="00A93F08"/>
    <w:rsid w:val="00A94ADC"/>
    <w:rsid w:val="00AA7826"/>
    <w:rsid w:val="00AB1D5B"/>
    <w:rsid w:val="00AB35D3"/>
    <w:rsid w:val="00AF57C5"/>
    <w:rsid w:val="00B01819"/>
    <w:rsid w:val="00B02239"/>
    <w:rsid w:val="00B20D52"/>
    <w:rsid w:val="00B63C4F"/>
    <w:rsid w:val="00B6594C"/>
    <w:rsid w:val="00B72F7D"/>
    <w:rsid w:val="00B849D3"/>
    <w:rsid w:val="00B92719"/>
    <w:rsid w:val="00BB7FE7"/>
    <w:rsid w:val="00BC69C0"/>
    <w:rsid w:val="00BD1248"/>
    <w:rsid w:val="00BD7A83"/>
    <w:rsid w:val="00BF5EFE"/>
    <w:rsid w:val="00C1031B"/>
    <w:rsid w:val="00C56E2E"/>
    <w:rsid w:val="00C820B0"/>
    <w:rsid w:val="00C85795"/>
    <w:rsid w:val="00CA502A"/>
    <w:rsid w:val="00CA6B09"/>
    <w:rsid w:val="00CD0F01"/>
    <w:rsid w:val="00CE36BB"/>
    <w:rsid w:val="00CE3EC0"/>
    <w:rsid w:val="00D12CA7"/>
    <w:rsid w:val="00D1685E"/>
    <w:rsid w:val="00D21B52"/>
    <w:rsid w:val="00D225A4"/>
    <w:rsid w:val="00D41D6A"/>
    <w:rsid w:val="00D47500"/>
    <w:rsid w:val="00D72CA1"/>
    <w:rsid w:val="00D87CE0"/>
    <w:rsid w:val="00D912BE"/>
    <w:rsid w:val="00DA5A28"/>
    <w:rsid w:val="00E17A5E"/>
    <w:rsid w:val="00E46A30"/>
    <w:rsid w:val="00E61F3B"/>
    <w:rsid w:val="00E70772"/>
    <w:rsid w:val="00E8059B"/>
    <w:rsid w:val="00E926F2"/>
    <w:rsid w:val="00EA5670"/>
    <w:rsid w:val="00EA628D"/>
    <w:rsid w:val="00EE2525"/>
    <w:rsid w:val="00F2602B"/>
    <w:rsid w:val="00F2749D"/>
    <w:rsid w:val="00F310D0"/>
    <w:rsid w:val="00F31BED"/>
    <w:rsid w:val="00F36999"/>
    <w:rsid w:val="00F5285C"/>
    <w:rsid w:val="00F6609A"/>
    <w:rsid w:val="00F678F5"/>
    <w:rsid w:val="00F83058"/>
    <w:rsid w:val="00FA4CCB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E4929"/>
    <w:pPr>
      <w:numPr>
        <w:numId w:val="8"/>
      </w:numPr>
    </w:pPr>
  </w:style>
  <w:style w:type="character" w:customStyle="1" w:styleId="Domylnaczcionkaakapitu1">
    <w:name w:val="Domyślna czcionka akapitu1"/>
    <w:rsid w:val="00B6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numbering" w:customStyle="1" w:styleId="Bezodstpw">
    <w:name w:val="Sty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111</cp:revision>
  <cp:lastPrinted>2023-12-08T07:31:00Z</cp:lastPrinted>
  <dcterms:created xsi:type="dcterms:W3CDTF">2017-01-09T06:15:00Z</dcterms:created>
  <dcterms:modified xsi:type="dcterms:W3CDTF">2025-12-10T12:37:00Z</dcterms:modified>
</cp:coreProperties>
</file>