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3B8" w:rsidRPr="00335349" w:rsidRDefault="002253B8" w:rsidP="002253B8">
      <w:pPr>
        <w:tabs>
          <w:tab w:val="left" w:pos="555"/>
        </w:tabs>
        <w:suppressAutoHyphens/>
        <w:autoSpaceDE w:val="0"/>
        <w:spacing w:after="0"/>
        <w:rPr>
          <w:rFonts w:eastAsia="Times New Roman" w:cstheme="minorHAnsi"/>
          <w:color w:val="000000"/>
          <w:sz w:val="24"/>
          <w:szCs w:val="24"/>
          <w:lang w:eastAsia="zh-CN"/>
        </w:rPr>
      </w:pPr>
      <w:r w:rsidRPr="00335349">
        <w:rPr>
          <w:rFonts w:eastAsia="Times New Roman" w:cstheme="minorHAnsi"/>
          <w:color w:val="000000"/>
          <w:sz w:val="24"/>
          <w:szCs w:val="24"/>
          <w:lang w:eastAsia="zh-CN"/>
        </w:rPr>
        <w:t>Pismo z dnia:                      Znak pisma :                                   Nasz zn</w:t>
      </w:r>
      <w:r>
        <w:rPr>
          <w:rFonts w:eastAsia="Times New Roman" w:cstheme="minorHAnsi"/>
          <w:color w:val="000000"/>
          <w:sz w:val="24"/>
          <w:szCs w:val="24"/>
          <w:lang w:eastAsia="zh-CN"/>
        </w:rPr>
        <w:t xml:space="preserve">ak:                            </w:t>
      </w:r>
      <w:r w:rsidRPr="00335349">
        <w:rPr>
          <w:rFonts w:eastAsia="Times New Roman" w:cstheme="minorHAnsi"/>
          <w:color w:val="000000"/>
          <w:sz w:val="24"/>
          <w:szCs w:val="24"/>
          <w:lang w:eastAsia="zh-CN"/>
        </w:rPr>
        <w:t xml:space="preserve">Data: </w:t>
      </w:r>
    </w:p>
    <w:p w:rsidR="002253B8" w:rsidRPr="008A5B45" w:rsidRDefault="002253B8" w:rsidP="008A5B45">
      <w:pPr>
        <w:tabs>
          <w:tab w:val="left" w:pos="555"/>
        </w:tabs>
        <w:suppressAutoHyphens/>
        <w:autoSpaceDE w:val="0"/>
        <w:spacing w:after="0"/>
        <w:rPr>
          <w:rFonts w:eastAsia="Times New Roman" w:cstheme="minorHAnsi"/>
          <w:sz w:val="24"/>
          <w:szCs w:val="24"/>
          <w:lang w:eastAsia="zh-CN"/>
        </w:rPr>
      </w:pPr>
      <w:r w:rsidRPr="00335349">
        <w:rPr>
          <w:rFonts w:eastAsia="Times New Roman" w:cstheme="minorHAnsi"/>
          <w:color w:val="000000"/>
          <w:sz w:val="24"/>
          <w:szCs w:val="24"/>
          <w:lang w:eastAsia="zh-CN"/>
        </w:rPr>
        <w:t xml:space="preserve">            -                                            </w:t>
      </w:r>
      <w:r w:rsidRPr="00811AFD">
        <w:rPr>
          <w:rFonts w:eastAsia="Times New Roman" w:cstheme="minorHAnsi"/>
          <w:sz w:val="24"/>
          <w:szCs w:val="24"/>
          <w:lang w:eastAsia="zh-CN"/>
        </w:rPr>
        <w:t xml:space="preserve">-                                       </w:t>
      </w:r>
      <w:r w:rsidR="00E82779">
        <w:rPr>
          <w:rFonts w:eastAsia="Times New Roman" w:cstheme="minorHAnsi"/>
          <w:sz w:val="24"/>
          <w:szCs w:val="24"/>
          <w:lang w:eastAsia="ar-SA"/>
        </w:rPr>
        <w:t>ZP.2651.125.2025</w:t>
      </w:r>
      <w:r w:rsidRPr="00811AFD">
        <w:rPr>
          <w:rFonts w:eastAsia="Times New Roman" w:cstheme="minorHAnsi"/>
          <w:sz w:val="24"/>
          <w:szCs w:val="24"/>
          <w:lang w:eastAsia="ar-SA"/>
        </w:rPr>
        <w:t xml:space="preserve">             </w:t>
      </w:r>
      <w:r w:rsidR="00CB3808">
        <w:rPr>
          <w:rFonts w:eastAsia="Times New Roman" w:cstheme="minorHAnsi"/>
          <w:sz w:val="24"/>
          <w:szCs w:val="24"/>
          <w:lang w:eastAsia="zh-CN"/>
        </w:rPr>
        <w:t>18</w:t>
      </w:r>
      <w:r w:rsidR="00AA6F42" w:rsidRPr="00811AFD">
        <w:rPr>
          <w:rFonts w:eastAsia="Times New Roman" w:cstheme="minorHAnsi"/>
          <w:sz w:val="24"/>
          <w:szCs w:val="24"/>
          <w:lang w:eastAsia="zh-CN"/>
        </w:rPr>
        <w:t>.11</w:t>
      </w:r>
      <w:r w:rsidRPr="00811AFD">
        <w:rPr>
          <w:rFonts w:eastAsia="Times New Roman" w:cstheme="minorHAnsi"/>
          <w:sz w:val="24"/>
          <w:szCs w:val="24"/>
          <w:lang w:eastAsia="zh-CN"/>
        </w:rPr>
        <w:t>.202</w:t>
      </w:r>
      <w:r w:rsidR="00E82779">
        <w:rPr>
          <w:rFonts w:eastAsia="Times New Roman" w:cstheme="minorHAnsi"/>
          <w:sz w:val="24"/>
          <w:szCs w:val="24"/>
          <w:lang w:eastAsia="zh-CN"/>
        </w:rPr>
        <w:t>5</w:t>
      </w:r>
      <w:r w:rsidRPr="00811AFD">
        <w:rPr>
          <w:rFonts w:eastAsia="Times New Roman" w:cstheme="minorHAnsi"/>
          <w:sz w:val="24"/>
          <w:szCs w:val="24"/>
          <w:lang w:eastAsia="zh-CN"/>
        </w:rPr>
        <w:t xml:space="preserve"> r.</w:t>
      </w:r>
    </w:p>
    <w:p w:rsidR="00226C68" w:rsidRDefault="002253B8" w:rsidP="00226C68">
      <w:pPr>
        <w:spacing w:after="0" w:line="240" w:lineRule="auto"/>
        <w:jc w:val="both"/>
        <w:rPr>
          <w:rFonts w:eastAsia="Times New Roman" w:cstheme="minorHAnsi"/>
          <w:b/>
          <w:bCs/>
          <w:i/>
          <w:sz w:val="24"/>
          <w:szCs w:val="24"/>
          <w:lang w:eastAsia="pl-PL"/>
        </w:rPr>
      </w:pPr>
      <w:r w:rsidRPr="009E4F0C">
        <w:rPr>
          <w:rFonts w:eastAsia="Times New Roman" w:cstheme="minorHAnsi"/>
          <w:b/>
          <w:bCs/>
          <w:i/>
          <w:sz w:val="24"/>
          <w:szCs w:val="24"/>
          <w:lang w:eastAsia="pl-PL"/>
        </w:rPr>
        <w:t xml:space="preserve">Sprawa: </w:t>
      </w:r>
      <w:r w:rsidRPr="00423C35">
        <w:rPr>
          <w:rFonts w:eastAsia="Times New Roman" w:cstheme="minorHAnsi"/>
          <w:b/>
          <w:bCs/>
          <w:i/>
          <w:sz w:val="24"/>
          <w:szCs w:val="24"/>
          <w:lang w:eastAsia="pl-PL"/>
        </w:rPr>
        <w:t>dost</w:t>
      </w:r>
      <w:r>
        <w:rPr>
          <w:rFonts w:eastAsia="Times New Roman" w:cstheme="minorHAnsi"/>
          <w:b/>
          <w:bCs/>
          <w:i/>
          <w:sz w:val="24"/>
          <w:szCs w:val="24"/>
          <w:lang w:eastAsia="pl-PL"/>
        </w:rPr>
        <w:t>awa</w:t>
      </w:r>
      <w:r w:rsidRPr="00423C35">
        <w:rPr>
          <w:rFonts w:eastAsia="Times New Roman" w:cstheme="minorHAnsi"/>
          <w:b/>
          <w:bCs/>
          <w:i/>
          <w:sz w:val="24"/>
          <w:szCs w:val="24"/>
          <w:lang w:eastAsia="pl-PL"/>
        </w:rPr>
        <w:t xml:space="preserve"> </w:t>
      </w:r>
      <w:r>
        <w:rPr>
          <w:rFonts w:eastAsia="Times New Roman" w:cstheme="minorHAnsi"/>
          <w:b/>
          <w:bCs/>
          <w:i/>
          <w:sz w:val="24"/>
          <w:szCs w:val="24"/>
          <w:lang w:eastAsia="pl-PL"/>
        </w:rPr>
        <w:t>odczynników</w:t>
      </w:r>
      <w:r w:rsidR="00226C68">
        <w:rPr>
          <w:rFonts w:eastAsia="Times New Roman" w:cstheme="minorHAnsi"/>
          <w:b/>
          <w:bCs/>
          <w:i/>
          <w:sz w:val="24"/>
          <w:szCs w:val="24"/>
          <w:lang w:eastAsia="pl-PL"/>
        </w:rPr>
        <w:t xml:space="preserve">, testów </w:t>
      </w:r>
      <w:r>
        <w:rPr>
          <w:rFonts w:eastAsia="Times New Roman" w:cstheme="minorHAnsi"/>
          <w:b/>
          <w:bCs/>
          <w:i/>
          <w:sz w:val="24"/>
          <w:szCs w:val="24"/>
          <w:lang w:eastAsia="pl-PL"/>
        </w:rPr>
        <w:t xml:space="preserve"> diagnostycznych</w:t>
      </w:r>
      <w:r w:rsidR="00226C68">
        <w:rPr>
          <w:rFonts w:eastAsia="Times New Roman" w:cstheme="minorHAnsi"/>
          <w:b/>
          <w:bCs/>
          <w:i/>
          <w:sz w:val="24"/>
          <w:szCs w:val="24"/>
          <w:lang w:eastAsia="pl-PL"/>
        </w:rPr>
        <w:t xml:space="preserve"> i drobnego sprzętu laboratoryjnego</w:t>
      </w:r>
    </w:p>
    <w:p w:rsidR="00226C68" w:rsidRDefault="00226C68" w:rsidP="00226C68">
      <w:pPr>
        <w:spacing w:after="0" w:line="240" w:lineRule="auto"/>
        <w:jc w:val="both"/>
        <w:rPr>
          <w:rFonts w:eastAsia="Times New Roman" w:cstheme="minorHAnsi"/>
          <w:b/>
          <w:bCs/>
          <w:i/>
          <w:sz w:val="24"/>
          <w:szCs w:val="24"/>
          <w:lang w:eastAsia="pl-PL"/>
        </w:rPr>
      </w:pPr>
    </w:p>
    <w:p w:rsidR="00243725" w:rsidRPr="008A5B45" w:rsidRDefault="002253B8" w:rsidP="00226C68">
      <w:pPr>
        <w:spacing w:after="0" w:line="240" w:lineRule="auto"/>
        <w:jc w:val="center"/>
        <w:rPr>
          <w:rFonts w:eastAsia="Times New Roman" w:cstheme="minorHAnsi"/>
          <w:sz w:val="24"/>
          <w:szCs w:val="24"/>
          <w:lang w:eastAsia="pl-PL"/>
        </w:rPr>
      </w:pPr>
      <w:r w:rsidRPr="003102E3">
        <w:rPr>
          <w:rFonts w:eastAsia="Times New Roman" w:cstheme="minorHAnsi"/>
          <w:b/>
          <w:bCs/>
          <w:sz w:val="24"/>
          <w:szCs w:val="24"/>
          <w:lang w:eastAsia="pl-PL"/>
        </w:rPr>
        <w:t>OGŁOSZENIE O WSZCZĘCIU POSTĘPOWANIA W SPRAWIE BEZPRZETARGOWEGO ZAMÓWIENIA PUBLICZNEGO</w:t>
      </w:r>
    </w:p>
    <w:p w:rsidR="00896C00" w:rsidRPr="00CB4242" w:rsidRDefault="00C0147A" w:rsidP="00B519A6">
      <w:pPr>
        <w:spacing w:after="0" w:line="240" w:lineRule="auto"/>
        <w:ind w:firstLine="708"/>
        <w:jc w:val="both"/>
        <w:rPr>
          <w:rFonts w:eastAsia="Times New Roman" w:cstheme="minorHAnsi"/>
          <w:lang w:eastAsia="pl-PL"/>
        </w:rPr>
      </w:pPr>
      <w:r w:rsidRPr="00CB4242">
        <w:rPr>
          <w:rFonts w:eastAsia="Times New Roman" w:cstheme="minorHAnsi"/>
          <w:lang w:eastAsia="pl-PL"/>
        </w:rPr>
        <w:t xml:space="preserve">Wojewódzki Zespół Lecznictwa Psychiatrycznego w Olsztynie zaprasza do </w:t>
      </w:r>
      <w:r w:rsidR="00896C00" w:rsidRPr="00CB4242">
        <w:rPr>
          <w:rFonts w:eastAsia="Times New Roman" w:cstheme="minorHAnsi"/>
          <w:lang w:eastAsia="pl-PL"/>
        </w:rPr>
        <w:t xml:space="preserve">złożenia </w:t>
      </w:r>
      <w:r w:rsidRPr="00CB4242">
        <w:rPr>
          <w:rFonts w:eastAsia="Times New Roman" w:cstheme="minorHAnsi"/>
          <w:lang w:eastAsia="pl-PL"/>
        </w:rPr>
        <w:t xml:space="preserve">oferty </w:t>
      </w:r>
      <w:r w:rsidR="00896C00" w:rsidRPr="00CB4242">
        <w:rPr>
          <w:rFonts w:eastAsia="Times New Roman" w:cstheme="minorHAnsi"/>
          <w:lang w:eastAsia="pl-PL"/>
        </w:rPr>
        <w:t>cenowej</w:t>
      </w:r>
      <w:r w:rsidRPr="00CB4242">
        <w:rPr>
          <w:rFonts w:eastAsia="Times New Roman" w:cstheme="minorHAnsi"/>
          <w:lang w:eastAsia="pl-PL"/>
        </w:rPr>
        <w:t xml:space="preserve"> na </w:t>
      </w:r>
      <w:r w:rsidR="00896C00" w:rsidRPr="00CB4242">
        <w:rPr>
          <w:rFonts w:eastAsia="Times New Roman" w:cstheme="minorHAnsi"/>
          <w:lang w:eastAsia="pl-PL"/>
        </w:rPr>
        <w:t>dostawy</w:t>
      </w:r>
      <w:r w:rsidRPr="00CB4242">
        <w:rPr>
          <w:rFonts w:eastAsia="Times New Roman" w:cstheme="minorHAnsi"/>
          <w:lang w:eastAsia="pl-PL"/>
        </w:rPr>
        <w:t xml:space="preserve"> odczynnik</w:t>
      </w:r>
      <w:r w:rsidR="00896C00" w:rsidRPr="00CB4242">
        <w:rPr>
          <w:rFonts w:eastAsia="Times New Roman" w:cstheme="minorHAnsi"/>
          <w:lang w:eastAsia="pl-PL"/>
        </w:rPr>
        <w:t>ów</w:t>
      </w:r>
      <w:r w:rsidRPr="00CB4242">
        <w:rPr>
          <w:rFonts w:eastAsia="Times New Roman" w:cstheme="minorHAnsi"/>
          <w:lang w:eastAsia="pl-PL"/>
        </w:rPr>
        <w:t>/drobn</w:t>
      </w:r>
      <w:r w:rsidR="00896C00" w:rsidRPr="00CB4242">
        <w:rPr>
          <w:rFonts w:eastAsia="Times New Roman" w:cstheme="minorHAnsi"/>
          <w:lang w:eastAsia="pl-PL"/>
        </w:rPr>
        <w:t>ego</w:t>
      </w:r>
      <w:r w:rsidRPr="00CB4242">
        <w:rPr>
          <w:rFonts w:eastAsia="Times New Roman" w:cstheme="minorHAnsi"/>
          <w:lang w:eastAsia="pl-PL"/>
        </w:rPr>
        <w:t xml:space="preserve"> sprzęt</w:t>
      </w:r>
      <w:r w:rsidR="00896C00" w:rsidRPr="00CB4242">
        <w:rPr>
          <w:rFonts w:eastAsia="Times New Roman" w:cstheme="minorHAnsi"/>
          <w:lang w:eastAsia="pl-PL"/>
        </w:rPr>
        <w:t>u</w:t>
      </w:r>
      <w:r w:rsidRPr="00CB4242">
        <w:rPr>
          <w:rFonts w:eastAsia="Times New Roman" w:cstheme="minorHAnsi"/>
          <w:lang w:eastAsia="pl-PL"/>
        </w:rPr>
        <w:t xml:space="preserve"> laboratoryjn</w:t>
      </w:r>
      <w:r w:rsidR="00896C00" w:rsidRPr="00CB4242">
        <w:rPr>
          <w:rFonts w:eastAsia="Times New Roman" w:cstheme="minorHAnsi"/>
          <w:lang w:eastAsia="pl-PL"/>
        </w:rPr>
        <w:t>ego</w:t>
      </w:r>
      <w:r w:rsidRPr="00CB4242">
        <w:rPr>
          <w:rFonts w:eastAsia="Times New Roman" w:cstheme="minorHAnsi"/>
          <w:lang w:eastAsia="pl-PL"/>
        </w:rPr>
        <w:t xml:space="preserve">. </w:t>
      </w:r>
    </w:p>
    <w:p w:rsidR="00896C00" w:rsidRPr="00CB4242" w:rsidRDefault="00C0147A" w:rsidP="00896C00">
      <w:pPr>
        <w:spacing w:after="0" w:line="240" w:lineRule="auto"/>
        <w:jc w:val="both"/>
        <w:rPr>
          <w:rFonts w:eastAsia="Times New Roman" w:cstheme="minorHAnsi"/>
          <w:lang w:eastAsia="pl-PL"/>
        </w:rPr>
      </w:pPr>
      <w:r w:rsidRPr="00CB4242">
        <w:rPr>
          <w:rFonts w:eastAsia="Times New Roman" w:cstheme="minorHAnsi"/>
          <w:lang w:eastAsia="pl-PL"/>
        </w:rPr>
        <w:t xml:space="preserve">CPV </w:t>
      </w:r>
      <w:r w:rsidR="00257C58" w:rsidRPr="00CB4242">
        <w:rPr>
          <w:rFonts w:eastAsia="Times New Roman" w:cstheme="minorHAnsi"/>
          <w:lang w:eastAsia="pl-PL"/>
        </w:rPr>
        <w:t>33696000-5,  33192500-7, 33141600-6, 39831250-3.</w:t>
      </w:r>
    </w:p>
    <w:p w:rsidR="00896C00" w:rsidRPr="00746F84" w:rsidRDefault="00896C00" w:rsidP="00FF54BC">
      <w:pPr>
        <w:pStyle w:val="Akapitzlist"/>
        <w:numPr>
          <w:ilvl w:val="0"/>
          <w:numId w:val="4"/>
        </w:numPr>
        <w:spacing w:after="0" w:line="240" w:lineRule="auto"/>
        <w:jc w:val="both"/>
        <w:rPr>
          <w:rFonts w:eastAsia="Times New Roman" w:cstheme="minorHAnsi"/>
          <w:lang w:eastAsia="pl-PL"/>
        </w:rPr>
      </w:pPr>
      <w:r w:rsidRPr="00CB4242">
        <w:rPr>
          <w:rFonts w:eastAsia="Times New Roman" w:cstheme="minorHAnsi"/>
          <w:lang w:eastAsia="pl-PL"/>
        </w:rPr>
        <w:t xml:space="preserve">Szczegółowe zestawienie asortymentowo – ilościowe </w:t>
      </w:r>
      <w:r w:rsidRPr="00746F84">
        <w:rPr>
          <w:rFonts w:eastAsia="Times New Roman" w:cstheme="minorHAnsi"/>
          <w:lang w:eastAsia="pl-PL"/>
        </w:rPr>
        <w:t>w załączniku nr 2 będącym integralną częścią niniejszego ogłoszenia.</w:t>
      </w:r>
    </w:p>
    <w:p w:rsidR="00937185" w:rsidRPr="00746F84" w:rsidRDefault="00937185" w:rsidP="00937185">
      <w:pPr>
        <w:numPr>
          <w:ilvl w:val="0"/>
          <w:numId w:val="4"/>
        </w:numPr>
        <w:spacing w:before="100" w:beforeAutospacing="1" w:after="100" w:afterAutospacing="1" w:line="240" w:lineRule="auto"/>
        <w:jc w:val="both"/>
        <w:rPr>
          <w:rFonts w:eastAsia="Times New Roman" w:cstheme="minorHAnsi"/>
          <w:lang w:eastAsia="pl-PL"/>
        </w:rPr>
      </w:pPr>
      <w:r w:rsidRPr="00746F84">
        <w:rPr>
          <w:rFonts w:eastAsia="Times New Roman" w:cstheme="minorHAnsi"/>
          <w:lang w:eastAsia="pl-PL"/>
        </w:rPr>
        <w:t>Dopuszcza się składanie ofert częściowych - tylko pełne pakiety. Oferty z niepełnymi pakietami będą odrzucone. Oferty złożone bez załącznika nr 2 – Formularz cenowy, będą odrzucone.</w:t>
      </w:r>
    </w:p>
    <w:p w:rsidR="00896C00" w:rsidRPr="00746F84" w:rsidRDefault="00896C00" w:rsidP="00FF54BC">
      <w:pPr>
        <w:pStyle w:val="Akapitzlist"/>
        <w:numPr>
          <w:ilvl w:val="0"/>
          <w:numId w:val="4"/>
        </w:numPr>
        <w:spacing w:after="0" w:line="240" w:lineRule="auto"/>
        <w:jc w:val="both"/>
        <w:rPr>
          <w:rFonts w:eastAsia="Times New Roman" w:cstheme="minorHAnsi"/>
          <w:lang w:eastAsia="pl-PL"/>
        </w:rPr>
      </w:pPr>
      <w:r w:rsidRPr="00746F84">
        <w:rPr>
          <w:rFonts w:eastAsia="Times New Roman" w:cstheme="minorHAnsi"/>
          <w:lang w:eastAsia="pl-PL"/>
        </w:rPr>
        <w:t>Zamawiający wymaga aby jakość przedmiotu zamówienia była zgodna z obowiązującymi normami jakości.</w:t>
      </w:r>
    </w:p>
    <w:p w:rsidR="00D958AA" w:rsidRPr="00746F84" w:rsidRDefault="00896C00" w:rsidP="00D958AA">
      <w:pPr>
        <w:pStyle w:val="Akapitzlist"/>
        <w:numPr>
          <w:ilvl w:val="0"/>
          <w:numId w:val="4"/>
        </w:numPr>
        <w:spacing w:after="0" w:line="240" w:lineRule="auto"/>
        <w:jc w:val="both"/>
        <w:rPr>
          <w:rFonts w:eastAsia="Times New Roman" w:cstheme="minorHAnsi"/>
          <w:lang w:eastAsia="pl-PL"/>
        </w:rPr>
      </w:pPr>
      <w:r w:rsidRPr="00746F84">
        <w:rPr>
          <w:rFonts w:eastAsia="Times New Roman" w:cstheme="minorHAnsi"/>
          <w:lang w:eastAsia="pl-PL"/>
        </w:rPr>
        <w:t>Zamawiający podaje wielkość opakowań, tak aby była możliwa obiektywna ocena. W przypadku dysponowania innymi opakowaniami, należy przeliczyć wartość posiadanego opakowania do wartości opakowań przedstawionych przez zamawiającego. Zaleca się aby opakowania nie odbiegały znacznie od zaproponowanych, tak żeby możliwe było zamawianie danego asortymentu partiami.</w:t>
      </w:r>
    </w:p>
    <w:p w:rsidR="00D958AA" w:rsidRPr="00746F84" w:rsidRDefault="00D958AA" w:rsidP="00D958AA">
      <w:pPr>
        <w:pStyle w:val="Akapitzlist"/>
        <w:numPr>
          <w:ilvl w:val="0"/>
          <w:numId w:val="4"/>
        </w:numPr>
        <w:spacing w:after="0" w:line="240" w:lineRule="auto"/>
        <w:jc w:val="both"/>
        <w:rPr>
          <w:rFonts w:eastAsia="Times New Roman" w:cstheme="minorHAnsi"/>
          <w:lang w:eastAsia="pl-PL"/>
        </w:rPr>
      </w:pPr>
      <w:r w:rsidRPr="00746F84">
        <w:rPr>
          <w:rFonts w:eastAsia="Times New Roman" w:cstheme="minorHAnsi"/>
          <w:b/>
          <w:bCs/>
          <w:lang w:eastAsia="pl-PL"/>
        </w:rPr>
        <w:t>Pak nr 3 - Wykonawca zobowiązuje się do bezpłatnego dostarczenia czytnika testów (poz. 1, 2, 3 formularza cenowego), umożliwiających dokładniejszy odczyt i archiwizację wyników.</w:t>
      </w:r>
    </w:p>
    <w:p w:rsidR="00961D3B" w:rsidRPr="00746F84" w:rsidRDefault="00896C00" w:rsidP="00FF54BC">
      <w:pPr>
        <w:pStyle w:val="Akapitzlist"/>
        <w:numPr>
          <w:ilvl w:val="0"/>
          <w:numId w:val="4"/>
        </w:numPr>
        <w:spacing w:after="0" w:line="240" w:lineRule="auto"/>
        <w:jc w:val="both"/>
        <w:rPr>
          <w:rFonts w:eastAsia="Times New Roman" w:cstheme="minorHAnsi"/>
          <w:b/>
          <w:lang w:eastAsia="pl-PL"/>
        </w:rPr>
      </w:pPr>
      <w:r w:rsidRPr="00746F84">
        <w:rPr>
          <w:rFonts w:eastAsia="Times New Roman" w:cstheme="minorHAnsi"/>
          <w:lang w:eastAsia="pl-PL"/>
        </w:rPr>
        <w:t xml:space="preserve">Zamawiający dokona oceny ważnych ofert i wyłoni wykonawcę na podstawie </w:t>
      </w:r>
      <w:r w:rsidRPr="00746F84">
        <w:rPr>
          <w:rFonts w:eastAsia="Times New Roman" w:cstheme="minorHAnsi"/>
          <w:b/>
          <w:lang w:eastAsia="pl-PL"/>
        </w:rPr>
        <w:t>najniższej ceny – 100%.</w:t>
      </w:r>
    </w:p>
    <w:p w:rsidR="00CB28EB" w:rsidRPr="00746F84" w:rsidRDefault="00961D3B" w:rsidP="00CB28EB">
      <w:pPr>
        <w:pStyle w:val="Akapitzlist"/>
        <w:numPr>
          <w:ilvl w:val="0"/>
          <w:numId w:val="4"/>
        </w:numPr>
        <w:spacing w:after="0" w:line="240" w:lineRule="auto"/>
        <w:jc w:val="both"/>
        <w:rPr>
          <w:rFonts w:eastAsia="Times New Roman" w:cstheme="minorHAnsi"/>
          <w:lang w:eastAsia="pl-PL"/>
        </w:rPr>
      </w:pPr>
      <w:r w:rsidRPr="00746F84">
        <w:rPr>
          <w:rFonts w:eastAsia="Times New Roman" w:cstheme="minorHAnsi"/>
          <w:lang w:eastAsia="pl-PL"/>
        </w:rPr>
        <w:t>Oferta musi być podpisana przez osobę (osoby) upoważnioną do reprezentowania firmy, zgodnie z formą reprezentacji oferenta, określoną w rejestrze handlowym lub innym dokumencie właściwym do organizacji firmy oferenta.</w:t>
      </w:r>
    </w:p>
    <w:p w:rsidR="00CB28EB" w:rsidRPr="00746F84" w:rsidRDefault="00CB28EB" w:rsidP="00CB28EB">
      <w:pPr>
        <w:pStyle w:val="Akapitzlist"/>
        <w:numPr>
          <w:ilvl w:val="0"/>
          <w:numId w:val="4"/>
        </w:numPr>
        <w:spacing w:after="0" w:line="240" w:lineRule="auto"/>
        <w:jc w:val="both"/>
        <w:rPr>
          <w:rFonts w:eastAsia="Times New Roman" w:cstheme="minorHAnsi"/>
          <w:lang w:eastAsia="pl-PL"/>
        </w:rPr>
      </w:pPr>
      <w:r w:rsidRPr="00746F84">
        <w:rPr>
          <w:rFonts w:eastAsia="Times New Roman" w:cstheme="minorHAnsi"/>
          <w:b/>
          <w:lang w:eastAsia="pl-PL"/>
        </w:rPr>
        <w:t xml:space="preserve">Wykaz załączników i dokumentów, jakie mają dostarczyć Wykonawcy w celu potwierdzenia spełnienia warunków udziału w postępowaniu: </w:t>
      </w:r>
    </w:p>
    <w:p w:rsidR="00CB28EB" w:rsidRPr="00746F84" w:rsidRDefault="00CB28EB" w:rsidP="00CB28EB">
      <w:pPr>
        <w:pStyle w:val="Akapitzlist"/>
        <w:numPr>
          <w:ilvl w:val="0"/>
          <w:numId w:val="11"/>
        </w:numPr>
        <w:spacing w:after="0" w:line="240" w:lineRule="auto"/>
        <w:jc w:val="both"/>
        <w:rPr>
          <w:rFonts w:eastAsia="Times New Roman" w:cstheme="minorHAnsi"/>
          <w:lang w:eastAsia="pl-PL"/>
        </w:rPr>
      </w:pPr>
      <w:r w:rsidRPr="00746F84">
        <w:rPr>
          <w:rFonts w:eastAsia="Times New Roman" w:cstheme="minorHAnsi"/>
          <w:lang w:eastAsia="pl-PL"/>
        </w:rPr>
        <w:t>Formularz ofertowy;</w:t>
      </w:r>
    </w:p>
    <w:p w:rsidR="00CB28EB" w:rsidRPr="00746F84" w:rsidRDefault="00CB28EB" w:rsidP="00CB28EB">
      <w:pPr>
        <w:pStyle w:val="Akapitzlist"/>
        <w:numPr>
          <w:ilvl w:val="0"/>
          <w:numId w:val="11"/>
        </w:numPr>
        <w:spacing w:after="0" w:line="240" w:lineRule="auto"/>
        <w:jc w:val="both"/>
        <w:rPr>
          <w:rFonts w:eastAsia="Times New Roman" w:cstheme="minorHAnsi"/>
          <w:lang w:eastAsia="pl-PL"/>
        </w:rPr>
      </w:pPr>
      <w:r w:rsidRPr="00746F84">
        <w:rPr>
          <w:rFonts w:eastAsia="Times New Roman" w:cstheme="minorHAnsi"/>
          <w:lang w:eastAsia="pl-PL"/>
        </w:rPr>
        <w:t>Formularz cenowy;</w:t>
      </w:r>
    </w:p>
    <w:p w:rsidR="00CB28EB" w:rsidRPr="00746F84" w:rsidRDefault="00CB28EB" w:rsidP="00CB28EB">
      <w:pPr>
        <w:pStyle w:val="Akapitzlist"/>
        <w:numPr>
          <w:ilvl w:val="0"/>
          <w:numId w:val="11"/>
        </w:numPr>
        <w:spacing w:after="0" w:line="240" w:lineRule="auto"/>
        <w:jc w:val="both"/>
        <w:rPr>
          <w:rFonts w:eastAsia="Times New Roman" w:cstheme="minorHAnsi"/>
          <w:lang w:eastAsia="pl-PL"/>
        </w:rPr>
      </w:pPr>
      <w:r w:rsidRPr="00746F84">
        <w:rPr>
          <w:rFonts w:eastAsia="Times New Roman" w:cstheme="minorHAnsi"/>
          <w:lang w:eastAsia="pl-PL"/>
        </w:rPr>
        <w:t>Aktualny odpis z właściwego rejestru albo aktualne zaświadczenie o wpisie do ewidencji działalności gospodarczej, wystawione nie wcześniej niż 6 miesięcy przed upływem składania ofert;</w:t>
      </w:r>
    </w:p>
    <w:p w:rsidR="00CB28EB" w:rsidRDefault="00CB28EB" w:rsidP="00CB28EB">
      <w:pPr>
        <w:pStyle w:val="Akapitzlist"/>
        <w:numPr>
          <w:ilvl w:val="0"/>
          <w:numId w:val="4"/>
        </w:numPr>
        <w:spacing w:after="0" w:line="240" w:lineRule="auto"/>
        <w:jc w:val="both"/>
        <w:rPr>
          <w:rFonts w:eastAsia="Times New Roman" w:cstheme="minorHAnsi"/>
          <w:lang w:eastAsia="pl-PL"/>
        </w:rPr>
      </w:pPr>
      <w:r w:rsidRPr="00746F84">
        <w:rPr>
          <w:rFonts w:eastAsia="Times New Roman" w:cstheme="minorHAnsi"/>
          <w:lang w:eastAsia="pl-PL"/>
        </w:rPr>
        <w:t>Powyższe dokumenty muszą być podpisana</w:t>
      </w:r>
      <w:r w:rsidRPr="00CB28EB">
        <w:rPr>
          <w:rFonts w:eastAsia="Times New Roman" w:cstheme="minorHAnsi"/>
          <w:lang w:eastAsia="pl-PL"/>
        </w:rPr>
        <w:t xml:space="preserve"> przez osobę (osoby) upoważnioną do reprezentowania firmy, zgodnie z formą reprezentacji oferenta, określoną w rejestrze handlowym lub innym dokumencie właściwym do organizacji firmy oferenta. Upoważnienie (pełnomocnictwo) do podpisania oferty winno być dołączone do oferty, o ile nie wynika z innych dokumentów załączonych przez oferenta.</w:t>
      </w:r>
    </w:p>
    <w:p w:rsidR="00CB28EB" w:rsidRPr="00CB28EB" w:rsidRDefault="00CB28EB" w:rsidP="00CB28EB">
      <w:pPr>
        <w:pStyle w:val="Akapitzlist"/>
        <w:numPr>
          <w:ilvl w:val="0"/>
          <w:numId w:val="4"/>
        </w:numPr>
        <w:spacing w:after="0" w:line="240" w:lineRule="auto"/>
        <w:jc w:val="both"/>
        <w:rPr>
          <w:rFonts w:eastAsia="Times New Roman" w:cstheme="minorHAnsi"/>
          <w:lang w:eastAsia="pl-PL"/>
        </w:rPr>
      </w:pPr>
      <w:r w:rsidRPr="00CB28EB">
        <w:rPr>
          <w:rFonts w:cstheme="minorHAnsi"/>
          <w:b/>
        </w:rPr>
        <w:t>Określenie miejsca, sposobu i terminów składania ofert.</w:t>
      </w:r>
    </w:p>
    <w:p w:rsidR="00CB28EB" w:rsidRPr="00D94154" w:rsidRDefault="00CB28EB" w:rsidP="00CB28EB">
      <w:pPr>
        <w:spacing w:after="0" w:line="23" w:lineRule="atLeast"/>
        <w:ind w:right="-284"/>
        <w:contextualSpacing/>
        <w:jc w:val="both"/>
        <w:rPr>
          <w:rFonts w:ascii="Calibri" w:eastAsia="Calibri" w:hAnsi="Calibri" w:cs="Calibri"/>
        </w:rPr>
      </w:pPr>
      <w:r w:rsidRPr="00D94154">
        <w:rPr>
          <w:rFonts w:ascii="Calibri" w:eastAsia="Calibri" w:hAnsi="Calibri" w:cs="Calibri"/>
        </w:rPr>
        <w:t>Ofertę należy przesłać</w:t>
      </w:r>
      <w:r w:rsidRPr="00D94154">
        <w:rPr>
          <w:rFonts w:ascii="Calibri" w:eastAsia="Calibri" w:hAnsi="Calibri" w:cs="Calibri"/>
          <w:b/>
        </w:rPr>
        <w:t xml:space="preserve"> </w:t>
      </w:r>
      <w:r w:rsidRPr="00811AFD">
        <w:rPr>
          <w:rFonts w:ascii="Calibri" w:eastAsia="Calibri" w:hAnsi="Calibri" w:cs="Calibri"/>
          <w:b/>
        </w:rPr>
        <w:t xml:space="preserve">do dnia </w:t>
      </w:r>
      <w:r w:rsidR="00F92B37">
        <w:rPr>
          <w:rFonts w:ascii="Calibri" w:eastAsia="Calibri" w:hAnsi="Calibri" w:cs="Calibri"/>
          <w:b/>
          <w:color w:val="FF0000"/>
        </w:rPr>
        <w:t>02</w:t>
      </w:r>
      <w:bookmarkStart w:id="0" w:name="_GoBack"/>
      <w:bookmarkEnd w:id="0"/>
      <w:r w:rsidR="00CB3808">
        <w:rPr>
          <w:rFonts w:ascii="Calibri" w:eastAsia="Calibri" w:hAnsi="Calibri" w:cs="Calibri"/>
          <w:b/>
          <w:color w:val="FF0000"/>
        </w:rPr>
        <w:t>.12</w:t>
      </w:r>
      <w:r w:rsidR="00E82779">
        <w:rPr>
          <w:rFonts w:ascii="Calibri" w:eastAsia="Calibri" w:hAnsi="Calibri" w:cs="Calibri"/>
          <w:b/>
          <w:color w:val="FF0000"/>
        </w:rPr>
        <w:t>.2025</w:t>
      </w:r>
      <w:r w:rsidRPr="00811AFD">
        <w:rPr>
          <w:rFonts w:ascii="Calibri" w:eastAsia="Calibri" w:hAnsi="Calibri" w:cs="Calibri"/>
          <w:b/>
          <w:color w:val="FF0000"/>
        </w:rPr>
        <w:t xml:space="preserve"> r. do</w:t>
      </w:r>
      <w:r w:rsidR="0042244D">
        <w:rPr>
          <w:rFonts w:ascii="Calibri" w:eastAsia="Calibri" w:hAnsi="Calibri" w:cs="Calibri"/>
          <w:b/>
          <w:color w:val="FF0000"/>
        </w:rPr>
        <w:t xml:space="preserve"> godz. 10</w:t>
      </w:r>
      <w:r w:rsidR="00811AFD" w:rsidRPr="00811AFD">
        <w:rPr>
          <w:rFonts w:ascii="Calibri" w:eastAsia="Calibri" w:hAnsi="Calibri" w:cs="Calibri"/>
          <w:b/>
          <w:color w:val="FF0000"/>
        </w:rPr>
        <w:t>:0</w:t>
      </w:r>
      <w:r w:rsidRPr="00811AFD">
        <w:rPr>
          <w:rFonts w:ascii="Calibri" w:eastAsia="Calibri" w:hAnsi="Calibri" w:cs="Calibri"/>
          <w:b/>
          <w:color w:val="FF0000"/>
        </w:rPr>
        <w:t xml:space="preserve">0  </w:t>
      </w:r>
      <w:r w:rsidRPr="00811AFD">
        <w:rPr>
          <w:rFonts w:ascii="Calibri" w:eastAsia="Calibri" w:hAnsi="Calibri" w:cs="Calibri"/>
        </w:rPr>
        <w:t>w następujący</w:t>
      </w:r>
      <w:r w:rsidRPr="00D94154">
        <w:rPr>
          <w:rFonts w:ascii="Calibri" w:eastAsia="Calibri" w:hAnsi="Calibri" w:cs="Calibri"/>
        </w:rPr>
        <w:t xml:space="preserve"> sposób:</w:t>
      </w:r>
    </w:p>
    <w:p w:rsidR="00CB28EB" w:rsidRPr="00D94154" w:rsidRDefault="00CB28EB" w:rsidP="00CB28EB">
      <w:pPr>
        <w:numPr>
          <w:ilvl w:val="0"/>
          <w:numId w:val="17"/>
        </w:numPr>
        <w:suppressAutoHyphens/>
        <w:spacing w:after="0" w:line="23" w:lineRule="atLeast"/>
        <w:ind w:right="-284"/>
        <w:contextualSpacing/>
        <w:jc w:val="both"/>
        <w:rPr>
          <w:rFonts w:ascii="Calibri" w:eastAsia="Calibri" w:hAnsi="Calibri" w:cs="Calibri"/>
        </w:rPr>
      </w:pPr>
      <w:r w:rsidRPr="00D94154">
        <w:rPr>
          <w:rFonts w:ascii="Calibri" w:eastAsia="Calibri" w:hAnsi="Calibri" w:cs="Calibri"/>
        </w:rPr>
        <w:t xml:space="preserve">w zamkniętej kopercie z napisem „Dostawa </w:t>
      </w:r>
      <w:r>
        <w:rPr>
          <w:rFonts w:ascii="Calibri" w:eastAsia="Calibri" w:hAnsi="Calibri" w:cs="Calibri"/>
        </w:rPr>
        <w:t>odczynników</w:t>
      </w:r>
      <w:r w:rsidRPr="00D94154">
        <w:rPr>
          <w:rFonts w:ascii="Calibri" w:eastAsia="Calibri" w:hAnsi="Calibri" w:cs="Calibri"/>
        </w:rPr>
        <w:t>” przesłać na adres Zamawiającego,</w:t>
      </w:r>
    </w:p>
    <w:p w:rsidR="00CB28EB" w:rsidRPr="00D94154" w:rsidRDefault="00CB28EB" w:rsidP="00CB28EB">
      <w:pPr>
        <w:spacing w:after="0" w:line="23" w:lineRule="atLeast"/>
        <w:ind w:left="1054" w:right="-284" w:firstLine="400"/>
        <w:contextualSpacing/>
        <w:jc w:val="both"/>
        <w:rPr>
          <w:rFonts w:ascii="Calibri" w:eastAsia="Calibri" w:hAnsi="Calibri" w:cs="Calibri"/>
        </w:rPr>
      </w:pPr>
      <w:r w:rsidRPr="00D94154">
        <w:rPr>
          <w:rFonts w:ascii="Calibri" w:eastAsia="Calibri" w:hAnsi="Calibri" w:cs="Calibri"/>
        </w:rPr>
        <w:t>Wojewódzki Zespół Lecznictwa Psychiatrycznego w Olsztynie</w:t>
      </w:r>
    </w:p>
    <w:p w:rsidR="00CB28EB" w:rsidRPr="00D94154" w:rsidRDefault="00CB28EB" w:rsidP="00CB28EB">
      <w:pPr>
        <w:spacing w:after="0" w:line="23" w:lineRule="atLeast"/>
        <w:ind w:left="1054" w:right="-284" w:firstLine="400"/>
        <w:contextualSpacing/>
        <w:jc w:val="both"/>
        <w:rPr>
          <w:rFonts w:ascii="Calibri" w:eastAsia="Calibri" w:hAnsi="Calibri" w:cs="Calibri"/>
        </w:rPr>
      </w:pPr>
      <w:r w:rsidRPr="00D94154">
        <w:rPr>
          <w:rFonts w:ascii="Calibri" w:eastAsia="Calibri" w:hAnsi="Calibri" w:cs="Calibri"/>
        </w:rPr>
        <w:t>Al. Wojska Polskiego 35, 10-228 Olsztyn (sekretariat), lub</w:t>
      </w:r>
    </w:p>
    <w:p w:rsidR="00CB28EB" w:rsidRPr="00D94154" w:rsidRDefault="00CB28EB" w:rsidP="00CB28EB">
      <w:pPr>
        <w:numPr>
          <w:ilvl w:val="0"/>
          <w:numId w:val="17"/>
        </w:numPr>
        <w:suppressAutoHyphens/>
        <w:spacing w:after="0" w:line="23" w:lineRule="atLeast"/>
        <w:ind w:right="-284"/>
        <w:contextualSpacing/>
        <w:jc w:val="both"/>
        <w:rPr>
          <w:rFonts w:ascii="Calibri" w:eastAsia="Calibri" w:hAnsi="Calibri" w:cs="Calibri"/>
        </w:rPr>
      </w:pPr>
      <w:r w:rsidRPr="00D94154">
        <w:rPr>
          <w:rFonts w:ascii="Calibri" w:eastAsia="Calibri" w:hAnsi="Calibri" w:cs="Calibri"/>
        </w:rPr>
        <w:t>złożyć osobiście w siedzibie Zamawiającego w sekretariacie, pok. 39, lub</w:t>
      </w:r>
    </w:p>
    <w:p w:rsidR="00CB28EB" w:rsidRPr="00D94154" w:rsidRDefault="00CB28EB" w:rsidP="00CB28EB">
      <w:pPr>
        <w:numPr>
          <w:ilvl w:val="0"/>
          <w:numId w:val="17"/>
        </w:numPr>
        <w:suppressAutoHyphens/>
        <w:spacing w:after="0" w:line="23" w:lineRule="atLeast"/>
        <w:ind w:right="-284"/>
        <w:contextualSpacing/>
        <w:jc w:val="both"/>
        <w:rPr>
          <w:rFonts w:ascii="Calibri" w:eastAsia="Calibri" w:hAnsi="Calibri" w:cs="Calibri"/>
        </w:rPr>
      </w:pPr>
      <w:r w:rsidRPr="00D94154">
        <w:rPr>
          <w:rFonts w:ascii="Calibri" w:eastAsia="Calibri" w:hAnsi="Calibri" w:cs="Calibri"/>
        </w:rPr>
        <w:lastRenderedPageBreak/>
        <w:t xml:space="preserve">przesłać w formie </w:t>
      </w:r>
      <w:r w:rsidRPr="00D94154">
        <w:rPr>
          <w:rFonts w:ascii="Calibri" w:eastAsia="Calibri" w:hAnsi="Calibri" w:cs="Calibri"/>
          <w:b/>
        </w:rPr>
        <w:t>skanu</w:t>
      </w:r>
      <w:r w:rsidRPr="00D94154">
        <w:rPr>
          <w:rFonts w:ascii="Calibri" w:eastAsia="Calibri" w:hAnsi="Calibri" w:cs="Calibri"/>
        </w:rPr>
        <w:t xml:space="preserve"> na adres </w:t>
      </w:r>
      <w:hyperlink r:id="rId8" w:history="1">
        <w:r w:rsidRPr="00D94154">
          <w:rPr>
            <w:rFonts w:ascii="Calibri" w:eastAsia="Calibri" w:hAnsi="Calibri" w:cs="Calibri"/>
            <w:color w:val="0070C0"/>
            <w:u w:val="single"/>
          </w:rPr>
          <w:t>przetargi@wzlp.pl</w:t>
        </w:r>
      </w:hyperlink>
      <w:r w:rsidRPr="00D94154">
        <w:rPr>
          <w:rFonts w:ascii="Calibri" w:eastAsia="Times New Roman" w:hAnsi="Calibri" w:cs="Calibri"/>
          <w:lang w:eastAsia="ar-SA"/>
        </w:rPr>
        <w:t xml:space="preserve"> podpisaną przez osobę upoważnioną</w:t>
      </w:r>
      <w:r w:rsidRPr="00D94154">
        <w:rPr>
          <w:rFonts w:ascii="Calibri" w:eastAsia="Calibri" w:hAnsi="Calibri" w:cs="Calibri"/>
        </w:rPr>
        <w:t>, lub</w:t>
      </w:r>
    </w:p>
    <w:p w:rsidR="00CB28EB" w:rsidRPr="00D94154" w:rsidRDefault="00CB28EB" w:rsidP="00CB28EB">
      <w:pPr>
        <w:numPr>
          <w:ilvl w:val="0"/>
          <w:numId w:val="17"/>
        </w:numPr>
        <w:suppressAutoHyphens/>
        <w:spacing w:after="0" w:line="240" w:lineRule="auto"/>
        <w:contextualSpacing/>
        <w:jc w:val="both"/>
        <w:rPr>
          <w:rFonts w:ascii="Calibri" w:eastAsia="Calibri" w:hAnsi="Calibri" w:cs="Calibri"/>
        </w:rPr>
      </w:pPr>
      <w:r w:rsidRPr="00D94154">
        <w:rPr>
          <w:rFonts w:ascii="Calibri" w:eastAsia="Times New Roman" w:hAnsi="Calibri" w:cs="Calibri"/>
          <w:lang w:eastAsia="ar-SA"/>
        </w:rPr>
        <w:t xml:space="preserve">przesłać </w:t>
      </w:r>
      <w:r w:rsidRPr="00D94154">
        <w:rPr>
          <w:rFonts w:ascii="Calibri" w:eastAsia="Times New Roman" w:hAnsi="Calibri" w:cs="Calibri"/>
          <w:b/>
          <w:lang w:eastAsia="ar-SA"/>
        </w:rPr>
        <w:t xml:space="preserve">ofertę </w:t>
      </w:r>
      <w:r w:rsidRPr="00D94154">
        <w:rPr>
          <w:rFonts w:ascii="Calibri" w:eastAsia="Calibri" w:hAnsi="Calibri" w:cs="Calibri"/>
          <w:b/>
        </w:rPr>
        <w:t>opatrzoną</w:t>
      </w:r>
      <w:r w:rsidRPr="00D94154">
        <w:rPr>
          <w:rFonts w:ascii="Calibri" w:eastAsia="Calibri" w:hAnsi="Calibri" w:cs="Calibri"/>
        </w:rPr>
        <w:t xml:space="preserve"> kwalifikowalnym podpisem elektronicznym, podpisem osobistym lub podpisem zaufanym</w:t>
      </w:r>
      <w:r w:rsidRPr="00D94154">
        <w:rPr>
          <w:rFonts w:ascii="Calibri" w:eastAsia="Times New Roman" w:hAnsi="Calibri" w:cs="Calibri"/>
          <w:lang w:eastAsia="ar-SA"/>
        </w:rPr>
        <w:t xml:space="preserve"> na adres e-mail: </w:t>
      </w:r>
      <w:hyperlink r:id="rId9" w:history="1">
        <w:r w:rsidRPr="00D94154">
          <w:rPr>
            <w:rFonts w:ascii="Calibri" w:eastAsia="Times New Roman" w:hAnsi="Calibri" w:cs="Calibri"/>
            <w:u w:val="single"/>
            <w:lang w:eastAsia="ar-SA"/>
          </w:rPr>
          <w:t>przetargi@wzlp.pl</w:t>
        </w:r>
      </w:hyperlink>
      <w:r w:rsidRPr="00D94154">
        <w:rPr>
          <w:rFonts w:ascii="Calibri" w:eastAsia="Times New Roman" w:hAnsi="Calibri" w:cs="Calibri"/>
          <w:lang w:eastAsia="ar-SA"/>
        </w:rPr>
        <w:t xml:space="preserve"> podpisaną przez osobę upoważnioną.</w:t>
      </w:r>
    </w:p>
    <w:p w:rsidR="00CB28EB" w:rsidRDefault="00CB28EB" w:rsidP="00CB28EB">
      <w:pPr>
        <w:keepNext/>
        <w:widowControl w:val="0"/>
        <w:suppressAutoHyphens/>
        <w:overflowPunct w:val="0"/>
        <w:autoSpaceDE w:val="0"/>
        <w:spacing w:after="0" w:line="240" w:lineRule="auto"/>
        <w:textAlignment w:val="baseline"/>
        <w:outlineLvl w:val="2"/>
        <w:rPr>
          <w:rFonts w:ascii="Calibri" w:eastAsia="Arial" w:hAnsi="Calibri" w:cs="Calibri"/>
          <w:bCs/>
          <w:lang w:eastAsia="zh-CN" w:bidi="pl-PL"/>
        </w:rPr>
      </w:pPr>
      <w:r w:rsidRPr="00D94154">
        <w:rPr>
          <w:rFonts w:ascii="Calibri" w:eastAsia="Arial" w:hAnsi="Calibri" w:cs="Calibri"/>
          <w:lang w:eastAsia="zh-CN" w:bidi="pl-PL"/>
        </w:rPr>
        <w:t>W przypadku poczty elektronicznej dowód transmisji danych oznacza, że Wykonawca otrzymał korespondencję w momencie jej przekazania przez Zamawiającego, niezależnie od ewentualnego potwierdzenia faktu jej otrzymania. Zamawiający nie ponosi odpowiedzialności za niesprawne działanie urządzeń Wykonawcy</w:t>
      </w:r>
      <w:r w:rsidRPr="00D94154">
        <w:rPr>
          <w:rFonts w:ascii="Calibri" w:eastAsia="Arial" w:hAnsi="Calibri" w:cs="Calibri"/>
          <w:bCs/>
          <w:lang w:eastAsia="zh-CN" w:bidi="pl-PL"/>
        </w:rPr>
        <w:t>.</w:t>
      </w:r>
    </w:p>
    <w:p w:rsidR="007034CF" w:rsidRPr="00D94154" w:rsidRDefault="007034CF" w:rsidP="00CB28EB">
      <w:pPr>
        <w:keepNext/>
        <w:widowControl w:val="0"/>
        <w:suppressAutoHyphens/>
        <w:overflowPunct w:val="0"/>
        <w:autoSpaceDE w:val="0"/>
        <w:spacing w:after="0" w:line="240" w:lineRule="auto"/>
        <w:textAlignment w:val="baseline"/>
        <w:outlineLvl w:val="2"/>
        <w:rPr>
          <w:rFonts w:ascii="Calibri" w:eastAsia="Times New Roman" w:hAnsi="Calibri" w:cs="Calibri"/>
          <w:caps/>
          <w:color w:val="000000"/>
          <w:lang w:eastAsia="zh-CN"/>
        </w:rPr>
      </w:pPr>
      <w:r>
        <w:rPr>
          <w:rFonts w:ascii="Calibri" w:eastAsia="Arial" w:hAnsi="Calibri" w:cs="Calibri"/>
          <w:bCs/>
          <w:lang w:eastAsia="zh-CN" w:bidi="pl-PL"/>
        </w:rPr>
        <w:t xml:space="preserve">W przypadku poczty elektronicznej, </w:t>
      </w:r>
      <w:r w:rsidR="00DE388E">
        <w:rPr>
          <w:rFonts w:cstheme="minorHAnsi"/>
        </w:rPr>
        <w:t>termin</w:t>
      </w:r>
      <w:r w:rsidRPr="007034CF">
        <w:rPr>
          <w:rFonts w:cstheme="minorHAnsi"/>
        </w:rPr>
        <w:t xml:space="preserve"> złożenia oferty </w:t>
      </w:r>
      <w:r w:rsidR="00DE388E">
        <w:rPr>
          <w:rFonts w:cstheme="minorHAnsi"/>
        </w:rPr>
        <w:t xml:space="preserve">oznacza czas </w:t>
      </w:r>
      <w:r w:rsidR="00212278">
        <w:rPr>
          <w:rFonts w:cstheme="minorHAnsi"/>
        </w:rPr>
        <w:t xml:space="preserve">jej </w:t>
      </w:r>
      <w:r w:rsidR="00030E02" w:rsidRPr="00030E02">
        <w:rPr>
          <w:rFonts w:cstheme="minorHAnsi"/>
        </w:rPr>
        <w:t xml:space="preserve">wpływu </w:t>
      </w:r>
      <w:r w:rsidR="00D608DD">
        <w:rPr>
          <w:rFonts w:cstheme="minorHAnsi"/>
        </w:rPr>
        <w:t>na skrzynkę pocztową</w:t>
      </w:r>
      <w:r w:rsidR="00DE388E">
        <w:rPr>
          <w:rFonts w:cstheme="minorHAnsi"/>
        </w:rPr>
        <w:t xml:space="preserve"> zamawiającego</w:t>
      </w:r>
      <w:r w:rsidR="00030E02">
        <w:rPr>
          <w:rFonts w:cstheme="minorHAnsi"/>
        </w:rPr>
        <w:t xml:space="preserve">, a nie czas wysłania </w:t>
      </w:r>
      <w:r w:rsidR="00212278">
        <w:rPr>
          <w:rFonts w:cstheme="minorHAnsi"/>
        </w:rPr>
        <w:t xml:space="preserve">oferty </w:t>
      </w:r>
      <w:r w:rsidR="00030E02">
        <w:rPr>
          <w:rFonts w:cstheme="minorHAnsi"/>
        </w:rPr>
        <w:t>przez wykonawcę.</w:t>
      </w:r>
    </w:p>
    <w:p w:rsidR="0081482B" w:rsidRPr="00CB28EB" w:rsidRDefault="007034CF" w:rsidP="00CB28EB">
      <w:pPr>
        <w:spacing w:after="0" w:line="23" w:lineRule="atLeast"/>
        <w:ind w:right="-284"/>
        <w:contextualSpacing/>
        <w:jc w:val="both"/>
        <w:rPr>
          <w:rFonts w:cstheme="minorHAnsi"/>
          <w:color w:val="FF0000"/>
        </w:rPr>
      </w:pPr>
      <w:r>
        <w:rPr>
          <w:rFonts w:ascii="Calibri" w:eastAsia="Calibri" w:hAnsi="Calibri" w:cs="Calibri"/>
        </w:rPr>
        <w:t>W przypadku złożenia oferty pocztą tradycyjną, l</w:t>
      </w:r>
      <w:r w:rsidR="00CB28EB" w:rsidRPr="00D94154">
        <w:rPr>
          <w:rFonts w:ascii="Calibri" w:eastAsia="Calibri" w:hAnsi="Calibri" w:cs="Calibri"/>
        </w:rPr>
        <w:t xml:space="preserve">iczy się data otrzymania oferty, a </w:t>
      </w:r>
      <w:r w:rsidR="00CB28EB" w:rsidRPr="00D94154">
        <w:rPr>
          <w:rFonts w:ascii="Calibri" w:eastAsia="Calibri" w:hAnsi="Calibri" w:cs="Calibri"/>
          <w:b/>
        </w:rPr>
        <w:t>nie</w:t>
      </w:r>
      <w:r w:rsidR="00CB28EB" w:rsidRPr="00D94154">
        <w:rPr>
          <w:rFonts w:ascii="Calibri" w:eastAsia="Calibri" w:hAnsi="Calibri" w:cs="Calibri"/>
        </w:rPr>
        <w:t xml:space="preserve"> data stempla pocztowego.</w:t>
      </w:r>
    </w:p>
    <w:p w:rsidR="005A3180" w:rsidRPr="00AA5926" w:rsidRDefault="00D26E2C" w:rsidP="00AA5926">
      <w:pPr>
        <w:pStyle w:val="Akapitzlist"/>
        <w:numPr>
          <w:ilvl w:val="0"/>
          <w:numId w:val="4"/>
        </w:numPr>
        <w:spacing w:after="0" w:line="240" w:lineRule="auto"/>
        <w:jc w:val="both"/>
        <w:rPr>
          <w:rFonts w:eastAsia="Times New Roman" w:cstheme="minorHAnsi"/>
          <w:lang w:eastAsia="pl-PL"/>
        </w:rPr>
      </w:pPr>
      <w:r w:rsidRPr="00CB4242">
        <w:rPr>
          <w:rFonts w:eastAsia="Times New Roman" w:cstheme="minorHAnsi"/>
          <w:lang w:eastAsia="pl-PL"/>
        </w:rPr>
        <w:t>Il</w:t>
      </w:r>
      <w:r w:rsidR="00C0147A" w:rsidRPr="00CB4242">
        <w:rPr>
          <w:rFonts w:eastAsia="Times New Roman" w:cstheme="minorHAnsi"/>
          <w:lang w:eastAsia="pl-PL"/>
        </w:rPr>
        <w:t xml:space="preserve">ości podane w zapytaniu są ilościami szacunkowymi i zastrzega sobie, że po zapoznaniu się z pełną ofertą może zlecić realizację zamówienia w niepełnym zakresie. Dostawy będą realizowane sukcesywnie </w:t>
      </w:r>
      <w:r w:rsidR="00FF54BC" w:rsidRPr="00CB4242">
        <w:rPr>
          <w:rFonts w:eastAsia="Times New Roman" w:cstheme="minorHAnsi"/>
          <w:lang w:eastAsia="pl-PL"/>
        </w:rPr>
        <w:t xml:space="preserve">w okresie </w:t>
      </w:r>
      <w:r w:rsidR="00811AFD">
        <w:rPr>
          <w:rFonts w:eastAsia="Times New Roman" w:cstheme="minorHAnsi"/>
          <w:lang w:eastAsia="pl-PL"/>
        </w:rPr>
        <w:t>12 miesięcy</w:t>
      </w:r>
      <w:r w:rsidR="00C0147A" w:rsidRPr="00CB4242">
        <w:rPr>
          <w:rFonts w:eastAsia="Times New Roman" w:cstheme="minorHAnsi"/>
          <w:lang w:eastAsia="pl-PL"/>
        </w:rPr>
        <w:t xml:space="preserve"> z zapewnieniem realizacji dostaw na własny koszt i ryzyko do magazynu zamawiającego. Ustawy o zamówieniach publicznych do te</w:t>
      </w:r>
      <w:r w:rsidR="00823A6C">
        <w:rPr>
          <w:rFonts w:eastAsia="Times New Roman" w:cstheme="minorHAnsi"/>
          <w:lang w:eastAsia="pl-PL"/>
        </w:rPr>
        <w:t>go zapytania na podstawie art. 2 ust. 1 pkt 1</w:t>
      </w:r>
      <w:r w:rsidR="000D6215">
        <w:rPr>
          <w:rFonts w:eastAsia="Times New Roman" w:cstheme="minorHAnsi"/>
          <w:lang w:eastAsia="pl-PL"/>
        </w:rPr>
        <w:t xml:space="preserve"> </w:t>
      </w:r>
      <w:proofErr w:type="spellStart"/>
      <w:r w:rsidR="000D6215">
        <w:rPr>
          <w:rFonts w:eastAsia="Times New Roman" w:cstheme="minorHAnsi"/>
          <w:lang w:eastAsia="pl-PL"/>
        </w:rPr>
        <w:t>Pzp</w:t>
      </w:r>
      <w:proofErr w:type="spellEnd"/>
      <w:r w:rsidR="00C0147A" w:rsidRPr="00CB4242">
        <w:rPr>
          <w:rFonts w:eastAsia="Times New Roman" w:cstheme="minorHAnsi"/>
          <w:lang w:eastAsia="pl-PL"/>
        </w:rPr>
        <w:t>, nie stosuje się.</w:t>
      </w:r>
    </w:p>
    <w:p w:rsidR="00D26E2C" w:rsidRPr="00AE1D02" w:rsidRDefault="00C0147A" w:rsidP="00AE1D02">
      <w:pPr>
        <w:pStyle w:val="Akapitzlist"/>
        <w:numPr>
          <w:ilvl w:val="0"/>
          <w:numId w:val="4"/>
        </w:numPr>
        <w:spacing w:after="0" w:line="240" w:lineRule="auto"/>
        <w:jc w:val="both"/>
        <w:rPr>
          <w:rFonts w:eastAsia="Times New Roman" w:cstheme="minorHAnsi"/>
          <w:lang w:eastAsia="pl-PL"/>
        </w:rPr>
      </w:pPr>
      <w:r w:rsidRPr="00CB4242">
        <w:rPr>
          <w:rFonts w:eastAsia="Times New Roman" w:cstheme="minorHAnsi"/>
          <w:lang w:eastAsia="pl-PL"/>
        </w:rPr>
        <w:t>Dodatkowe informacje można uzyskać w godz. 9:00 – 13:00 p</w:t>
      </w:r>
      <w:r w:rsidR="00D26E2C" w:rsidRPr="00CB4242">
        <w:rPr>
          <w:rFonts w:eastAsia="Times New Roman" w:cstheme="minorHAnsi"/>
          <w:lang w:eastAsia="pl-PL"/>
        </w:rPr>
        <w:t>od numerem</w:t>
      </w:r>
      <w:r w:rsidR="00B96B75" w:rsidRPr="00CB4242">
        <w:rPr>
          <w:rFonts w:eastAsia="Times New Roman" w:cstheme="minorHAnsi"/>
          <w:lang w:eastAsia="pl-PL"/>
        </w:rPr>
        <w:t xml:space="preserve"> tel.</w:t>
      </w:r>
      <w:r w:rsidR="00D26E2C" w:rsidRPr="00CB4242">
        <w:rPr>
          <w:rFonts w:eastAsia="Times New Roman" w:cstheme="minorHAnsi"/>
          <w:lang w:eastAsia="pl-PL"/>
        </w:rPr>
        <w:t>:</w:t>
      </w:r>
      <w:r w:rsidR="00B96B75" w:rsidRPr="00CB4242">
        <w:rPr>
          <w:rFonts w:eastAsia="Times New Roman" w:cstheme="minorHAnsi"/>
          <w:lang w:eastAsia="pl-PL"/>
        </w:rPr>
        <w:t xml:space="preserve"> </w:t>
      </w:r>
    </w:p>
    <w:p w:rsidR="00D26E2C" w:rsidRPr="00CB4242" w:rsidRDefault="004C6FD2" w:rsidP="00D26E2C">
      <w:pPr>
        <w:pStyle w:val="Akapitzlist"/>
        <w:spacing w:after="0" w:line="240" w:lineRule="auto"/>
        <w:ind w:left="360"/>
        <w:jc w:val="both"/>
        <w:rPr>
          <w:rFonts w:eastAsia="Times New Roman" w:cstheme="minorHAnsi"/>
          <w:lang w:eastAsia="pl-PL"/>
        </w:rPr>
      </w:pPr>
      <w:r w:rsidRPr="00CB4242">
        <w:rPr>
          <w:rFonts w:eastAsia="Times New Roman" w:cstheme="minorHAnsi"/>
          <w:lang w:eastAsia="pl-PL"/>
        </w:rPr>
        <w:t>089</w:t>
      </w:r>
      <w:r w:rsidR="0042244D">
        <w:rPr>
          <w:rFonts w:eastAsia="Times New Roman" w:cstheme="minorHAnsi"/>
          <w:lang w:eastAsia="pl-PL"/>
        </w:rPr>
        <w:t xml:space="preserve"> 678 52 88 – Blanka </w:t>
      </w:r>
      <w:proofErr w:type="spellStart"/>
      <w:r w:rsidR="0042244D">
        <w:rPr>
          <w:rFonts w:eastAsia="Times New Roman" w:cstheme="minorHAnsi"/>
          <w:lang w:eastAsia="pl-PL"/>
        </w:rPr>
        <w:t>Wolszczak</w:t>
      </w:r>
      <w:proofErr w:type="spellEnd"/>
      <w:r w:rsidR="0042244D">
        <w:rPr>
          <w:rFonts w:eastAsia="Times New Roman" w:cstheme="minorHAnsi"/>
          <w:lang w:eastAsia="pl-PL"/>
        </w:rPr>
        <w:t>-Biedrzycka</w:t>
      </w:r>
      <w:r w:rsidR="00B96B75" w:rsidRPr="00CB4242">
        <w:rPr>
          <w:rFonts w:eastAsia="Times New Roman" w:cstheme="minorHAnsi"/>
          <w:lang w:eastAsia="pl-PL"/>
        </w:rPr>
        <w:t xml:space="preserve"> – przedmiot zamówienia;</w:t>
      </w:r>
    </w:p>
    <w:p w:rsidR="00B96B75" w:rsidRPr="00CB4242" w:rsidRDefault="00823A6C" w:rsidP="00D26E2C">
      <w:pPr>
        <w:pStyle w:val="Akapitzlist"/>
        <w:spacing w:after="0" w:line="240" w:lineRule="auto"/>
        <w:ind w:left="360"/>
        <w:jc w:val="both"/>
        <w:rPr>
          <w:rFonts w:eastAsia="Times New Roman" w:cstheme="minorHAnsi"/>
          <w:lang w:eastAsia="pl-PL"/>
        </w:rPr>
      </w:pPr>
      <w:r>
        <w:rPr>
          <w:rFonts w:eastAsia="Times New Roman" w:cstheme="minorHAnsi"/>
          <w:lang w:eastAsia="pl-PL"/>
        </w:rPr>
        <w:t xml:space="preserve">089 678 53 44 – </w:t>
      </w:r>
      <w:r w:rsidR="00413A8C" w:rsidRPr="00CB4242">
        <w:rPr>
          <w:rFonts w:eastAsia="Times New Roman" w:cstheme="minorHAnsi"/>
          <w:lang w:eastAsia="pl-PL"/>
        </w:rPr>
        <w:t xml:space="preserve">Izabela </w:t>
      </w:r>
      <w:proofErr w:type="spellStart"/>
      <w:r w:rsidR="00413A8C" w:rsidRPr="00CB4242">
        <w:rPr>
          <w:rFonts w:eastAsia="Times New Roman" w:cstheme="minorHAnsi"/>
          <w:lang w:eastAsia="pl-PL"/>
        </w:rPr>
        <w:t>Adrjan</w:t>
      </w:r>
      <w:proofErr w:type="spellEnd"/>
      <w:r w:rsidR="00B96B75" w:rsidRPr="00CB4242">
        <w:rPr>
          <w:rFonts w:eastAsia="Times New Roman" w:cstheme="minorHAnsi"/>
          <w:lang w:eastAsia="pl-PL"/>
        </w:rPr>
        <w:t xml:space="preserve"> – procedura.</w:t>
      </w:r>
    </w:p>
    <w:p w:rsidR="00AE1D02" w:rsidRPr="00AE1D02" w:rsidRDefault="00C0147A" w:rsidP="00FF54BC">
      <w:pPr>
        <w:pStyle w:val="Akapitzlist"/>
        <w:numPr>
          <w:ilvl w:val="0"/>
          <w:numId w:val="4"/>
        </w:numPr>
        <w:autoSpaceDE w:val="0"/>
        <w:autoSpaceDN w:val="0"/>
        <w:adjustRightInd w:val="0"/>
        <w:spacing w:after="0" w:line="240" w:lineRule="auto"/>
        <w:jc w:val="both"/>
        <w:rPr>
          <w:rFonts w:eastAsia="Times New Roman" w:cstheme="minorHAnsi"/>
          <w:lang w:eastAsia="pl-PL"/>
        </w:rPr>
      </w:pPr>
      <w:r w:rsidRPr="00CB4242">
        <w:rPr>
          <w:rFonts w:eastAsia="Times New Roman" w:cstheme="minorHAnsi"/>
          <w:lang w:eastAsia="pl-PL"/>
        </w:rPr>
        <w:t xml:space="preserve">W </w:t>
      </w:r>
      <w:r w:rsidRPr="00AE1D02">
        <w:rPr>
          <w:rFonts w:eastAsia="Times New Roman" w:cstheme="minorHAnsi"/>
          <w:lang w:eastAsia="pl-PL"/>
        </w:rPr>
        <w:t>przypadku wybrania Państwa oferty zos</w:t>
      </w:r>
      <w:r w:rsidR="004E3473" w:rsidRPr="00AE1D02">
        <w:rPr>
          <w:rFonts w:eastAsia="Times New Roman" w:cstheme="minorHAnsi"/>
          <w:lang w:eastAsia="pl-PL"/>
        </w:rPr>
        <w:t xml:space="preserve">taną Państwo powiadomi </w:t>
      </w:r>
      <w:r w:rsidR="0019313A" w:rsidRPr="00AE1D02">
        <w:rPr>
          <w:rFonts w:eastAsia="Times New Roman" w:cstheme="minorHAnsi"/>
          <w:lang w:eastAsia="pl-PL"/>
        </w:rPr>
        <w:t xml:space="preserve">telefonicznie lub </w:t>
      </w:r>
      <w:r w:rsidR="004E3473" w:rsidRPr="00AE1D02">
        <w:rPr>
          <w:rFonts w:eastAsia="Times New Roman" w:cstheme="minorHAnsi"/>
          <w:lang w:eastAsia="pl-PL"/>
        </w:rPr>
        <w:t>mailowo</w:t>
      </w:r>
      <w:r w:rsidRPr="00AE1D02">
        <w:rPr>
          <w:rFonts w:eastAsia="Times New Roman" w:cstheme="minorHAnsi"/>
          <w:lang w:eastAsia="pl-PL"/>
        </w:rPr>
        <w:t xml:space="preserve"> </w:t>
      </w:r>
      <w:r w:rsidR="007A38E5" w:rsidRPr="00AE1D02">
        <w:rPr>
          <w:rFonts w:eastAsia="Times New Roman" w:cstheme="minorHAnsi"/>
          <w:lang w:eastAsia="pl-PL"/>
        </w:rPr>
        <w:t>na adres podany w ofercie</w:t>
      </w:r>
      <w:r w:rsidR="00AE1D02" w:rsidRPr="00AE1D02">
        <w:rPr>
          <w:rFonts w:eastAsia="Times New Roman" w:cstheme="minorHAnsi"/>
          <w:lang w:eastAsia="pl-PL"/>
        </w:rPr>
        <w:t>.</w:t>
      </w:r>
    </w:p>
    <w:p w:rsidR="00AE1D02" w:rsidRPr="00AE1D02" w:rsidRDefault="00AE1D02" w:rsidP="00AE1D02">
      <w:pPr>
        <w:pStyle w:val="Akapitzlist"/>
        <w:numPr>
          <w:ilvl w:val="0"/>
          <w:numId w:val="4"/>
        </w:numPr>
        <w:spacing w:before="100" w:beforeAutospacing="1" w:after="100" w:afterAutospacing="1" w:line="240" w:lineRule="auto"/>
        <w:jc w:val="both"/>
        <w:rPr>
          <w:rFonts w:eastAsia="Times New Roman" w:cstheme="minorHAnsi"/>
          <w:lang w:eastAsia="pl-PL"/>
        </w:rPr>
      </w:pPr>
      <w:r w:rsidRPr="00AE1D02">
        <w:rPr>
          <w:rFonts w:cstheme="minorHAnsi"/>
          <w:bCs/>
        </w:rPr>
        <w:t>Termin związania z ofertą:</w:t>
      </w:r>
      <w:r w:rsidRPr="00AE1D02">
        <w:rPr>
          <w:rFonts w:cstheme="minorHAnsi"/>
        </w:rPr>
        <w:t xml:space="preserve"> 30 dni od dnia upływu ostatecznego terminu składania ofert.</w:t>
      </w:r>
    </w:p>
    <w:p w:rsidR="009D733A" w:rsidRPr="00AE1D02" w:rsidRDefault="00AE1D02" w:rsidP="00FF54BC">
      <w:pPr>
        <w:pStyle w:val="Akapitzlist"/>
        <w:numPr>
          <w:ilvl w:val="0"/>
          <w:numId w:val="4"/>
        </w:numPr>
        <w:autoSpaceDE w:val="0"/>
        <w:autoSpaceDN w:val="0"/>
        <w:adjustRightInd w:val="0"/>
        <w:spacing w:after="0" w:line="240" w:lineRule="auto"/>
        <w:jc w:val="both"/>
        <w:rPr>
          <w:rFonts w:eastAsia="Times New Roman" w:cstheme="minorHAnsi"/>
          <w:lang w:eastAsia="pl-PL"/>
        </w:rPr>
      </w:pPr>
      <w:r w:rsidRPr="00AE1D02">
        <w:rPr>
          <w:rFonts w:eastAsia="Times New Roman" w:cstheme="minorHAnsi"/>
          <w:lang w:eastAsia="pl-PL"/>
        </w:rPr>
        <w:t>Przed podpisaniem umowy Wykonawca zobowiązuje się złożyć karty charakterystyki preparatów</w:t>
      </w:r>
      <w:r w:rsidR="00BF442C" w:rsidRPr="00AE1D02">
        <w:rPr>
          <w:rFonts w:eastAsia="Times New Roman" w:cstheme="minorHAnsi"/>
          <w:lang w:eastAsia="pl-PL"/>
        </w:rPr>
        <w:t>.</w:t>
      </w:r>
    </w:p>
    <w:p w:rsidR="000146A8" w:rsidRPr="00AE1D02" w:rsidRDefault="00BA5667" w:rsidP="00FF54BC">
      <w:pPr>
        <w:pStyle w:val="Akapitzlist"/>
        <w:numPr>
          <w:ilvl w:val="0"/>
          <w:numId w:val="4"/>
        </w:numPr>
        <w:tabs>
          <w:tab w:val="left" w:pos="0"/>
        </w:tabs>
        <w:spacing w:line="240" w:lineRule="auto"/>
        <w:jc w:val="both"/>
        <w:rPr>
          <w:rFonts w:cstheme="minorHAnsi"/>
        </w:rPr>
      </w:pPr>
      <w:r w:rsidRPr="00AE1D02">
        <w:rPr>
          <w:rFonts w:cstheme="minorHAnsi"/>
          <w:spacing w:val="2"/>
          <w:position w:val="-1"/>
        </w:rPr>
        <w:t xml:space="preserve">Dokumenty dopuszczające tj.: deklaracje zgodności, </w:t>
      </w:r>
      <w:r w:rsidRPr="00AE1D02">
        <w:rPr>
          <w:rFonts w:cstheme="minorHAnsi"/>
        </w:rPr>
        <w:t>certyfikaty CE, zgłoszenia/powi</w:t>
      </w:r>
      <w:r w:rsidR="00B519A6" w:rsidRPr="00AE1D02">
        <w:rPr>
          <w:rFonts w:cstheme="minorHAnsi"/>
        </w:rPr>
        <w:t xml:space="preserve">adomienia </w:t>
      </w:r>
      <w:r w:rsidRPr="00AE1D02">
        <w:rPr>
          <w:rFonts w:cstheme="minorHAnsi"/>
        </w:rPr>
        <w:t xml:space="preserve">do Prezesa Urzędu Rejestracji Produktów Leczniczych, Wyrobów Medycznych i Produktów Biobójczych zostaną przedłożone na każde żądanie zamawiającego. </w:t>
      </w:r>
      <w:r w:rsidR="000146A8" w:rsidRPr="00AE1D02">
        <w:rPr>
          <w:rFonts w:cstheme="minorHAnsi"/>
        </w:rPr>
        <w:tab/>
      </w:r>
    </w:p>
    <w:p w:rsidR="00AE1D02" w:rsidRDefault="000146A8" w:rsidP="00AE1D02">
      <w:pPr>
        <w:pStyle w:val="Akapitzlist"/>
        <w:numPr>
          <w:ilvl w:val="0"/>
          <w:numId w:val="4"/>
        </w:numPr>
        <w:tabs>
          <w:tab w:val="left" w:pos="0"/>
        </w:tabs>
        <w:spacing w:line="240" w:lineRule="auto"/>
        <w:jc w:val="both"/>
        <w:rPr>
          <w:rFonts w:cstheme="minorHAnsi"/>
          <w:b/>
        </w:rPr>
      </w:pPr>
      <w:r w:rsidRPr="00AE1D02">
        <w:rPr>
          <w:rFonts w:cstheme="minorHAnsi"/>
          <w:b/>
        </w:rPr>
        <w:t xml:space="preserve">Zamawiający zastrzega możliwość unieważnienia zapytania ofertowego </w:t>
      </w:r>
      <w:r w:rsidR="00AE1D02">
        <w:rPr>
          <w:rFonts w:cstheme="minorHAnsi"/>
          <w:b/>
        </w:rPr>
        <w:t xml:space="preserve">w całości lub w części </w:t>
      </w:r>
      <w:r w:rsidRPr="00AE1D02">
        <w:rPr>
          <w:rFonts w:cstheme="minorHAnsi"/>
          <w:b/>
        </w:rPr>
        <w:t>na każdym etapie postę</w:t>
      </w:r>
      <w:r w:rsidR="00FF54BC" w:rsidRPr="00AE1D02">
        <w:rPr>
          <w:rFonts w:cstheme="minorHAnsi"/>
          <w:b/>
        </w:rPr>
        <w:t>powania</w:t>
      </w:r>
      <w:r w:rsidR="00FF54BC" w:rsidRPr="00CB4242">
        <w:rPr>
          <w:rFonts w:cstheme="minorHAnsi"/>
          <w:b/>
        </w:rPr>
        <w:t>, bez podania przyczyn.</w:t>
      </w:r>
    </w:p>
    <w:p w:rsidR="00243725" w:rsidRPr="008A5B45" w:rsidRDefault="000146A8" w:rsidP="008A5B45">
      <w:pPr>
        <w:pStyle w:val="Akapitzlist"/>
        <w:numPr>
          <w:ilvl w:val="0"/>
          <w:numId w:val="4"/>
        </w:numPr>
        <w:tabs>
          <w:tab w:val="left" w:pos="0"/>
        </w:tabs>
        <w:spacing w:line="240" w:lineRule="auto"/>
        <w:jc w:val="both"/>
        <w:rPr>
          <w:rFonts w:cstheme="minorHAnsi"/>
          <w:b/>
        </w:rPr>
      </w:pPr>
      <w:r w:rsidRPr="00AE1D02">
        <w:rPr>
          <w:rFonts w:cstheme="minorHAnsi"/>
          <w:b/>
        </w:rPr>
        <w:t>Zamawiający zastrzega sobie prawo dodatkowych negocjacji cenowych z oferentami.</w:t>
      </w:r>
      <w:r w:rsidR="00AE1D02" w:rsidRPr="00AE1D02">
        <w:rPr>
          <w:rFonts w:cstheme="minorHAnsi"/>
          <w:b/>
        </w:rPr>
        <w:t xml:space="preserve"> </w:t>
      </w:r>
      <w:r w:rsidR="00AE1D02" w:rsidRPr="00AE1D02">
        <w:rPr>
          <w:rFonts w:eastAsia="Times New Roman" w:cstheme="minorHAnsi"/>
          <w:lang w:eastAsia="zh-CN"/>
        </w:rPr>
        <w:t>Oferentom nie przysługuje zwrot kosztów poniesionych w związku z uczestnictwem w niniejszym postępowaniu.</w:t>
      </w:r>
    </w:p>
    <w:p w:rsidR="00344F1A" w:rsidRPr="00CB4242" w:rsidRDefault="00344F1A" w:rsidP="00243725">
      <w:pPr>
        <w:spacing w:after="0" w:line="240" w:lineRule="auto"/>
        <w:ind w:left="2124" w:firstLine="708"/>
        <w:rPr>
          <w:rFonts w:eastAsia="Times New Roman" w:cstheme="minorHAnsi"/>
          <w:sz w:val="20"/>
          <w:szCs w:val="20"/>
          <w:lang w:eastAsia="pl-PL"/>
        </w:rPr>
      </w:pPr>
      <w:r w:rsidRPr="00CB4242">
        <w:rPr>
          <w:rFonts w:cstheme="minorHAnsi"/>
        </w:rPr>
        <w:t xml:space="preserve">                                         </w:t>
      </w:r>
      <w:r w:rsidRPr="00CB4242">
        <w:rPr>
          <w:rFonts w:eastAsia="Times New Roman" w:cstheme="minorHAnsi"/>
          <w:sz w:val="24"/>
          <w:szCs w:val="24"/>
          <w:lang w:eastAsia="pl-PL"/>
        </w:rPr>
        <w:tab/>
      </w:r>
      <w:r w:rsidR="00CB4242">
        <w:rPr>
          <w:rFonts w:eastAsia="Times New Roman" w:cstheme="minorHAnsi"/>
          <w:sz w:val="24"/>
          <w:szCs w:val="24"/>
          <w:lang w:eastAsia="pl-PL"/>
        </w:rPr>
        <w:tab/>
      </w:r>
      <w:r w:rsidRPr="00CB4242">
        <w:rPr>
          <w:rFonts w:eastAsia="Times New Roman" w:cstheme="minorHAnsi"/>
          <w:sz w:val="20"/>
          <w:szCs w:val="20"/>
          <w:lang w:eastAsia="pl-PL"/>
        </w:rPr>
        <w:t>D Y R E K T O R</w:t>
      </w:r>
    </w:p>
    <w:p w:rsidR="00344F1A" w:rsidRPr="00CB4242" w:rsidRDefault="00344F1A" w:rsidP="00344F1A">
      <w:pPr>
        <w:spacing w:after="0" w:line="240" w:lineRule="auto"/>
        <w:rPr>
          <w:rFonts w:eastAsia="Times New Roman" w:cstheme="minorHAnsi"/>
          <w:sz w:val="20"/>
          <w:szCs w:val="20"/>
          <w:lang w:eastAsia="pl-PL"/>
        </w:rPr>
      </w:pPr>
      <w:r w:rsidRPr="00CB4242">
        <w:rPr>
          <w:rFonts w:eastAsia="Times New Roman" w:cstheme="minorHAnsi"/>
          <w:sz w:val="20"/>
          <w:szCs w:val="20"/>
          <w:lang w:eastAsia="pl-PL"/>
        </w:rPr>
        <w:t xml:space="preserve">  </w:t>
      </w:r>
      <w:r w:rsidRPr="00CB4242">
        <w:rPr>
          <w:rFonts w:eastAsia="Times New Roman" w:cstheme="minorHAnsi"/>
          <w:sz w:val="20"/>
          <w:szCs w:val="20"/>
          <w:lang w:eastAsia="pl-PL"/>
        </w:rPr>
        <w:tab/>
      </w:r>
      <w:r w:rsidRPr="00CB4242">
        <w:rPr>
          <w:rFonts w:eastAsia="Times New Roman" w:cstheme="minorHAnsi"/>
          <w:sz w:val="20"/>
          <w:szCs w:val="20"/>
          <w:lang w:eastAsia="pl-PL"/>
        </w:rPr>
        <w:tab/>
      </w:r>
      <w:r w:rsidRPr="00CB4242">
        <w:rPr>
          <w:rFonts w:eastAsia="Times New Roman" w:cstheme="minorHAnsi"/>
          <w:sz w:val="20"/>
          <w:szCs w:val="20"/>
          <w:lang w:eastAsia="pl-PL"/>
        </w:rPr>
        <w:tab/>
      </w:r>
      <w:r w:rsidRPr="00CB4242">
        <w:rPr>
          <w:rFonts w:eastAsia="Times New Roman" w:cstheme="minorHAnsi"/>
          <w:sz w:val="20"/>
          <w:szCs w:val="20"/>
          <w:lang w:eastAsia="pl-PL"/>
        </w:rPr>
        <w:tab/>
      </w:r>
      <w:r w:rsidRPr="00CB4242">
        <w:rPr>
          <w:rFonts w:eastAsia="Times New Roman" w:cstheme="minorHAnsi"/>
          <w:sz w:val="20"/>
          <w:szCs w:val="20"/>
          <w:lang w:eastAsia="pl-PL"/>
        </w:rPr>
        <w:tab/>
      </w:r>
      <w:r w:rsidRPr="00CB4242">
        <w:rPr>
          <w:rFonts w:eastAsia="Times New Roman" w:cstheme="minorHAnsi"/>
          <w:sz w:val="20"/>
          <w:szCs w:val="20"/>
          <w:lang w:eastAsia="pl-PL"/>
        </w:rPr>
        <w:tab/>
      </w:r>
      <w:r w:rsidRPr="00CB4242">
        <w:rPr>
          <w:rFonts w:eastAsia="Times New Roman" w:cstheme="minorHAnsi"/>
          <w:sz w:val="20"/>
          <w:szCs w:val="20"/>
          <w:lang w:eastAsia="pl-PL"/>
        </w:rPr>
        <w:tab/>
        <w:t xml:space="preserve">Wojewódzkiego Zespołu Lecznictwa </w:t>
      </w:r>
    </w:p>
    <w:p w:rsidR="00344F1A" w:rsidRPr="00CB4242" w:rsidRDefault="00344F1A" w:rsidP="00344F1A">
      <w:pPr>
        <w:spacing w:after="120" w:line="240" w:lineRule="auto"/>
        <w:rPr>
          <w:rFonts w:eastAsia="Times New Roman" w:cstheme="minorHAnsi"/>
          <w:sz w:val="20"/>
          <w:szCs w:val="20"/>
          <w:lang w:eastAsia="pl-PL"/>
        </w:rPr>
      </w:pPr>
      <w:r w:rsidRPr="00CB4242">
        <w:rPr>
          <w:rFonts w:eastAsia="Times New Roman" w:cstheme="minorHAnsi"/>
          <w:sz w:val="20"/>
          <w:szCs w:val="20"/>
          <w:lang w:eastAsia="pl-PL"/>
        </w:rPr>
        <w:tab/>
      </w:r>
      <w:r w:rsidRPr="00CB4242">
        <w:rPr>
          <w:rFonts w:eastAsia="Times New Roman" w:cstheme="minorHAnsi"/>
          <w:sz w:val="20"/>
          <w:szCs w:val="20"/>
          <w:lang w:eastAsia="pl-PL"/>
        </w:rPr>
        <w:tab/>
      </w:r>
      <w:r w:rsidRPr="00CB4242">
        <w:rPr>
          <w:rFonts w:eastAsia="Times New Roman" w:cstheme="minorHAnsi"/>
          <w:sz w:val="20"/>
          <w:szCs w:val="20"/>
          <w:lang w:eastAsia="pl-PL"/>
        </w:rPr>
        <w:tab/>
      </w:r>
      <w:r w:rsidRPr="00CB4242">
        <w:rPr>
          <w:rFonts w:eastAsia="Times New Roman" w:cstheme="minorHAnsi"/>
          <w:sz w:val="20"/>
          <w:szCs w:val="20"/>
          <w:lang w:eastAsia="pl-PL"/>
        </w:rPr>
        <w:tab/>
      </w:r>
      <w:r w:rsidRPr="00CB4242">
        <w:rPr>
          <w:rFonts w:eastAsia="Times New Roman" w:cstheme="minorHAnsi"/>
          <w:sz w:val="20"/>
          <w:szCs w:val="20"/>
          <w:lang w:eastAsia="pl-PL"/>
        </w:rPr>
        <w:tab/>
      </w:r>
      <w:r w:rsidRPr="00CB4242">
        <w:rPr>
          <w:rFonts w:eastAsia="Times New Roman" w:cstheme="minorHAnsi"/>
          <w:sz w:val="20"/>
          <w:szCs w:val="20"/>
          <w:lang w:eastAsia="pl-PL"/>
        </w:rPr>
        <w:tab/>
      </w:r>
      <w:r w:rsidRPr="00CB4242">
        <w:rPr>
          <w:rFonts w:eastAsia="Times New Roman" w:cstheme="minorHAnsi"/>
          <w:sz w:val="20"/>
          <w:szCs w:val="20"/>
          <w:lang w:eastAsia="pl-PL"/>
        </w:rPr>
        <w:tab/>
        <w:t>Psychiatrycznego w Olsztynie</w:t>
      </w:r>
    </w:p>
    <w:p w:rsidR="00344F1A" w:rsidRPr="00CB4242" w:rsidRDefault="002A4A14" w:rsidP="00344F1A">
      <w:pPr>
        <w:spacing w:after="120" w:line="240" w:lineRule="auto"/>
        <w:rPr>
          <w:rFonts w:eastAsia="Times New Roman" w:cstheme="minorHAnsi"/>
          <w:sz w:val="20"/>
          <w:szCs w:val="20"/>
          <w:lang w:eastAsia="pl-PL"/>
        </w:rPr>
      </w:pPr>
      <w:r>
        <w:rPr>
          <w:rFonts w:eastAsia="Times New Roman" w:cstheme="minorHAnsi"/>
          <w:sz w:val="20"/>
          <w:szCs w:val="20"/>
          <w:lang w:eastAsia="pl-PL"/>
        </w:rPr>
        <w:tab/>
      </w:r>
      <w:r>
        <w:rPr>
          <w:rFonts w:eastAsia="Times New Roman" w:cstheme="minorHAnsi"/>
          <w:sz w:val="20"/>
          <w:szCs w:val="20"/>
          <w:lang w:eastAsia="pl-PL"/>
        </w:rPr>
        <w:tab/>
      </w:r>
      <w:r>
        <w:rPr>
          <w:rFonts w:eastAsia="Times New Roman" w:cstheme="minorHAnsi"/>
          <w:sz w:val="20"/>
          <w:szCs w:val="20"/>
          <w:lang w:eastAsia="pl-PL"/>
        </w:rPr>
        <w:tab/>
      </w:r>
      <w:r>
        <w:rPr>
          <w:rFonts w:eastAsia="Times New Roman" w:cstheme="minorHAnsi"/>
          <w:sz w:val="20"/>
          <w:szCs w:val="20"/>
          <w:lang w:eastAsia="pl-PL"/>
        </w:rPr>
        <w:tab/>
      </w:r>
      <w:r>
        <w:rPr>
          <w:rFonts w:eastAsia="Times New Roman" w:cstheme="minorHAnsi"/>
          <w:sz w:val="20"/>
          <w:szCs w:val="20"/>
          <w:lang w:eastAsia="pl-PL"/>
        </w:rPr>
        <w:tab/>
      </w:r>
      <w:r>
        <w:rPr>
          <w:rFonts w:eastAsia="Times New Roman" w:cstheme="minorHAnsi"/>
          <w:sz w:val="20"/>
          <w:szCs w:val="20"/>
          <w:lang w:eastAsia="pl-PL"/>
        </w:rPr>
        <w:tab/>
        <w:t xml:space="preserve">                         </w:t>
      </w:r>
      <w:r w:rsidR="00F84F31" w:rsidRPr="00CB4242">
        <w:rPr>
          <w:rFonts w:eastAsia="Times New Roman" w:cstheme="minorHAnsi"/>
          <w:sz w:val="20"/>
          <w:szCs w:val="20"/>
          <w:lang w:eastAsia="pl-PL"/>
        </w:rPr>
        <w:t xml:space="preserve">  </w:t>
      </w:r>
      <w:r>
        <w:rPr>
          <w:rFonts w:eastAsia="Times New Roman" w:cstheme="minorHAnsi"/>
          <w:sz w:val="20"/>
          <w:szCs w:val="20"/>
          <w:lang w:eastAsia="pl-PL"/>
        </w:rPr>
        <w:t xml:space="preserve">Iwona </w:t>
      </w:r>
      <w:proofErr w:type="spellStart"/>
      <w:r>
        <w:rPr>
          <w:rFonts w:eastAsia="Times New Roman" w:cstheme="minorHAnsi"/>
          <w:sz w:val="20"/>
          <w:szCs w:val="20"/>
          <w:lang w:eastAsia="pl-PL"/>
        </w:rPr>
        <w:t>Orkiszewska</w:t>
      </w:r>
      <w:proofErr w:type="spellEnd"/>
    </w:p>
    <w:p w:rsidR="00C0147A" w:rsidRPr="00CB4242" w:rsidRDefault="00344F1A" w:rsidP="00BA5667">
      <w:pPr>
        <w:spacing w:after="120" w:line="240" w:lineRule="auto"/>
        <w:rPr>
          <w:rFonts w:cstheme="minorHAnsi"/>
        </w:rPr>
      </w:pPr>
      <w:r w:rsidRPr="00CB4242">
        <w:rPr>
          <w:rFonts w:eastAsia="Times New Roman" w:cstheme="minorHAnsi"/>
          <w:sz w:val="20"/>
          <w:szCs w:val="20"/>
          <w:lang w:eastAsia="pl-PL"/>
        </w:rPr>
        <w:tab/>
      </w:r>
      <w:r w:rsidRPr="00CB4242">
        <w:rPr>
          <w:rFonts w:eastAsia="Times New Roman" w:cstheme="minorHAnsi"/>
          <w:sz w:val="20"/>
          <w:szCs w:val="20"/>
          <w:lang w:eastAsia="pl-PL"/>
        </w:rPr>
        <w:tab/>
      </w:r>
      <w:r w:rsidRPr="00CB4242">
        <w:rPr>
          <w:rFonts w:eastAsia="Times New Roman" w:cstheme="minorHAnsi"/>
          <w:sz w:val="20"/>
          <w:szCs w:val="20"/>
          <w:lang w:eastAsia="pl-PL"/>
        </w:rPr>
        <w:tab/>
      </w:r>
      <w:r w:rsidRPr="00CB4242">
        <w:rPr>
          <w:rFonts w:eastAsia="Times New Roman" w:cstheme="minorHAnsi"/>
          <w:sz w:val="20"/>
          <w:szCs w:val="20"/>
          <w:lang w:eastAsia="pl-PL"/>
        </w:rPr>
        <w:tab/>
      </w:r>
      <w:r w:rsidRPr="00CB4242">
        <w:rPr>
          <w:rFonts w:eastAsia="Times New Roman" w:cstheme="minorHAnsi"/>
          <w:sz w:val="20"/>
          <w:szCs w:val="20"/>
          <w:lang w:eastAsia="pl-PL"/>
        </w:rPr>
        <w:tab/>
      </w:r>
      <w:r w:rsidRPr="00CB4242">
        <w:rPr>
          <w:rFonts w:eastAsia="Times New Roman" w:cstheme="minorHAnsi"/>
          <w:sz w:val="20"/>
          <w:szCs w:val="20"/>
          <w:lang w:eastAsia="pl-PL"/>
        </w:rPr>
        <w:tab/>
      </w:r>
      <w:r w:rsidRPr="00CB4242">
        <w:rPr>
          <w:rFonts w:eastAsia="Times New Roman" w:cstheme="minorHAnsi"/>
          <w:sz w:val="20"/>
          <w:szCs w:val="20"/>
          <w:lang w:eastAsia="pl-PL"/>
        </w:rPr>
        <w:tab/>
        <w:t xml:space="preserve">      </w:t>
      </w:r>
      <w:r w:rsidR="00F84F31" w:rsidRPr="00CB4242">
        <w:rPr>
          <w:rFonts w:eastAsia="Times New Roman" w:cstheme="minorHAnsi"/>
          <w:sz w:val="20"/>
          <w:szCs w:val="20"/>
          <w:lang w:eastAsia="pl-PL"/>
        </w:rPr>
        <w:t xml:space="preserve">    </w:t>
      </w:r>
      <w:r w:rsidRPr="00CB4242">
        <w:rPr>
          <w:rFonts w:eastAsia="Times New Roman" w:cstheme="minorHAnsi"/>
          <w:sz w:val="20"/>
          <w:szCs w:val="20"/>
          <w:lang w:eastAsia="pl-PL"/>
        </w:rPr>
        <w:t xml:space="preserve"> </w:t>
      </w:r>
      <w:r w:rsidRPr="00CB4242">
        <w:rPr>
          <w:rFonts w:eastAsia="Times New Roman" w:cstheme="minorHAnsi"/>
          <w:i/>
          <w:sz w:val="20"/>
          <w:szCs w:val="20"/>
          <w:lang w:eastAsia="pl-PL"/>
        </w:rPr>
        <w:t>/podpis na oryginale/</w:t>
      </w:r>
      <w:r w:rsidRPr="00CB4242">
        <w:rPr>
          <w:rFonts w:eastAsia="Times New Roman" w:cstheme="minorHAnsi"/>
          <w:sz w:val="20"/>
          <w:szCs w:val="20"/>
          <w:lang w:eastAsia="pl-PL"/>
        </w:rPr>
        <w:tab/>
      </w:r>
      <w:r w:rsidRPr="00CB4242">
        <w:rPr>
          <w:rFonts w:eastAsia="Times New Roman" w:cstheme="minorHAnsi"/>
          <w:sz w:val="24"/>
          <w:szCs w:val="24"/>
          <w:lang w:eastAsia="pl-PL"/>
        </w:rPr>
        <w:tab/>
      </w:r>
    </w:p>
    <w:p w:rsidR="00884FD2" w:rsidRPr="007168EE" w:rsidRDefault="00884FD2" w:rsidP="00884FD2">
      <w:pPr>
        <w:spacing w:before="100" w:beforeAutospacing="1" w:after="100" w:afterAutospacing="1" w:line="240" w:lineRule="auto"/>
        <w:rPr>
          <w:rFonts w:eastAsia="Times New Roman" w:cstheme="minorHAnsi"/>
          <w:lang w:eastAsia="pl-PL"/>
        </w:rPr>
      </w:pPr>
      <w:r w:rsidRPr="007168EE">
        <w:rPr>
          <w:rFonts w:eastAsia="Times New Roman" w:cstheme="minorHAnsi"/>
          <w:lang w:eastAsia="pl-PL"/>
        </w:rPr>
        <w:t>Załączniki:</w:t>
      </w:r>
    </w:p>
    <w:p w:rsidR="00884FD2" w:rsidRPr="007168EE" w:rsidRDefault="00884FD2" w:rsidP="00884FD2">
      <w:pPr>
        <w:numPr>
          <w:ilvl w:val="0"/>
          <w:numId w:val="7"/>
        </w:numPr>
        <w:suppressAutoHyphens/>
        <w:overflowPunct w:val="0"/>
        <w:autoSpaceDE w:val="0"/>
        <w:spacing w:before="100" w:beforeAutospacing="1" w:after="100" w:afterAutospacing="1" w:line="240" w:lineRule="auto"/>
        <w:contextualSpacing/>
        <w:textAlignment w:val="baseline"/>
        <w:rPr>
          <w:rFonts w:eastAsia="Times New Roman" w:cstheme="minorHAnsi"/>
          <w:lang w:eastAsia="pl-PL"/>
        </w:rPr>
      </w:pPr>
      <w:r w:rsidRPr="007168EE">
        <w:rPr>
          <w:rFonts w:eastAsia="Times New Roman" w:cstheme="minorHAnsi"/>
          <w:lang w:eastAsia="pl-PL"/>
        </w:rPr>
        <w:t>Formularz oferty</w:t>
      </w:r>
    </w:p>
    <w:p w:rsidR="00884FD2" w:rsidRPr="007168EE" w:rsidRDefault="00884FD2" w:rsidP="00884FD2">
      <w:pPr>
        <w:numPr>
          <w:ilvl w:val="0"/>
          <w:numId w:val="7"/>
        </w:numPr>
        <w:suppressAutoHyphens/>
        <w:overflowPunct w:val="0"/>
        <w:autoSpaceDE w:val="0"/>
        <w:spacing w:before="100" w:beforeAutospacing="1" w:after="100" w:afterAutospacing="1" w:line="240" w:lineRule="auto"/>
        <w:contextualSpacing/>
        <w:textAlignment w:val="baseline"/>
        <w:rPr>
          <w:rFonts w:eastAsia="Times New Roman" w:cstheme="minorHAnsi"/>
          <w:lang w:eastAsia="pl-PL"/>
        </w:rPr>
      </w:pPr>
      <w:r w:rsidRPr="007168EE">
        <w:rPr>
          <w:rFonts w:eastAsia="Times New Roman" w:cstheme="minorHAnsi"/>
          <w:lang w:eastAsia="pl-PL"/>
        </w:rPr>
        <w:t>Formularz cenowy</w:t>
      </w:r>
    </w:p>
    <w:p w:rsidR="00884FD2" w:rsidRPr="007168EE" w:rsidRDefault="00884FD2" w:rsidP="00884FD2">
      <w:pPr>
        <w:numPr>
          <w:ilvl w:val="0"/>
          <w:numId w:val="7"/>
        </w:numPr>
        <w:suppressAutoHyphens/>
        <w:overflowPunct w:val="0"/>
        <w:autoSpaceDE w:val="0"/>
        <w:spacing w:before="100" w:beforeAutospacing="1" w:after="100" w:afterAutospacing="1" w:line="240" w:lineRule="auto"/>
        <w:contextualSpacing/>
        <w:textAlignment w:val="baseline"/>
        <w:rPr>
          <w:rFonts w:eastAsia="Times New Roman" w:cstheme="minorHAnsi"/>
          <w:lang w:eastAsia="pl-PL"/>
        </w:rPr>
      </w:pPr>
      <w:r w:rsidRPr="007168EE">
        <w:rPr>
          <w:rFonts w:eastAsia="Times New Roman" w:cstheme="minorHAnsi"/>
          <w:lang w:eastAsia="pl-PL"/>
        </w:rPr>
        <w:t>Wzór umowy</w:t>
      </w:r>
    </w:p>
    <w:p w:rsidR="000C56BD" w:rsidRPr="007168EE" w:rsidRDefault="00884FD2" w:rsidP="008A5B45">
      <w:pPr>
        <w:numPr>
          <w:ilvl w:val="0"/>
          <w:numId w:val="7"/>
        </w:numPr>
        <w:suppressAutoHyphens/>
        <w:overflowPunct w:val="0"/>
        <w:autoSpaceDE w:val="0"/>
        <w:spacing w:before="100" w:beforeAutospacing="1" w:after="100" w:afterAutospacing="1" w:line="240" w:lineRule="auto"/>
        <w:contextualSpacing/>
        <w:textAlignment w:val="baseline"/>
        <w:rPr>
          <w:rFonts w:eastAsia="Times New Roman" w:cstheme="minorHAnsi"/>
          <w:lang w:eastAsia="pl-PL"/>
        </w:rPr>
      </w:pPr>
      <w:r w:rsidRPr="007168EE">
        <w:rPr>
          <w:rFonts w:eastAsia="Times New Roman" w:cstheme="minorHAnsi"/>
          <w:lang w:eastAsia="pl-PL"/>
        </w:rPr>
        <w:t>Informacja o przetwarzaniu danych osobowych</w:t>
      </w:r>
    </w:p>
    <w:sectPr w:rsidR="000C56BD" w:rsidRPr="007168EE" w:rsidSect="00243725">
      <w:headerReference w:type="default" r:id="rId10"/>
      <w:footerReference w:type="default" r:id="rId11"/>
      <w:pgSz w:w="11906" w:h="16838"/>
      <w:pgMar w:top="993" w:right="1417" w:bottom="156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3B8" w:rsidRDefault="002253B8" w:rsidP="002253B8">
      <w:pPr>
        <w:spacing w:after="0" w:line="240" w:lineRule="auto"/>
      </w:pPr>
      <w:r>
        <w:separator/>
      </w:r>
    </w:p>
  </w:endnote>
  <w:endnote w:type="continuationSeparator" w:id="0">
    <w:p w:rsidR="002253B8" w:rsidRDefault="002253B8" w:rsidP="00225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3B8" w:rsidRPr="009E4F0C" w:rsidRDefault="002253B8" w:rsidP="002253B8">
    <w:pPr>
      <w:widowControl w:val="0"/>
      <w:ind w:right="567"/>
      <w:jc w:val="center"/>
      <w:rPr>
        <w:rFonts w:ascii="Arial" w:eastAsia="Arial" w:hAnsi="Arial" w:cs="Arial"/>
        <w:color w:val="000000"/>
        <w:sz w:val="14"/>
        <w:szCs w:val="14"/>
        <w:shd w:val="clear" w:color="auto" w:fill="FFFFFF"/>
        <w:lang w:eastAsia="zh-CN"/>
      </w:rPr>
    </w:pPr>
    <w:r w:rsidRPr="009E4F0C">
      <w:rPr>
        <w:rFonts w:ascii="Liberation Serif" w:eastAsia="Times New Roman" w:hAnsi="Liberation Serif" w:cs="Times New Roman"/>
        <w:b/>
        <w:bCs/>
        <w:sz w:val="14"/>
        <w:szCs w:val="14"/>
        <w:lang w:eastAsia="zh-CN"/>
      </w:rPr>
      <w:t>10-228 Olsztyn, al. Wojska Polskiego 35, telefon: 89 678 53 53 , fax: 89 678 53 00, www.</w:t>
    </w:r>
    <w:hyperlink r:id="rId1" w:history="1">
      <w:r>
        <w:rPr>
          <w:rFonts w:ascii="Liberation Serif" w:eastAsia="Times New Roman" w:hAnsi="Liberation Serif" w:cs="Times New Roman"/>
          <w:b/>
          <w:bCs/>
          <w:sz w:val="14"/>
          <w:szCs w:val="14"/>
          <w:lang w:eastAsia="zh-CN"/>
        </w:rPr>
        <w:t>wzlp</w:t>
      </w:r>
      <w:r w:rsidRPr="009E4F0C">
        <w:rPr>
          <w:rFonts w:ascii="Liberation Serif" w:eastAsia="Times New Roman" w:hAnsi="Liberation Serif" w:cs="Times New Roman"/>
          <w:b/>
          <w:bCs/>
          <w:sz w:val="14"/>
          <w:szCs w:val="14"/>
          <w:lang w:eastAsia="zh-CN"/>
        </w:rPr>
        <w:t>.pl</w:t>
      </w:r>
    </w:hyperlink>
  </w:p>
  <w:p w:rsidR="002253B8" w:rsidRDefault="002253B8" w:rsidP="002253B8">
    <w:pPr>
      <w:tabs>
        <w:tab w:val="left" w:pos="5561"/>
      </w:tabs>
      <w:suppressAutoHyphens/>
      <w:spacing w:after="0" w:line="240" w:lineRule="auto"/>
      <w:ind w:right="860"/>
      <w:jc w:val="center"/>
    </w:pPr>
    <w:r w:rsidRPr="009E4F0C">
      <w:rPr>
        <w:rFonts w:ascii="Arial" w:eastAsia="Arial" w:hAnsi="Arial" w:cs="Arial"/>
        <w:color w:val="000000"/>
        <w:sz w:val="14"/>
        <w:szCs w:val="14"/>
        <w:shd w:val="clear" w:color="auto" w:fill="FFFFFF"/>
        <w:lang w:eastAsia="zh-CN"/>
      </w:rPr>
      <w:t xml:space="preserve">        </w:t>
    </w:r>
    <w:r w:rsidRPr="009E4F0C">
      <w:rPr>
        <w:rFonts w:ascii="Arial" w:eastAsia="Times New Roman" w:hAnsi="Arial" w:cs="Arial"/>
        <w:color w:val="000000"/>
        <w:sz w:val="14"/>
        <w:szCs w:val="14"/>
        <w:shd w:val="clear" w:color="auto" w:fill="FFFFFF"/>
        <w:lang w:eastAsia="zh-CN"/>
      </w:rPr>
      <w:t>KRS 0000002206,  REGON 000295484, NIP 739-29-55-788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3B8" w:rsidRDefault="002253B8" w:rsidP="002253B8">
      <w:pPr>
        <w:spacing w:after="0" w:line="240" w:lineRule="auto"/>
      </w:pPr>
      <w:r>
        <w:separator/>
      </w:r>
    </w:p>
  </w:footnote>
  <w:footnote w:type="continuationSeparator" w:id="0">
    <w:p w:rsidR="002253B8" w:rsidRDefault="002253B8" w:rsidP="002253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3B8" w:rsidRPr="009E4F0C" w:rsidRDefault="002253B8" w:rsidP="002253B8">
    <w:pPr>
      <w:tabs>
        <w:tab w:val="left" w:pos="2993"/>
      </w:tabs>
      <w:ind w:left="2438"/>
      <w:rPr>
        <w:rFonts w:ascii="Liberation Serif" w:eastAsia="Segoe UI" w:hAnsi="Liberation Serif" w:cs="Tahoma"/>
        <w:color w:val="000000"/>
        <w:sz w:val="24"/>
        <w:szCs w:val="24"/>
        <w:lang w:eastAsia="zh-CN" w:bidi="hi-IN"/>
      </w:rPr>
    </w:pPr>
    <w:r>
      <w:rPr>
        <w:rFonts w:ascii="Liberation Serif" w:eastAsia="Segoe UI" w:hAnsi="Liberation Serif" w:cs="Tahoma"/>
        <w:noProof/>
        <w:color w:val="000000"/>
        <w:sz w:val="24"/>
        <w:szCs w:val="24"/>
        <w:lang w:eastAsia="pl-PL"/>
      </w:rPr>
      <w:drawing>
        <wp:anchor distT="0" distB="0" distL="0" distR="0" simplePos="0" relativeHeight="251659264" behindDoc="0" locked="0" layoutInCell="1" allowOverlap="1" wp14:anchorId="39F59413" wp14:editId="1D3E7F10">
          <wp:simplePos x="0" y="0"/>
          <wp:positionH relativeFrom="column">
            <wp:posOffset>-149225</wp:posOffset>
          </wp:positionH>
          <wp:positionV relativeFrom="paragraph">
            <wp:posOffset>-78105</wp:posOffset>
          </wp:positionV>
          <wp:extent cx="1249680" cy="968375"/>
          <wp:effectExtent l="0" t="0" r="7620" b="3175"/>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271" t="-1802" r="-1271" b="-1802"/>
                  <a:stretch>
                    <a:fillRect/>
                  </a:stretch>
                </pic:blipFill>
                <pic:spPr bwMode="auto">
                  <a:xfrm>
                    <a:off x="0" y="0"/>
                    <a:ext cx="1249680" cy="9683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9E4F0C">
      <w:rPr>
        <w:rFonts w:ascii="Calibri" w:eastAsia="Segoe UI" w:hAnsi="Calibri" w:cs="Calibri"/>
        <w:b/>
        <w:color w:val="000000"/>
        <w:lang w:eastAsia="zh-CN" w:bidi="hi-IN"/>
      </w:rPr>
      <w:t xml:space="preserve">WOJEWÓDZKI ZESPÓŁ </w:t>
    </w:r>
  </w:p>
  <w:p w:rsidR="002253B8" w:rsidRPr="009E4F0C" w:rsidRDefault="002253B8" w:rsidP="002253B8">
    <w:pPr>
      <w:tabs>
        <w:tab w:val="left" w:pos="612"/>
      </w:tabs>
      <w:suppressAutoHyphens/>
      <w:spacing w:after="0"/>
      <w:ind w:left="57"/>
      <w:rPr>
        <w:rFonts w:ascii="Liberation Serif" w:eastAsia="Segoe UI" w:hAnsi="Liberation Serif" w:cs="Tahoma"/>
        <w:color w:val="000000"/>
        <w:sz w:val="24"/>
        <w:szCs w:val="24"/>
        <w:lang w:eastAsia="zh-CN" w:bidi="hi-IN"/>
      </w:rPr>
    </w:pPr>
    <w:r w:rsidRPr="009E4F0C">
      <w:rPr>
        <w:rFonts w:ascii="Calibri" w:eastAsia="Calibri" w:hAnsi="Calibri" w:cs="Calibri"/>
        <w:b/>
        <w:color w:val="000000"/>
        <w:lang w:eastAsia="zh-CN" w:bidi="hi-IN"/>
      </w:rPr>
      <w:t xml:space="preserve">                                     </w:t>
    </w:r>
    <w:r w:rsidRPr="009E4F0C">
      <w:rPr>
        <w:rFonts w:ascii="Calibri" w:eastAsia="Segoe UI" w:hAnsi="Calibri" w:cs="Calibri"/>
        <w:b/>
        <w:color w:val="000000"/>
        <w:lang w:eastAsia="zh-CN" w:bidi="hi-IN"/>
      </w:rPr>
      <w:t>LECZNICTWA PSYCHIATRYCZNEGO</w:t>
    </w:r>
  </w:p>
  <w:p w:rsidR="002253B8" w:rsidRPr="009E4F0C" w:rsidRDefault="002253B8" w:rsidP="002253B8">
    <w:pPr>
      <w:tabs>
        <w:tab w:val="left" w:pos="3163"/>
      </w:tabs>
      <w:suppressAutoHyphens/>
      <w:spacing w:after="0"/>
      <w:ind w:left="2608"/>
      <w:rPr>
        <w:rFonts w:ascii="Liberation Serif" w:eastAsia="Segoe UI" w:hAnsi="Liberation Serif" w:cs="Tahoma"/>
        <w:color w:val="000000"/>
        <w:sz w:val="24"/>
        <w:szCs w:val="24"/>
        <w:lang w:eastAsia="zh-CN" w:bidi="hi-IN"/>
      </w:rPr>
    </w:pPr>
    <w:r w:rsidRPr="009E4F0C">
      <w:rPr>
        <w:rFonts w:ascii="Calibri" w:eastAsia="Calibri" w:hAnsi="Calibri" w:cs="Calibri"/>
        <w:b/>
        <w:color w:val="000000"/>
        <w:lang w:eastAsia="zh-CN" w:bidi="hi-IN"/>
      </w:rPr>
      <w:t xml:space="preserve">    </w:t>
    </w:r>
    <w:r w:rsidRPr="009E4F0C">
      <w:rPr>
        <w:rFonts w:ascii="Calibri" w:eastAsia="Segoe UI" w:hAnsi="Calibri" w:cs="Calibri"/>
        <w:b/>
        <w:color w:val="000000"/>
        <w:lang w:eastAsia="zh-CN" w:bidi="hi-IN"/>
      </w:rPr>
      <w:t>W OLSZTYNIE</w:t>
    </w:r>
  </w:p>
  <w:p w:rsidR="002253B8" w:rsidRPr="009E4F0C" w:rsidRDefault="002253B8" w:rsidP="002253B8">
    <w:pPr>
      <w:tabs>
        <w:tab w:val="left" w:pos="2653"/>
      </w:tabs>
      <w:suppressAutoHyphens/>
      <w:spacing w:after="0"/>
      <w:ind w:left="2098"/>
      <w:rPr>
        <w:rFonts w:ascii="Liberation Serif" w:eastAsia="Segoe UI" w:hAnsi="Liberation Serif" w:cs="Tahoma"/>
        <w:color w:val="000000"/>
        <w:sz w:val="24"/>
        <w:szCs w:val="24"/>
        <w:lang w:eastAsia="zh-CN" w:bidi="hi-IN"/>
      </w:rPr>
    </w:pPr>
    <w:r w:rsidRPr="009E4F0C">
      <w:rPr>
        <w:rFonts w:ascii="Calibri" w:eastAsia="Calibri" w:hAnsi="Calibri" w:cs="Calibri"/>
        <w:b/>
        <w:color w:val="000000"/>
        <w:sz w:val="20"/>
        <w:szCs w:val="20"/>
        <w:lang w:eastAsia="zh-CN" w:bidi="hi-IN"/>
      </w:rPr>
      <w:t xml:space="preserve">          </w:t>
    </w:r>
    <w:r w:rsidRPr="009E4F0C">
      <w:rPr>
        <w:rFonts w:ascii="Calibri" w:eastAsia="Segoe UI" w:hAnsi="Calibri" w:cs="Calibri"/>
        <w:b/>
        <w:color w:val="000000"/>
        <w:sz w:val="18"/>
        <w:szCs w:val="18"/>
        <w:lang w:eastAsia="zh-CN" w:bidi="hi-IN"/>
      </w:rPr>
      <w:t>Ul. Wojska Polskiego 35</w:t>
    </w:r>
  </w:p>
  <w:p w:rsidR="002253B8" w:rsidRPr="002253B8" w:rsidRDefault="002253B8" w:rsidP="002253B8">
    <w:pPr>
      <w:tabs>
        <w:tab w:val="left" w:pos="2993"/>
      </w:tabs>
      <w:suppressAutoHyphens/>
      <w:spacing w:after="0"/>
      <w:ind w:left="2438" w:hanging="340"/>
      <w:rPr>
        <w:rFonts w:ascii="Liberation Serif" w:eastAsia="Segoe UI" w:hAnsi="Liberation Serif" w:cs="Tahoma"/>
        <w:color w:val="000000"/>
        <w:sz w:val="24"/>
        <w:szCs w:val="24"/>
        <w:lang w:eastAsia="zh-CN" w:bidi="hi-IN"/>
      </w:rPr>
    </w:pPr>
    <w:r w:rsidRPr="009E4F0C">
      <w:rPr>
        <w:rFonts w:ascii="Calibri" w:eastAsia="Calibri" w:hAnsi="Calibri" w:cs="Calibri"/>
        <w:b/>
        <w:color w:val="000000"/>
        <w:sz w:val="18"/>
        <w:szCs w:val="18"/>
        <w:lang w:eastAsia="zh-CN" w:bidi="hi-IN"/>
      </w:rPr>
      <w:t xml:space="preserve">                   </w:t>
    </w:r>
    <w:r w:rsidRPr="009E4F0C">
      <w:rPr>
        <w:rFonts w:ascii="Calibri" w:eastAsia="Segoe UI" w:hAnsi="Calibri" w:cs="Calibri"/>
        <w:b/>
        <w:color w:val="000000"/>
        <w:sz w:val="18"/>
        <w:szCs w:val="18"/>
        <w:lang w:eastAsia="zh-CN" w:bidi="hi-IN"/>
      </w:rPr>
      <w:t>10-228 Olsztyn</w:t>
    </w:r>
    <w:r w:rsidRPr="009E4F0C">
      <w:rPr>
        <w:rFonts w:ascii="Tahoma" w:eastAsia="Times New Roman" w:hAnsi="Tahoma" w:cs="Times New Roman"/>
        <w:b/>
        <w:sz w:val="26"/>
        <w:szCs w:val="26"/>
        <w:lang w:eastAsia="ar-SA"/>
      </w:rPr>
      <w:t xml:space="preserve">   </w:t>
    </w:r>
  </w:p>
  <w:p w:rsidR="002253B8" w:rsidRDefault="002253B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B3471"/>
    <w:multiLevelType w:val="hybridMultilevel"/>
    <w:tmpl w:val="6D969610"/>
    <w:lvl w:ilvl="0" w:tplc="5956B2EC">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11F504DD"/>
    <w:multiLevelType w:val="multilevel"/>
    <w:tmpl w:val="3438D1F6"/>
    <w:lvl w:ilvl="0">
      <w:start w:val="1"/>
      <w:numFmt w:val="decimal"/>
      <w:lvlText w:val="%1."/>
      <w:legacy w:legacy="1" w:legacySpace="0" w:legacyIndent="418"/>
      <w:lvlJc w:val="left"/>
      <w:rPr>
        <w:rFonts w:ascii="Times New Roman" w:hAnsi="Times New Roman" w:cs="Times New Roman" w:hint="default"/>
        <w:i w:val="0"/>
        <w:color w:val="auto"/>
      </w:rPr>
    </w:lvl>
    <w:lvl w:ilvl="1">
      <w:start w:val="2"/>
      <w:numFmt w:val="decimal"/>
      <w:isLgl/>
      <w:lvlText w:val="%1.%2"/>
      <w:lvlJc w:val="left"/>
      <w:pPr>
        <w:ind w:left="644" w:hanging="360"/>
      </w:pPr>
      <w:rPr>
        <w:rFonts w:hint="default"/>
        <w:b w:val="0"/>
      </w:rPr>
    </w:lvl>
    <w:lvl w:ilvl="2">
      <w:start w:val="1"/>
      <w:numFmt w:val="decimal"/>
      <w:isLgl/>
      <w:lvlText w:val="%1.%2.%3"/>
      <w:lvlJc w:val="left"/>
      <w:pPr>
        <w:ind w:left="1288" w:hanging="720"/>
      </w:pPr>
      <w:rPr>
        <w:rFonts w:hint="default"/>
        <w:b w:val="0"/>
      </w:rPr>
    </w:lvl>
    <w:lvl w:ilvl="3">
      <w:start w:val="1"/>
      <w:numFmt w:val="decimal"/>
      <w:isLgl/>
      <w:lvlText w:val="%1.%2.%3.%4"/>
      <w:lvlJc w:val="left"/>
      <w:pPr>
        <w:ind w:left="1572" w:hanging="720"/>
      </w:pPr>
      <w:rPr>
        <w:rFonts w:hint="default"/>
        <w:b w:val="0"/>
      </w:rPr>
    </w:lvl>
    <w:lvl w:ilvl="4">
      <w:start w:val="1"/>
      <w:numFmt w:val="decimal"/>
      <w:isLgl/>
      <w:lvlText w:val="%1.%2.%3.%4.%5"/>
      <w:lvlJc w:val="left"/>
      <w:pPr>
        <w:ind w:left="1856" w:hanging="720"/>
      </w:pPr>
      <w:rPr>
        <w:rFonts w:hint="default"/>
        <w:b w:val="0"/>
      </w:rPr>
    </w:lvl>
    <w:lvl w:ilvl="5">
      <w:start w:val="1"/>
      <w:numFmt w:val="decimal"/>
      <w:isLgl/>
      <w:lvlText w:val="%1.%2.%3.%4.%5.%6"/>
      <w:lvlJc w:val="left"/>
      <w:pPr>
        <w:ind w:left="2500" w:hanging="1080"/>
      </w:pPr>
      <w:rPr>
        <w:rFonts w:hint="default"/>
        <w:b w:val="0"/>
      </w:rPr>
    </w:lvl>
    <w:lvl w:ilvl="6">
      <w:start w:val="1"/>
      <w:numFmt w:val="decimal"/>
      <w:isLgl/>
      <w:lvlText w:val="%1.%2.%3.%4.%5.%6.%7"/>
      <w:lvlJc w:val="left"/>
      <w:pPr>
        <w:ind w:left="2784" w:hanging="1080"/>
      </w:pPr>
      <w:rPr>
        <w:rFonts w:hint="default"/>
        <w:b w:val="0"/>
      </w:rPr>
    </w:lvl>
    <w:lvl w:ilvl="7">
      <w:start w:val="1"/>
      <w:numFmt w:val="decimal"/>
      <w:isLgl/>
      <w:lvlText w:val="%1.%2.%3.%4.%5.%6.%7.%8"/>
      <w:lvlJc w:val="left"/>
      <w:pPr>
        <w:ind w:left="3428" w:hanging="1440"/>
      </w:pPr>
      <w:rPr>
        <w:rFonts w:hint="default"/>
        <w:b w:val="0"/>
      </w:rPr>
    </w:lvl>
    <w:lvl w:ilvl="8">
      <w:start w:val="1"/>
      <w:numFmt w:val="decimal"/>
      <w:isLgl/>
      <w:lvlText w:val="%1.%2.%3.%4.%5.%6.%7.%8.%9"/>
      <w:lvlJc w:val="left"/>
      <w:pPr>
        <w:ind w:left="3712" w:hanging="1440"/>
      </w:pPr>
      <w:rPr>
        <w:rFonts w:hint="default"/>
        <w:b w:val="0"/>
      </w:rPr>
    </w:lvl>
  </w:abstractNum>
  <w:abstractNum w:abstractNumId="2">
    <w:nsid w:val="13F37B59"/>
    <w:multiLevelType w:val="hybridMultilevel"/>
    <w:tmpl w:val="96D87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8E25200"/>
    <w:multiLevelType w:val="hybridMultilevel"/>
    <w:tmpl w:val="264A34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05B05A0"/>
    <w:multiLevelType w:val="hybridMultilevel"/>
    <w:tmpl w:val="0CCAFD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8E76678"/>
    <w:multiLevelType w:val="hybridMultilevel"/>
    <w:tmpl w:val="BF967CBA"/>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nsid w:val="352058B3"/>
    <w:multiLevelType w:val="hybridMultilevel"/>
    <w:tmpl w:val="D54685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95A68E2"/>
    <w:multiLevelType w:val="hybridMultilevel"/>
    <w:tmpl w:val="31B67BBE"/>
    <w:lvl w:ilvl="0" w:tplc="BCB03656">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nsid w:val="3B6137F6"/>
    <w:multiLevelType w:val="hybridMultilevel"/>
    <w:tmpl w:val="66C28730"/>
    <w:lvl w:ilvl="0" w:tplc="38B87C8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24E5A2E"/>
    <w:multiLevelType w:val="hybridMultilevel"/>
    <w:tmpl w:val="A47C96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540D34A7"/>
    <w:multiLevelType w:val="hybridMultilevel"/>
    <w:tmpl w:val="409E37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5AA53804"/>
    <w:multiLevelType w:val="hybridMultilevel"/>
    <w:tmpl w:val="045825E4"/>
    <w:lvl w:ilvl="0" w:tplc="FA54EEBE">
      <w:start w:val="1"/>
      <w:numFmt w:val="decimal"/>
      <w:lvlText w:val="%1."/>
      <w:lvlJc w:val="left"/>
      <w:pPr>
        <w:ind w:left="360" w:hanging="360"/>
      </w:pPr>
      <w:rPr>
        <w:b w:val="0"/>
        <w:i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5B0343C9"/>
    <w:multiLevelType w:val="singleLevel"/>
    <w:tmpl w:val="8EB8CA3C"/>
    <w:lvl w:ilvl="0">
      <w:start w:val="1"/>
      <w:numFmt w:val="decimal"/>
      <w:lvlText w:val="%1."/>
      <w:legacy w:legacy="1" w:legacySpace="0" w:legacyIndent="350"/>
      <w:lvlJc w:val="left"/>
      <w:rPr>
        <w:rFonts w:ascii="Times New Roman" w:hAnsi="Times New Roman" w:cs="Times New Roman" w:hint="default"/>
      </w:rPr>
    </w:lvl>
  </w:abstractNum>
  <w:abstractNum w:abstractNumId="13">
    <w:nsid w:val="6C204A2C"/>
    <w:multiLevelType w:val="hybridMultilevel"/>
    <w:tmpl w:val="9A8449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6EAC0760"/>
    <w:multiLevelType w:val="hybridMultilevel"/>
    <w:tmpl w:val="923EDBA8"/>
    <w:lvl w:ilvl="0" w:tplc="9CAC0FCA">
      <w:start w:val="1"/>
      <w:numFmt w:val="decimal"/>
      <w:lvlText w:val="%1."/>
      <w:lvlJc w:val="left"/>
      <w:pPr>
        <w:ind w:left="360" w:hanging="360"/>
      </w:pPr>
      <w:rPr>
        <w:rFonts w:asciiTheme="minorHAnsi" w:hAnsiTheme="minorHAnsi" w:cstheme="minorHAnsi" w:hint="default"/>
        <w:b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752F6B58"/>
    <w:multiLevelType w:val="hybridMultilevel"/>
    <w:tmpl w:val="1C6CCE82"/>
    <w:lvl w:ilvl="0" w:tplc="38B87C8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7B5D604B"/>
    <w:multiLevelType w:val="hybridMultilevel"/>
    <w:tmpl w:val="BB484FD8"/>
    <w:lvl w:ilvl="0" w:tplc="9CAC0FCA">
      <w:start w:val="1"/>
      <w:numFmt w:val="decimal"/>
      <w:lvlText w:val="%1."/>
      <w:lvlJc w:val="left"/>
      <w:pPr>
        <w:ind w:left="720" w:hanging="360"/>
      </w:pPr>
      <w:rPr>
        <w:rFonts w:asciiTheme="minorHAnsi" w:hAnsiTheme="minorHAnsi" w:cstheme="minorHAnsi"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7D4E5C4A"/>
    <w:multiLevelType w:val="hybridMultilevel"/>
    <w:tmpl w:val="1C6CCE82"/>
    <w:lvl w:ilvl="0" w:tplc="38B87C8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2"/>
  </w:num>
  <w:num w:numId="3">
    <w:abstractNumId w:val="1"/>
  </w:num>
  <w:num w:numId="4">
    <w:abstractNumId w:val="14"/>
  </w:num>
  <w:num w:numId="5">
    <w:abstractNumId w:val="4"/>
  </w:num>
  <w:num w:numId="6">
    <w:abstractNumId w:val="10"/>
  </w:num>
  <w:num w:numId="7">
    <w:abstractNumId w:val="3"/>
  </w:num>
  <w:num w:numId="8">
    <w:abstractNumId w:val="6"/>
  </w:num>
  <w:num w:numId="9">
    <w:abstractNumId w:val="7"/>
  </w:num>
  <w:num w:numId="10">
    <w:abstractNumId w:val="11"/>
  </w:num>
  <w:num w:numId="11">
    <w:abstractNumId w:val="17"/>
  </w:num>
  <w:num w:numId="12">
    <w:abstractNumId w:val="13"/>
  </w:num>
  <w:num w:numId="13">
    <w:abstractNumId w:val="9"/>
  </w:num>
  <w:num w:numId="14">
    <w:abstractNumId w:val="8"/>
  </w:num>
  <w:num w:numId="15">
    <w:abstractNumId w:val="15"/>
  </w:num>
  <w:num w:numId="16">
    <w:abstractNumId w:val="16"/>
  </w:num>
  <w:num w:numId="17">
    <w:abstractNumId w:val="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210"/>
    <w:rsid w:val="000146A8"/>
    <w:rsid w:val="00030E02"/>
    <w:rsid w:val="00043AEF"/>
    <w:rsid w:val="00056C14"/>
    <w:rsid w:val="000A77C7"/>
    <w:rsid w:val="000C56BD"/>
    <w:rsid w:val="000D6215"/>
    <w:rsid w:val="00154F10"/>
    <w:rsid w:val="001672C4"/>
    <w:rsid w:val="00192543"/>
    <w:rsid w:val="0019313A"/>
    <w:rsid w:val="001C03C2"/>
    <w:rsid w:val="00212278"/>
    <w:rsid w:val="0022145E"/>
    <w:rsid w:val="002253B8"/>
    <w:rsid w:val="00226C68"/>
    <w:rsid w:val="00243581"/>
    <w:rsid w:val="00243725"/>
    <w:rsid w:val="00257C58"/>
    <w:rsid w:val="0026289F"/>
    <w:rsid w:val="002769EE"/>
    <w:rsid w:val="002933C3"/>
    <w:rsid w:val="00296D69"/>
    <w:rsid w:val="002A4A14"/>
    <w:rsid w:val="002D3B6B"/>
    <w:rsid w:val="00344F1A"/>
    <w:rsid w:val="00376873"/>
    <w:rsid w:val="003A2237"/>
    <w:rsid w:val="003C5C68"/>
    <w:rsid w:val="00413A8C"/>
    <w:rsid w:val="0042244D"/>
    <w:rsid w:val="00431C83"/>
    <w:rsid w:val="004C6FD2"/>
    <w:rsid w:val="004E3473"/>
    <w:rsid w:val="00532713"/>
    <w:rsid w:val="005802ED"/>
    <w:rsid w:val="005A1139"/>
    <w:rsid w:val="005A3180"/>
    <w:rsid w:val="0061247B"/>
    <w:rsid w:val="006A363C"/>
    <w:rsid w:val="006B5659"/>
    <w:rsid w:val="006D27FC"/>
    <w:rsid w:val="006E3A14"/>
    <w:rsid w:val="007034CF"/>
    <w:rsid w:val="007168EE"/>
    <w:rsid w:val="00746F84"/>
    <w:rsid w:val="007475AD"/>
    <w:rsid w:val="0075484E"/>
    <w:rsid w:val="007A38E5"/>
    <w:rsid w:val="007C73A0"/>
    <w:rsid w:val="00811AFD"/>
    <w:rsid w:val="0081482B"/>
    <w:rsid w:val="00823A6C"/>
    <w:rsid w:val="00847F67"/>
    <w:rsid w:val="00884FD2"/>
    <w:rsid w:val="00887EE0"/>
    <w:rsid w:val="00896C00"/>
    <w:rsid w:val="008A5B45"/>
    <w:rsid w:val="008C3D53"/>
    <w:rsid w:val="008C7509"/>
    <w:rsid w:val="008F060C"/>
    <w:rsid w:val="008F7B74"/>
    <w:rsid w:val="00937185"/>
    <w:rsid w:val="00961D3B"/>
    <w:rsid w:val="009714DE"/>
    <w:rsid w:val="0098476A"/>
    <w:rsid w:val="009C1C3A"/>
    <w:rsid w:val="009D733A"/>
    <w:rsid w:val="00A33BEA"/>
    <w:rsid w:val="00A66834"/>
    <w:rsid w:val="00A668F6"/>
    <w:rsid w:val="00AA5926"/>
    <w:rsid w:val="00AA6F42"/>
    <w:rsid w:val="00AB2E1F"/>
    <w:rsid w:val="00AB5E52"/>
    <w:rsid w:val="00AE1D02"/>
    <w:rsid w:val="00B019F6"/>
    <w:rsid w:val="00B519A6"/>
    <w:rsid w:val="00B96B75"/>
    <w:rsid w:val="00BA5667"/>
    <w:rsid w:val="00BF442C"/>
    <w:rsid w:val="00C0147A"/>
    <w:rsid w:val="00C2177C"/>
    <w:rsid w:val="00C76210"/>
    <w:rsid w:val="00CB28EB"/>
    <w:rsid w:val="00CB3808"/>
    <w:rsid w:val="00CB4242"/>
    <w:rsid w:val="00CC2692"/>
    <w:rsid w:val="00D26E2C"/>
    <w:rsid w:val="00D608DD"/>
    <w:rsid w:val="00D958AA"/>
    <w:rsid w:val="00DB66E6"/>
    <w:rsid w:val="00DE388E"/>
    <w:rsid w:val="00DE6794"/>
    <w:rsid w:val="00E22889"/>
    <w:rsid w:val="00E25E8E"/>
    <w:rsid w:val="00E82779"/>
    <w:rsid w:val="00F215B1"/>
    <w:rsid w:val="00F30924"/>
    <w:rsid w:val="00F84F31"/>
    <w:rsid w:val="00F92B37"/>
    <w:rsid w:val="00FA0AED"/>
    <w:rsid w:val="00FC3E92"/>
    <w:rsid w:val="00FD1278"/>
    <w:rsid w:val="00FE3ED4"/>
    <w:rsid w:val="00FF54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ormalny tekst,Preambuła,lp1,Akapit z list¹,CW_Lista,wypunktowanie,Asia 2  Akapit z listą,tekst normalny,Wypunktowanie,L1,Numerowanie,List Paragraph,Akapit z listą5,Obiekt,List Paragraph1,Odstavec,maz_wyliczenie,opis dzialania"/>
    <w:basedOn w:val="Normalny"/>
    <w:link w:val="AkapitzlistZnak"/>
    <w:uiPriority w:val="34"/>
    <w:qFormat/>
    <w:rsid w:val="000C56BD"/>
    <w:pPr>
      <w:ind w:left="720"/>
      <w:contextualSpacing/>
    </w:pPr>
  </w:style>
  <w:style w:type="character" w:customStyle="1" w:styleId="AkapitzlistZnak">
    <w:name w:val="Akapit z listą Znak"/>
    <w:aliases w:val="normalny tekst Znak,Preambuła Znak,lp1 Znak,Akapit z list¹ Znak,CW_Lista Znak,wypunktowanie Znak,Asia 2  Akapit z listą Znak,tekst normalny Znak,Wypunktowanie Znak,L1 Znak,Numerowanie Znak,List Paragraph Znak,Akapit z listą5 Znak"/>
    <w:link w:val="Akapitzlist"/>
    <w:uiPriority w:val="34"/>
    <w:qFormat/>
    <w:rsid w:val="00CB4242"/>
  </w:style>
  <w:style w:type="paragraph" w:styleId="Nagwek">
    <w:name w:val="header"/>
    <w:basedOn w:val="Normalny"/>
    <w:link w:val="NagwekZnak"/>
    <w:uiPriority w:val="99"/>
    <w:unhideWhenUsed/>
    <w:rsid w:val="002253B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253B8"/>
  </w:style>
  <w:style w:type="paragraph" w:styleId="Stopka">
    <w:name w:val="footer"/>
    <w:basedOn w:val="Normalny"/>
    <w:link w:val="StopkaZnak"/>
    <w:uiPriority w:val="99"/>
    <w:unhideWhenUsed/>
    <w:rsid w:val="002253B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253B8"/>
  </w:style>
  <w:style w:type="paragraph" w:styleId="Tekstdymka">
    <w:name w:val="Balloon Text"/>
    <w:basedOn w:val="Normalny"/>
    <w:link w:val="TekstdymkaZnak"/>
    <w:uiPriority w:val="99"/>
    <w:semiHidden/>
    <w:unhideWhenUsed/>
    <w:rsid w:val="002253B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253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ormalny tekst,Preambuła,lp1,Akapit z list¹,CW_Lista,wypunktowanie,Asia 2  Akapit z listą,tekst normalny,Wypunktowanie,L1,Numerowanie,List Paragraph,Akapit z listą5,Obiekt,List Paragraph1,Odstavec,maz_wyliczenie,opis dzialania"/>
    <w:basedOn w:val="Normalny"/>
    <w:link w:val="AkapitzlistZnak"/>
    <w:uiPriority w:val="34"/>
    <w:qFormat/>
    <w:rsid w:val="000C56BD"/>
    <w:pPr>
      <w:ind w:left="720"/>
      <w:contextualSpacing/>
    </w:pPr>
  </w:style>
  <w:style w:type="character" w:customStyle="1" w:styleId="AkapitzlistZnak">
    <w:name w:val="Akapit z listą Znak"/>
    <w:aliases w:val="normalny tekst Znak,Preambuła Znak,lp1 Znak,Akapit z list¹ Znak,CW_Lista Znak,wypunktowanie Znak,Asia 2  Akapit z listą Znak,tekst normalny Znak,Wypunktowanie Znak,L1 Znak,Numerowanie Znak,List Paragraph Znak,Akapit z listą5 Znak"/>
    <w:link w:val="Akapitzlist"/>
    <w:uiPriority w:val="34"/>
    <w:qFormat/>
    <w:rsid w:val="00CB4242"/>
  </w:style>
  <w:style w:type="paragraph" w:styleId="Nagwek">
    <w:name w:val="header"/>
    <w:basedOn w:val="Normalny"/>
    <w:link w:val="NagwekZnak"/>
    <w:uiPriority w:val="99"/>
    <w:unhideWhenUsed/>
    <w:rsid w:val="002253B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253B8"/>
  </w:style>
  <w:style w:type="paragraph" w:styleId="Stopka">
    <w:name w:val="footer"/>
    <w:basedOn w:val="Normalny"/>
    <w:link w:val="StopkaZnak"/>
    <w:uiPriority w:val="99"/>
    <w:unhideWhenUsed/>
    <w:rsid w:val="002253B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253B8"/>
  </w:style>
  <w:style w:type="paragraph" w:styleId="Tekstdymka">
    <w:name w:val="Balloon Text"/>
    <w:basedOn w:val="Normalny"/>
    <w:link w:val="TekstdymkaZnak"/>
    <w:uiPriority w:val="99"/>
    <w:semiHidden/>
    <w:unhideWhenUsed/>
    <w:rsid w:val="002253B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253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836706">
      <w:bodyDiv w:val="1"/>
      <w:marLeft w:val="0"/>
      <w:marRight w:val="0"/>
      <w:marTop w:val="0"/>
      <w:marBottom w:val="0"/>
      <w:divBdr>
        <w:top w:val="none" w:sz="0" w:space="0" w:color="auto"/>
        <w:left w:val="none" w:sz="0" w:space="0" w:color="auto"/>
        <w:bottom w:val="none" w:sz="0" w:space="0" w:color="auto"/>
        <w:right w:val="none" w:sz="0" w:space="0" w:color="auto"/>
      </w:divBdr>
    </w:div>
    <w:div w:id="162315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wzlp.p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zetargi@wzlp.p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wzlp@wzlp.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2</Pages>
  <Words>823</Words>
  <Characters>4944</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mmalinowska</dc:creator>
  <cp:lastModifiedBy>Izabela Adrjan</cp:lastModifiedBy>
  <cp:revision>85</cp:revision>
  <cp:lastPrinted>2016-11-08T07:04:00Z</cp:lastPrinted>
  <dcterms:created xsi:type="dcterms:W3CDTF">2017-10-27T11:04:00Z</dcterms:created>
  <dcterms:modified xsi:type="dcterms:W3CDTF">2025-11-18T11:42:00Z</dcterms:modified>
</cp:coreProperties>
</file>