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65" w:rsidRPr="004165FC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Załącznik </w:t>
      </w:r>
      <w:r w:rsidR="008029F7" w:rsidRPr="004165FC">
        <w:rPr>
          <w:rFonts w:eastAsia="Times New Roman" w:cstheme="minorHAnsi"/>
          <w:sz w:val="24"/>
          <w:szCs w:val="24"/>
          <w:lang w:eastAsia="pl-PL"/>
        </w:rPr>
        <w:t xml:space="preserve">4 </w:t>
      </w:r>
      <w:r w:rsidR="00A81A1A">
        <w:rPr>
          <w:rFonts w:eastAsia="Times New Roman" w:cstheme="minorHAnsi"/>
          <w:sz w:val="24"/>
          <w:szCs w:val="24"/>
          <w:lang w:eastAsia="pl-PL"/>
        </w:rPr>
        <w:t>- RODO</w:t>
      </w:r>
    </w:p>
    <w:p w:rsidR="00552065" w:rsidRPr="004165FC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552065" w:rsidRPr="004165FC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165FC">
        <w:rPr>
          <w:rFonts w:eastAsia="Times New Roman" w:cstheme="minorHAnsi"/>
          <w:b/>
          <w:sz w:val="24"/>
          <w:szCs w:val="24"/>
          <w:lang w:eastAsia="pl-PL"/>
        </w:rPr>
        <w:t>Informacja o przetwarzaniu danych osobowych</w:t>
      </w:r>
    </w:p>
    <w:p w:rsidR="00552065" w:rsidRPr="004165FC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D9241E" w:rsidRPr="004165FC" w:rsidRDefault="00D9241E" w:rsidP="00D9241E">
      <w:pPr>
        <w:tabs>
          <w:tab w:val="left" w:pos="787"/>
        </w:tabs>
        <w:spacing w:after="0" w:line="274" w:lineRule="exact"/>
        <w:ind w:right="100"/>
        <w:jc w:val="both"/>
        <w:rPr>
          <w:rFonts w:eastAsia="SimSu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</w:t>
      </w:r>
      <w:r w:rsidR="00552065" w:rsidRPr="004165FC">
        <w:rPr>
          <w:rFonts w:eastAsia="Times New Roman" w:cstheme="minorHAnsi"/>
          <w:sz w:val="24"/>
          <w:szCs w:val="24"/>
          <w:lang w:eastAsia="pl-PL"/>
        </w:rPr>
        <w:t>/Panu prawach z tym związanych;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eastAsia="SimSu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</w:t>
      </w:r>
      <w:r w:rsidRPr="004165FC">
        <w:rPr>
          <w:rFonts w:eastAsia="Times New Roman" w:cstheme="minorHAnsi"/>
          <w:i/>
          <w:sz w:val="24"/>
          <w:szCs w:val="24"/>
          <w:lang w:eastAsia="pl-PL"/>
        </w:rPr>
        <w:t>Wojewódzki Zespół Lecznictwa Psychiatrycznego w Olsztynie 10-228 Olsztyn, Al. Wojska Polskiego 35;</w:t>
      </w:r>
    </w:p>
    <w:p w:rsidR="00D9241E" w:rsidRPr="00173D72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eastAsia="SimSu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inspektorem ochrony danych osobowych w </w:t>
      </w:r>
      <w:r w:rsidRPr="004165FC">
        <w:rPr>
          <w:rFonts w:eastAsia="Times New Roman" w:cstheme="minorHAnsi"/>
          <w:i/>
          <w:sz w:val="24"/>
          <w:szCs w:val="24"/>
          <w:lang w:eastAsia="pl-PL"/>
        </w:rPr>
        <w:t xml:space="preserve">Wojewódzkim Zespole Lecznictwa Psychiatrycznego w Olsztynie </w:t>
      </w:r>
      <w:r w:rsidRPr="004165FC">
        <w:rPr>
          <w:rFonts w:eastAsia="Times New Roman" w:cstheme="minorHAnsi"/>
          <w:sz w:val="24"/>
          <w:szCs w:val="24"/>
          <w:lang w:eastAsia="pl-PL"/>
        </w:rPr>
        <w:t xml:space="preserve"> jest Pan </w:t>
      </w:r>
      <w:r w:rsidRPr="004165FC">
        <w:rPr>
          <w:rFonts w:eastAsia="Times New Roman" w:cstheme="minorHAnsi"/>
          <w:i/>
          <w:sz w:val="24"/>
          <w:szCs w:val="24"/>
          <w:lang w:eastAsia="pl-PL"/>
        </w:rPr>
        <w:t xml:space="preserve">Władysław Wiciński, kontakt: </w:t>
      </w:r>
      <w:hyperlink r:id="rId6" w:history="1">
        <w:r w:rsidR="005233DE" w:rsidRPr="00A706B9">
          <w:rPr>
            <w:rStyle w:val="Hipercze"/>
            <w:rFonts w:eastAsia="Times New Roman" w:cstheme="minorHAnsi"/>
            <w:i/>
            <w:sz w:val="24"/>
            <w:szCs w:val="24"/>
            <w:lang w:eastAsia="pl-PL"/>
          </w:rPr>
          <w:t>inspektor@wzlp.pl</w:t>
        </w:r>
      </w:hyperlink>
      <w:r w:rsidRPr="004165F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hyperlink r:id="rId7">
        <w:r w:rsidRPr="00173D72">
          <w:rPr>
            <w:rFonts w:eastAsia="Times New Roman" w:cstheme="minorHAnsi"/>
            <w:i/>
            <w:sz w:val="24"/>
            <w:szCs w:val="24"/>
            <w:lang w:eastAsia="pl-PL"/>
          </w:rPr>
          <w:t>tel:(89)</w:t>
        </w:r>
      </w:hyperlink>
      <w:r w:rsidRPr="00173D72">
        <w:rPr>
          <w:rFonts w:eastAsia="Times New Roman" w:cstheme="minorHAnsi"/>
          <w:i/>
          <w:sz w:val="24"/>
          <w:szCs w:val="24"/>
          <w:lang w:eastAsia="pl-PL"/>
        </w:rPr>
        <w:t xml:space="preserve"> 678 53 49;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eastAsia="SimSu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Pani / Pana dane osobowe przetwarzane są w celu / celach: </w:t>
      </w:r>
    </w:p>
    <w:p w:rsidR="00D9241E" w:rsidRPr="004165FC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>a) wypełnienia obowiązków p</w:t>
      </w:r>
      <w:bookmarkStart w:id="0" w:name="_GoBack"/>
      <w:bookmarkEnd w:id="0"/>
      <w:r w:rsidRPr="004165FC">
        <w:rPr>
          <w:rFonts w:eastAsia="Times New Roman" w:cstheme="minorHAnsi"/>
          <w:sz w:val="24"/>
          <w:szCs w:val="24"/>
          <w:lang w:eastAsia="pl-PL"/>
        </w:rPr>
        <w:t xml:space="preserve">rawnych ciążących na </w:t>
      </w:r>
      <w:r w:rsidRPr="004165FC">
        <w:rPr>
          <w:rFonts w:eastAsia="Times New Roman" w:cstheme="minorHAnsi"/>
          <w:i/>
          <w:sz w:val="24"/>
          <w:szCs w:val="24"/>
          <w:lang w:eastAsia="pl-PL"/>
        </w:rPr>
        <w:t>Wojewódzkim Zespole Lecznictwa Psychiatrycznego w Olsztynie</w:t>
      </w:r>
      <w:r w:rsidRPr="004165FC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:rsidR="00D9241E" w:rsidRPr="004165FC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b) realizacji umów zawartych z kontrahentami </w:t>
      </w:r>
      <w:r w:rsidRPr="004165FC">
        <w:rPr>
          <w:rFonts w:eastAsia="Times New Roman" w:cstheme="minorHAnsi"/>
          <w:i/>
          <w:sz w:val="24"/>
          <w:szCs w:val="24"/>
          <w:lang w:eastAsia="pl-PL"/>
        </w:rPr>
        <w:t>Wojewódzkiego Zespołu Lecznictwa Psychiatrycznego w Olsztynie</w:t>
      </w:r>
      <w:r w:rsidRPr="004165FC">
        <w:rPr>
          <w:rFonts w:eastAsia="Times New Roman" w:cstheme="minorHAnsi"/>
          <w:sz w:val="24"/>
          <w:szCs w:val="24"/>
          <w:lang w:eastAsia="pl-PL"/>
        </w:rPr>
        <w:t>;</w:t>
      </w:r>
    </w:p>
    <w:p w:rsidR="00D9241E" w:rsidRPr="004165FC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>c) w pozostałych przypadkach Pani / Pana dane osobowe przetwarzane są wyłącznie na podstawie wcześniej udzielonej zgody w zakresie i celu określonym w treści zgody.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W związku z przetwarzaniem danych w celach o których mowa w pkt 3 odbiorcami Pani / Pana danych osobowych mogą być: </w:t>
      </w:r>
    </w:p>
    <w:p w:rsidR="00D9241E" w:rsidRPr="004165FC" w:rsidRDefault="00D9241E" w:rsidP="00D9241E">
      <w:pPr>
        <w:spacing w:after="0" w:line="240" w:lineRule="auto"/>
        <w:ind w:left="64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D9241E" w:rsidRPr="004165FC" w:rsidRDefault="00D9241E" w:rsidP="00D9241E">
      <w:pPr>
        <w:spacing w:after="0" w:line="240" w:lineRule="auto"/>
        <w:ind w:left="64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b) inne podmioty, które na podstawie stosownych umów podpisanych z </w:t>
      </w:r>
      <w:r w:rsidRPr="004165FC">
        <w:rPr>
          <w:rFonts w:eastAsia="Times New Roman" w:cstheme="minorHAnsi"/>
          <w:i/>
          <w:sz w:val="24"/>
          <w:szCs w:val="24"/>
          <w:lang w:eastAsia="pl-PL"/>
        </w:rPr>
        <w:t>Wojewódzkim Zespołem Lecznictwa Psychiatrycznego w Olsztynie</w:t>
      </w:r>
      <w:r w:rsidRPr="004165FC">
        <w:rPr>
          <w:rFonts w:eastAsia="Times New Roman" w:cstheme="minorHAnsi"/>
          <w:sz w:val="24"/>
          <w:szCs w:val="24"/>
          <w:lang w:eastAsia="pl-PL"/>
        </w:rPr>
        <w:t xml:space="preserve"> przetwarzają dane osobowe dla których Administratorem jest Dyrektor WZLP w Olsztynie.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</w:t>
      </w:r>
      <w:r w:rsidRPr="004165FC">
        <w:rPr>
          <w:rFonts w:eastAsia="Times New Roman" w:cstheme="minorHAnsi"/>
          <w:sz w:val="24"/>
          <w:szCs w:val="24"/>
          <w:lang w:eastAsia="pl-PL"/>
        </w:rPr>
        <w:lastRenderedPageBreak/>
        <w:t>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 xml:space="preserve">W przypadku powzięcia informacji o niezgodnym z prawem przetwarzaniu w </w:t>
      </w:r>
      <w:r w:rsidRPr="004165FC">
        <w:rPr>
          <w:rFonts w:eastAsia="Times New Roman" w:cstheme="minorHAnsi"/>
          <w:i/>
          <w:sz w:val="24"/>
          <w:szCs w:val="24"/>
          <w:lang w:eastAsia="pl-PL"/>
        </w:rPr>
        <w:t>Wojewódzkim Zespole Lecznictwa Psychiatrycznego w Olsztynie</w:t>
      </w:r>
      <w:r w:rsidRPr="004165FC">
        <w:rPr>
          <w:rFonts w:eastAsia="Times New Roman" w:cstheme="minorHAnsi"/>
          <w:sz w:val="24"/>
          <w:szCs w:val="24"/>
          <w:lang w:eastAsia="pl-PL"/>
        </w:rPr>
        <w:t xml:space="preserve"> w Olsztynie Pani / Pana danych osobowych, przysługuje Pani / Panu prawo wniesienia skargi do organu nadzorczego właściwego w sprawach ochrony danych osobowych. 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>W sytuacji, gdy przetwarzanie danych osobowych odbywa się na podstawie zgody osoby, której dane dotyczą, podanie przez Panią / Pana danych osobowych Administratorowi ma charakter dobrowolny.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>Podanie przez Panią / Pana danych osobowych jest obowiązkowe, w sytuacji gdy przesłankę przetwarzania danych osobowych stanowi przepis prawa lub zawarta między stronami umowa.</w:t>
      </w:r>
    </w:p>
    <w:p w:rsidR="00D9241E" w:rsidRPr="004165FC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5FC">
        <w:rPr>
          <w:rFonts w:eastAsia="Times New Roman" w:cstheme="minorHAnsi"/>
          <w:sz w:val="24"/>
          <w:szCs w:val="24"/>
          <w:lang w:eastAsia="pl-PL"/>
        </w:rPr>
        <w:t>Pani / Pana dane mogą być przetwarzane w sposób zautomatyzowany i nie będą profilowane.</w:t>
      </w:r>
      <w:r w:rsidRPr="004165F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2A226B" w:rsidRPr="004165FC" w:rsidRDefault="002A226B">
      <w:pPr>
        <w:rPr>
          <w:rFonts w:cstheme="minorHAnsi"/>
          <w:sz w:val="24"/>
          <w:szCs w:val="24"/>
        </w:rPr>
      </w:pPr>
    </w:p>
    <w:sectPr w:rsidR="002A226B" w:rsidRPr="0041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1A"/>
    <w:rsid w:val="00173D72"/>
    <w:rsid w:val="002A226B"/>
    <w:rsid w:val="004165FC"/>
    <w:rsid w:val="005233DE"/>
    <w:rsid w:val="00552065"/>
    <w:rsid w:val="008029F7"/>
    <w:rsid w:val="00A50564"/>
    <w:rsid w:val="00A81A1A"/>
    <w:rsid w:val="00C1781A"/>
    <w:rsid w:val="00C75509"/>
    <w:rsid w:val="00D9241E"/>
    <w:rsid w:val="00E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05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0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(89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wz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lkonczanin</dc:creator>
  <cp:lastModifiedBy>Izabela Adrjan</cp:lastModifiedBy>
  <cp:revision>8</cp:revision>
  <dcterms:created xsi:type="dcterms:W3CDTF">2020-03-17T08:45:00Z</dcterms:created>
  <dcterms:modified xsi:type="dcterms:W3CDTF">2025-10-08T12:21:00Z</dcterms:modified>
</cp:coreProperties>
</file>