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F0C" w:rsidRPr="00FD684B" w:rsidRDefault="009E4F0C" w:rsidP="002306B0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color w:val="000000"/>
          <w:sz w:val="24"/>
          <w:szCs w:val="24"/>
          <w:lang w:eastAsia="zh-CN"/>
        </w:rPr>
      </w:pPr>
      <w:r w:rsidRPr="00FD684B">
        <w:rPr>
          <w:rFonts w:eastAsia="Times New Roman" w:cstheme="minorHAnsi"/>
          <w:color w:val="000000"/>
          <w:sz w:val="24"/>
          <w:szCs w:val="24"/>
          <w:lang w:eastAsia="zh-CN"/>
        </w:rPr>
        <w:t xml:space="preserve">Pismo z dnia:                      Znak pisma :                                   Nasz znak:                             Data: </w:t>
      </w:r>
    </w:p>
    <w:p w:rsidR="009E4F0C" w:rsidRPr="00FD684B" w:rsidRDefault="009E4F0C" w:rsidP="002306B0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color w:val="000000"/>
          <w:sz w:val="24"/>
          <w:szCs w:val="24"/>
          <w:lang w:eastAsia="zh-CN"/>
        </w:rPr>
      </w:pPr>
      <w:r w:rsidRPr="00FD684B">
        <w:rPr>
          <w:rFonts w:eastAsia="Times New Roman" w:cstheme="minorHAnsi"/>
          <w:color w:val="000000"/>
          <w:sz w:val="24"/>
          <w:szCs w:val="24"/>
          <w:lang w:eastAsia="zh-CN"/>
        </w:rPr>
        <w:t xml:space="preserve">            -                                            </w:t>
      </w:r>
      <w:r w:rsidRPr="00FD684B">
        <w:rPr>
          <w:rFonts w:eastAsia="Times New Roman" w:cstheme="minorHAnsi"/>
          <w:sz w:val="24"/>
          <w:szCs w:val="24"/>
          <w:lang w:eastAsia="zh-CN"/>
        </w:rPr>
        <w:t xml:space="preserve">-           </w:t>
      </w:r>
      <w:r w:rsidR="00335349" w:rsidRPr="00FD684B">
        <w:rPr>
          <w:rFonts w:eastAsia="Times New Roman" w:cstheme="minorHAnsi"/>
          <w:sz w:val="24"/>
          <w:szCs w:val="24"/>
          <w:lang w:eastAsia="zh-CN"/>
        </w:rPr>
        <w:t xml:space="preserve">                        </w:t>
      </w:r>
      <w:r w:rsidRPr="00FD684B">
        <w:rPr>
          <w:rFonts w:eastAsia="Times New Roman" w:cstheme="minorHAnsi"/>
          <w:sz w:val="24"/>
          <w:szCs w:val="24"/>
          <w:lang w:eastAsia="zh-CN"/>
        </w:rPr>
        <w:t xml:space="preserve">    </w:t>
      </w:r>
      <w:r w:rsidRPr="00FD684B">
        <w:rPr>
          <w:rFonts w:eastAsia="Times New Roman" w:cstheme="minorHAnsi"/>
          <w:sz w:val="24"/>
          <w:szCs w:val="24"/>
          <w:lang w:eastAsia="ar-SA"/>
        </w:rPr>
        <w:t>ZP.</w:t>
      </w:r>
      <w:r w:rsidRPr="00F64FEE">
        <w:rPr>
          <w:rFonts w:eastAsia="Times New Roman" w:cstheme="minorHAnsi"/>
          <w:sz w:val="24"/>
          <w:szCs w:val="24"/>
          <w:lang w:eastAsia="ar-SA"/>
        </w:rPr>
        <w:t>2651.</w:t>
      </w:r>
      <w:r w:rsidR="00FD684B" w:rsidRPr="00F64FEE">
        <w:rPr>
          <w:rFonts w:eastAsia="Times New Roman" w:cstheme="minorHAnsi"/>
          <w:sz w:val="24"/>
          <w:szCs w:val="24"/>
          <w:lang w:eastAsia="ar-SA"/>
        </w:rPr>
        <w:t>80</w:t>
      </w:r>
      <w:r w:rsidRPr="00F64FEE">
        <w:rPr>
          <w:rFonts w:eastAsia="Times New Roman" w:cstheme="minorHAnsi"/>
          <w:sz w:val="24"/>
          <w:szCs w:val="24"/>
          <w:lang w:eastAsia="ar-SA"/>
        </w:rPr>
        <w:t>.</w:t>
      </w:r>
      <w:r w:rsidR="004A2C89" w:rsidRPr="00F64FEE">
        <w:rPr>
          <w:rFonts w:eastAsia="Times New Roman" w:cstheme="minorHAnsi"/>
          <w:sz w:val="24"/>
          <w:szCs w:val="24"/>
          <w:lang w:eastAsia="ar-SA"/>
        </w:rPr>
        <w:t>202</w:t>
      </w:r>
      <w:r w:rsidR="006D26B9" w:rsidRPr="00F64FEE">
        <w:rPr>
          <w:rFonts w:eastAsia="Times New Roman" w:cstheme="minorHAnsi"/>
          <w:sz w:val="24"/>
          <w:szCs w:val="24"/>
          <w:lang w:eastAsia="ar-SA"/>
        </w:rPr>
        <w:t>5</w:t>
      </w:r>
      <w:r w:rsidRPr="00F64FEE">
        <w:rPr>
          <w:rFonts w:eastAsia="Times New Roman" w:cstheme="minorHAnsi"/>
          <w:sz w:val="24"/>
          <w:szCs w:val="24"/>
          <w:lang w:eastAsia="ar-SA"/>
        </w:rPr>
        <w:t xml:space="preserve">        </w:t>
      </w:r>
      <w:r w:rsidR="00335349" w:rsidRPr="00F64FEE">
        <w:rPr>
          <w:rFonts w:eastAsia="Times New Roman" w:cstheme="minorHAnsi"/>
          <w:sz w:val="24"/>
          <w:szCs w:val="24"/>
          <w:lang w:eastAsia="ar-SA"/>
        </w:rPr>
        <w:t xml:space="preserve">       </w:t>
      </w:r>
      <w:r w:rsidRPr="00F64FEE">
        <w:rPr>
          <w:rFonts w:eastAsia="Times New Roman" w:cstheme="minorHAnsi"/>
          <w:sz w:val="24"/>
          <w:szCs w:val="24"/>
          <w:lang w:eastAsia="ar-SA"/>
        </w:rPr>
        <w:t xml:space="preserve">   </w:t>
      </w:r>
      <w:r w:rsidR="009F4623" w:rsidRPr="00F64FEE">
        <w:rPr>
          <w:rFonts w:eastAsia="Times New Roman" w:cstheme="minorHAnsi"/>
          <w:sz w:val="24"/>
          <w:szCs w:val="24"/>
          <w:lang w:eastAsia="zh-CN"/>
        </w:rPr>
        <w:t>2</w:t>
      </w:r>
      <w:r w:rsidR="00F64FEE" w:rsidRPr="00F64FEE">
        <w:rPr>
          <w:rFonts w:eastAsia="Times New Roman" w:cstheme="minorHAnsi"/>
          <w:sz w:val="24"/>
          <w:szCs w:val="24"/>
          <w:lang w:eastAsia="zh-CN"/>
        </w:rPr>
        <w:t>3</w:t>
      </w:r>
      <w:r w:rsidRPr="00F64FEE">
        <w:rPr>
          <w:rFonts w:eastAsia="Times New Roman" w:cstheme="minorHAnsi"/>
          <w:sz w:val="24"/>
          <w:szCs w:val="24"/>
          <w:lang w:eastAsia="zh-CN"/>
        </w:rPr>
        <w:t>.0</w:t>
      </w:r>
      <w:r w:rsidR="00C00DC0" w:rsidRPr="00F64FEE">
        <w:rPr>
          <w:rFonts w:eastAsia="Times New Roman" w:cstheme="minorHAnsi"/>
          <w:sz w:val="24"/>
          <w:szCs w:val="24"/>
          <w:lang w:eastAsia="zh-CN"/>
        </w:rPr>
        <w:t>7</w:t>
      </w:r>
      <w:r w:rsidR="006D26B9" w:rsidRPr="00F64FEE">
        <w:rPr>
          <w:rFonts w:eastAsia="Times New Roman" w:cstheme="minorHAnsi"/>
          <w:sz w:val="24"/>
          <w:szCs w:val="24"/>
          <w:lang w:eastAsia="zh-CN"/>
        </w:rPr>
        <w:t>.2025</w:t>
      </w:r>
    </w:p>
    <w:p w:rsidR="008B2349" w:rsidRPr="00FD684B" w:rsidRDefault="008B2349" w:rsidP="002306B0">
      <w:pPr>
        <w:spacing w:after="0" w:line="240" w:lineRule="auto"/>
        <w:rPr>
          <w:rFonts w:eastAsia="Times New Roman" w:cstheme="minorHAnsi"/>
          <w:b/>
          <w:bCs/>
          <w:i/>
          <w:sz w:val="24"/>
          <w:szCs w:val="24"/>
          <w:lang w:eastAsia="pl-PL"/>
        </w:rPr>
      </w:pPr>
    </w:p>
    <w:p w:rsidR="008B2349" w:rsidRPr="00FD684B" w:rsidRDefault="009E4F0C" w:rsidP="002306B0">
      <w:pPr>
        <w:spacing w:after="0" w:line="240" w:lineRule="auto"/>
        <w:rPr>
          <w:rFonts w:eastAsia="Times New Roman" w:cstheme="minorHAnsi"/>
          <w:b/>
          <w:bCs/>
          <w:i/>
          <w:sz w:val="24"/>
          <w:szCs w:val="24"/>
          <w:lang w:eastAsia="pl-PL"/>
        </w:rPr>
      </w:pPr>
      <w:r w:rsidRPr="00FD684B">
        <w:rPr>
          <w:rFonts w:eastAsia="Times New Roman" w:cstheme="minorHAnsi"/>
          <w:b/>
          <w:bCs/>
          <w:i/>
          <w:sz w:val="24"/>
          <w:szCs w:val="24"/>
          <w:lang w:eastAsia="pl-PL"/>
        </w:rPr>
        <w:t>Sprawa: dostaw</w:t>
      </w:r>
      <w:r w:rsidR="00C00DC0" w:rsidRPr="00FD684B">
        <w:rPr>
          <w:rFonts w:eastAsia="Times New Roman" w:cstheme="minorHAnsi"/>
          <w:b/>
          <w:bCs/>
          <w:i/>
          <w:sz w:val="24"/>
          <w:szCs w:val="24"/>
          <w:lang w:eastAsia="pl-PL"/>
        </w:rPr>
        <w:t>a i montaż drzwi przeciwpożarowych</w:t>
      </w:r>
    </w:p>
    <w:p w:rsidR="00FD684B" w:rsidRPr="00FD684B" w:rsidRDefault="00FD684B" w:rsidP="009E4F0C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:rsidR="00795946" w:rsidRDefault="00795946" w:rsidP="002306B0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FD684B">
        <w:rPr>
          <w:rFonts w:eastAsia="Times New Roman" w:cstheme="minorHAnsi"/>
          <w:b/>
          <w:bCs/>
          <w:sz w:val="24"/>
          <w:szCs w:val="24"/>
          <w:lang w:eastAsia="pl-PL"/>
        </w:rPr>
        <w:t>OGŁOSZENIE O WSZCZĘCIU POSTĘPOWANIA W SPRAWIE BEZPRZETARGOWEGO ZAMÓWIENIA PUBLICZNEGO</w:t>
      </w:r>
    </w:p>
    <w:p w:rsidR="00646CF8" w:rsidRDefault="00646CF8" w:rsidP="00A5226E">
      <w:pPr>
        <w:widowControl w:val="0"/>
        <w:shd w:val="clear" w:color="auto" w:fill="FFFFFF"/>
        <w:autoSpaceDE w:val="0"/>
        <w:autoSpaceDN w:val="0"/>
        <w:adjustRightInd w:val="0"/>
        <w:spacing w:before="62" w:after="0" w:line="264" w:lineRule="exact"/>
        <w:ind w:left="902" w:hanging="902"/>
        <w:rPr>
          <w:rFonts w:cstheme="minorHAnsi"/>
          <w:sz w:val="24"/>
          <w:szCs w:val="24"/>
          <w:lang w:eastAsia="pl-PL"/>
        </w:rPr>
      </w:pPr>
    </w:p>
    <w:p w:rsidR="00A5226E" w:rsidRPr="00FD684B" w:rsidRDefault="00A5226E" w:rsidP="00A5226E">
      <w:pPr>
        <w:widowControl w:val="0"/>
        <w:shd w:val="clear" w:color="auto" w:fill="FFFFFF"/>
        <w:autoSpaceDE w:val="0"/>
        <w:autoSpaceDN w:val="0"/>
        <w:adjustRightInd w:val="0"/>
        <w:spacing w:before="62" w:after="0" w:line="264" w:lineRule="exact"/>
        <w:ind w:left="902" w:hanging="902"/>
        <w:rPr>
          <w:rFonts w:eastAsia="Times New Roman" w:cstheme="minorHAnsi"/>
          <w:spacing w:val="-1"/>
          <w:sz w:val="24"/>
          <w:szCs w:val="24"/>
          <w:lang w:eastAsia="pl-PL"/>
        </w:rPr>
      </w:pPr>
      <w:r w:rsidRPr="00FD684B">
        <w:rPr>
          <w:rFonts w:eastAsia="Times New Roman" w:cstheme="minorHAnsi"/>
          <w:spacing w:val="-1"/>
          <w:sz w:val="24"/>
          <w:szCs w:val="24"/>
          <w:lang w:eastAsia="pl-PL"/>
        </w:rPr>
        <w:t xml:space="preserve">Kod CPV </w:t>
      </w:r>
      <w:r w:rsidR="008E4387" w:rsidRPr="00FD684B">
        <w:rPr>
          <w:rFonts w:eastAsia="Times New Roman" w:cstheme="minorHAnsi"/>
          <w:spacing w:val="-1"/>
          <w:sz w:val="24"/>
          <w:szCs w:val="24"/>
          <w:lang w:eastAsia="pl-PL"/>
        </w:rPr>
        <w:t>44221220-3, 45421131-1</w:t>
      </w:r>
    </w:p>
    <w:p w:rsidR="002306B0" w:rsidRPr="00FD684B" w:rsidRDefault="002306B0" w:rsidP="002306B0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306B0">
        <w:rPr>
          <w:rFonts w:eastAsia="Times New Roman" w:cstheme="minorHAnsi"/>
          <w:sz w:val="24"/>
          <w:szCs w:val="24"/>
          <w:lang w:eastAsia="pl-PL"/>
        </w:rPr>
        <w:t>Ustawy o zamówieniach publicznych do tego zapytania na podstawie art. 2 ust 1 pkt 1 nie stosuje się.</w:t>
      </w:r>
    </w:p>
    <w:p w:rsidR="00367BF7" w:rsidRPr="00367BF7" w:rsidRDefault="00367BF7" w:rsidP="00646CF8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eastAsia="Times New Roman" w:cstheme="minorHAnsi"/>
          <w:b/>
          <w:sz w:val="24"/>
          <w:szCs w:val="24"/>
          <w:lang w:eastAsia="pl-PL"/>
        </w:rPr>
      </w:pPr>
      <w:r w:rsidRPr="00367BF7">
        <w:rPr>
          <w:rFonts w:cstheme="minorHAnsi"/>
          <w:b/>
          <w:sz w:val="24"/>
          <w:szCs w:val="24"/>
        </w:rPr>
        <w:t>Przedmiot zamówienia.</w:t>
      </w:r>
    </w:p>
    <w:p w:rsidR="00646CF8" w:rsidRPr="00646CF8" w:rsidRDefault="00646CF8" w:rsidP="00367BF7">
      <w:pPr>
        <w:pStyle w:val="Akapitzlist"/>
        <w:spacing w:before="100" w:beforeAutospacing="1" w:after="100" w:afterAutospacing="1" w:line="240" w:lineRule="auto"/>
        <w:ind w:left="0"/>
        <w:rPr>
          <w:rFonts w:eastAsia="Times New Roman" w:cstheme="minorHAnsi"/>
          <w:sz w:val="24"/>
          <w:szCs w:val="24"/>
          <w:lang w:eastAsia="pl-PL"/>
        </w:rPr>
      </w:pPr>
      <w:r w:rsidRPr="00646CF8">
        <w:rPr>
          <w:rFonts w:cstheme="minorHAnsi"/>
          <w:sz w:val="24"/>
          <w:szCs w:val="24"/>
        </w:rPr>
        <w:t xml:space="preserve">Przedmiot zamówienia obejmuje demontaż istniejącej stolarki drzwiowej, dostawę oraz montaż nowych wewnętrznych drzwi przeciwpożarowych w siedzibie Zamawiającego, zgodnie z wymaganiami określonymi w Opisie Przedmiotu Zamówienia, stanowiącym Załącznik nr 2 do Ogłoszenia. </w:t>
      </w:r>
      <w:r w:rsidRPr="00646CF8">
        <w:rPr>
          <w:rFonts w:eastAsia="Times New Roman" w:cstheme="minorHAnsi"/>
          <w:sz w:val="24"/>
          <w:szCs w:val="24"/>
          <w:lang w:eastAsia="pl-PL"/>
        </w:rPr>
        <w:t xml:space="preserve">Dostarczony </w:t>
      </w:r>
      <w:r w:rsidR="00CA2E47" w:rsidRPr="00646CF8">
        <w:rPr>
          <w:rFonts w:eastAsia="Times New Roman" w:cstheme="minorHAnsi"/>
          <w:sz w:val="24"/>
          <w:szCs w:val="24"/>
          <w:lang w:eastAsia="pl-PL"/>
        </w:rPr>
        <w:t xml:space="preserve">produkt </w:t>
      </w:r>
      <w:r w:rsidR="00AA5698" w:rsidRPr="00646CF8">
        <w:rPr>
          <w:rFonts w:eastAsia="Times New Roman" w:cstheme="minorHAnsi"/>
          <w:sz w:val="24"/>
          <w:szCs w:val="24"/>
          <w:lang w:eastAsia="pl-PL"/>
        </w:rPr>
        <w:t>musi</w:t>
      </w:r>
      <w:r w:rsidR="00850907" w:rsidRPr="00646CF8">
        <w:rPr>
          <w:rFonts w:eastAsia="Times New Roman" w:cstheme="minorHAnsi"/>
          <w:sz w:val="24"/>
          <w:szCs w:val="24"/>
          <w:lang w:eastAsia="pl-PL"/>
        </w:rPr>
        <w:t xml:space="preserve"> być </w:t>
      </w:r>
      <w:r w:rsidR="00AA5698" w:rsidRPr="00646CF8">
        <w:rPr>
          <w:rFonts w:eastAsia="Times New Roman" w:cstheme="minorHAnsi"/>
          <w:sz w:val="24"/>
          <w:szCs w:val="24"/>
          <w:lang w:eastAsia="pl-PL"/>
        </w:rPr>
        <w:t xml:space="preserve">fabrycznie </w:t>
      </w:r>
      <w:r w:rsidR="00850907" w:rsidRPr="00646CF8">
        <w:rPr>
          <w:rFonts w:eastAsia="Times New Roman" w:cstheme="minorHAnsi"/>
          <w:sz w:val="24"/>
          <w:szCs w:val="24"/>
          <w:lang w:eastAsia="pl-PL"/>
        </w:rPr>
        <w:t>nowy</w:t>
      </w:r>
      <w:r w:rsidR="00AA5698" w:rsidRPr="00646CF8">
        <w:rPr>
          <w:rFonts w:eastAsia="Times New Roman" w:cstheme="minorHAnsi"/>
          <w:sz w:val="24"/>
          <w:szCs w:val="24"/>
          <w:lang w:eastAsia="pl-PL"/>
        </w:rPr>
        <w:t>, wolny od wad i uszkodzeń, niepochodzący z ekspozycji (</w:t>
      </w:r>
      <w:proofErr w:type="spellStart"/>
      <w:r w:rsidR="00AA5698" w:rsidRPr="00646CF8">
        <w:rPr>
          <w:rFonts w:eastAsia="Times New Roman" w:cstheme="minorHAnsi"/>
          <w:sz w:val="24"/>
          <w:szCs w:val="24"/>
          <w:lang w:eastAsia="pl-PL"/>
        </w:rPr>
        <w:t>niepowystawowy</w:t>
      </w:r>
      <w:proofErr w:type="spellEnd"/>
      <w:r w:rsidR="00AA5698" w:rsidRPr="00646CF8">
        <w:rPr>
          <w:rFonts w:eastAsia="Times New Roman" w:cstheme="minorHAnsi"/>
          <w:sz w:val="24"/>
          <w:szCs w:val="24"/>
          <w:lang w:eastAsia="pl-PL"/>
        </w:rPr>
        <w:t>)</w:t>
      </w:r>
      <w:r w:rsidR="00D86107" w:rsidRPr="00646CF8">
        <w:rPr>
          <w:rFonts w:eastAsia="Times New Roman" w:cstheme="minorHAnsi"/>
          <w:sz w:val="24"/>
          <w:szCs w:val="24"/>
          <w:lang w:eastAsia="pl-PL"/>
        </w:rPr>
        <w:t>, zgodne z obowiązującymi normami.</w:t>
      </w:r>
      <w:r w:rsidR="002306B0" w:rsidRPr="00646CF8">
        <w:rPr>
          <w:rFonts w:eastAsia="Times New Roman" w:cstheme="minorHAnsi"/>
          <w:sz w:val="24"/>
          <w:szCs w:val="24"/>
          <w:lang w:eastAsia="pl-PL"/>
        </w:rPr>
        <w:t xml:space="preserve"> </w:t>
      </w:r>
    </w:p>
    <w:p w:rsidR="00367BF7" w:rsidRDefault="00367BF7" w:rsidP="00A102D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pl-PL"/>
        </w:rPr>
      </w:pPr>
      <w:r w:rsidRPr="00367BF7">
        <w:rPr>
          <w:rFonts w:eastAsia="Times New Roman" w:cstheme="minorHAnsi"/>
          <w:b/>
          <w:sz w:val="24"/>
          <w:szCs w:val="24"/>
          <w:lang w:eastAsia="pl-PL"/>
        </w:rPr>
        <w:t>Termin realizacji: 9 tygodni.</w:t>
      </w:r>
    </w:p>
    <w:p w:rsidR="0053778C" w:rsidRPr="00367BF7" w:rsidRDefault="0053778C" w:rsidP="00A102D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pl-PL"/>
        </w:rPr>
      </w:pPr>
      <w:r>
        <w:rPr>
          <w:rFonts w:eastAsia="Times New Roman" w:cstheme="minorHAnsi"/>
          <w:b/>
          <w:sz w:val="24"/>
          <w:szCs w:val="24"/>
          <w:lang w:eastAsia="pl-PL"/>
        </w:rPr>
        <w:t>Termin gwarancji</w:t>
      </w:r>
      <w:r w:rsidR="004001B8">
        <w:rPr>
          <w:rFonts w:eastAsia="Times New Roman" w:cstheme="minorHAnsi"/>
          <w:b/>
          <w:sz w:val="24"/>
          <w:szCs w:val="24"/>
          <w:lang w:eastAsia="pl-PL"/>
        </w:rPr>
        <w:t xml:space="preserve"> i rękojmi</w:t>
      </w:r>
      <w:r>
        <w:rPr>
          <w:rFonts w:eastAsia="Times New Roman" w:cstheme="minorHAnsi"/>
          <w:b/>
          <w:sz w:val="24"/>
          <w:szCs w:val="24"/>
          <w:lang w:eastAsia="pl-PL"/>
        </w:rPr>
        <w:t>: min. 24 miesięcy.</w:t>
      </w:r>
    </w:p>
    <w:p w:rsidR="002306B0" w:rsidRDefault="002306B0" w:rsidP="00A102D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306B0">
        <w:rPr>
          <w:rFonts w:eastAsia="Times New Roman" w:cstheme="minorHAnsi"/>
          <w:b/>
          <w:sz w:val="24"/>
          <w:szCs w:val="24"/>
          <w:lang w:eastAsia="pl-PL"/>
        </w:rPr>
        <w:t>Kryterium oceny ofert</w:t>
      </w:r>
      <w:r>
        <w:rPr>
          <w:rFonts w:eastAsia="Times New Roman" w:cstheme="minorHAnsi"/>
          <w:sz w:val="24"/>
          <w:szCs w:val="24"/>
          <w:lang w:eastAsia="pl-PL"/>
        </w:rPr>
        <w:t>.</w:t>
      </w:r>
    </w:p>
    <w:p w:rsidR="007972ED" w:rsidRPr="007972ED" w:rsidRDefault="004D1CC3" w:rsidP="002306B0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7972ED">
        <w:rPr>
          <w:rFonts w:eastAsia="Times New Roman" w:cstheme="minorHAnsi"/>
          <w:sz w:val="24"/>
          <w:szCs w:val="24"/>
          <w:lang w:eastAsia="pl-PL"/>
        </w:rPr>
        <w:t>Zamawiający dokona oceny ważnych ofert i wyłoni wykonawcę na p</w:t>
      </w:r>
      <w:r w:rsidR="007972ED" w:rsidRPr="007972ED">
        <w:rPr>
          <w:rFonts w:eastAsia="Times New Roman" w:cstheme="minorHAnsi"/>
          <w:sz w:val="24"/>
          <w:szCs w:val="24"/>
          <w:lang w:eastAsia="pl-PL"/>
        </w:rPr>
        <w:t>odstawie najniższej ceny – 100%.</w:t>
      </w:r>
    </w:p>
    <w:p w:rsidR="002306B0" w:rsidRPr="002306B0" w:rsidRDefault="002306B0" w:rsidP="002306B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pl-PL"/>
        </w:rPr>
      </w:pPr>
      <w:r w:rsidRPr="002306B0">
        <w:rPr>
          <w:rFonts w:eastAsia="Times New Roman" w:cstheme="minorHAnsi"/>
          <w:b/>
          <w:bCs/>
          <w:sz w:val="24"/>
          <w:szCs w:val="24"/>
          <w:lang w:eastAsia="pl-PL"/>
        </w:rPr>
        <w:t>Wizja lokalna.</w:t>
      </w:r>
    </w:p>
    <w:p w:rsidR="002306B0" w:rsidRPr="00E16D1F" w:rsidRDefault="007972ED" w:rsidP="002306B0">
      <w:pPr>
        <w:pStyle w:val="Akapitzlist"/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306B0">
        <w:rPr>
          <w:rFonts w:eastAsia="Times New Roman" w:cstheme="minorHAnsi"/>
          <w:bCs/>
          <w:sz w:val="24"/>
          <w:szCs w:val="24"/>
          <w:lang w:eastAsia="pl-PL"/>
        </w:rPr>
        <w:t xml:space="preserve">Zamawiający </w:t>
      </w:r>
      <w:r w:rsidRPr="002306B0">
        <w:rPr>
          <w:rFonts w:eastAsia="Times New Roman" w:cstheme="minorHAnsi"/>
          <w:b/>
          <w:bCs/>
          <w:sz w:val="24"/>
          <w:szCs w:val="24"/>
          <w:u w:val="single"/>
          <w:lang w:eastAsia="pl-PL"/>
        </w:rPr>
        <w:t>wymaga,</w:t>
      </w:r>
      <w:r w:rsidRPr="002306B0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Pr="002306B0">
        <w:rPr>
          <w:rFonts w:eastAsia="Times New Roman" w:cstheme="minorHAnsi"/>
          <w:bCs/>
          <w:sz w:val="24"/>
          <w:szCs w:val="24"/>
          <w:lang w:eastAsia="pl-PL"/>
        </w:rPr>
        <w:t xml:space="preserve">aby przed złożeniem oferty Wykonawca </w:t>
      </w:r>
      <w:r w:rsidRPr="002306B0">
        <w:rPr>
          <w:rFonts w:eastAsia="Times New Roman" w:cstheme="minorHAnsi"/>
          <w:b/>
          <w:bCs/>
          <w:sz w:val="24"/>
          <w:szCs w:val="24"/>
          <w:u w:val="single"/>
          <w:lang w:eastAsia="pl-PL"/>
        </w:rPr>
        <w:t>dokonał wizji lokalnej</w:t>
      </w:r>
      <w:r w:rsidRPr="002306B0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Pr="002306B0">
        <w:rPr>
          <w:rFonts w:eastAsia="Times New Roman" w:cstheme="minorHAnsi"/>
          <w:bCs/>
          <w:sz w:val="24"/>
          <w:szCs w:val="24"/>
          <w:lang w:eastAsia="pl-PL"/>
        </w:rPr>
        <w:t>w miejscu realizacji zamówienia,</w:t>
      </w:r>
      <w:r w:rsidRPr="002306B0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Pr="002306B0">
        <w:rPr>
          <w:rFonts w:eastAsia="Times New Roman" w:cstheme="minorHAnsi"/>
          <w:bCs/>
          <w:sz w:val="24"/>
          <w:szCs w:val="24"/>
          <w:lang w:eastAsia="pl-PL"/>
        </w:rPr>
        <w:t>w celu</w:t>
      </w:r>
      <w:r w:rsidRPr="002306B0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Pr="002306B0">
        <w:rPr>
          <w:rFonts w:eastAsia="Times New Roman" w:cstheme="minorHAnsi"/>
          <w:sz w:val="24"/>
          <w:szCs w:val="24"/>
          <w:lang w:eastAsia="pl-PL"/>
        </w:rPr>
        <w:t xml:space="preserve">dokonania dokładnych pomiarów otworów drzwiowych, zapoznania się z warunkami technicznymi i konstrukcyjnymi miejsca montażu, oceny możliwości logistycznych dostawy i montażu, identyfikacji potencjalnych utrudnień </w:t>
      </w:r>
      <w:r w:rsidRPr="00E16D1F">
        <w:rPr>
          <w:rFonts w:eastAsia="Times New Roman" w:cstheme="minorHAnsi"/>
          <w:sz w:val="24"/>
          <w:szCs w:val="24"/>
          <w:lang w:eastAsia="pl-PL"/>
        </w:rPr>
        <w:t xml:space="preserve">oraz w celu uzyskania wszelkich informacji niezbędnych do prawidłowego przygotowania oferty oraz późniejszej realizacji zamówienia. </w:t>
      </w:r>
    </w:p>
    <w:p w:rsidR="002306B0" w:rsidRPr="00E16D1F" w:rsidRDefault="007972ED" w:rsidP="002306B0">
      <w:pPr>
        <w:pStyle w:val="Akapitzlist"/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E16D1F">
        <w:rPr>
          <w:rFonts w:eastAsia="Times New Roman" w:cstheme="minorHAnsi"/>
          <w:bCs/>
          <w:sz w:val="24"/>
          <w:szCs w:val="24"/>
          <w:lang w:eastAsia="pl-PL"/>
        </w:rPr>
        <w:t>Koszt przeprowadzenia wizji lokalnej ponosi Wykonawca.</w:t>
      </w:r>
    </w:p>
    <w:p w:rsidR="002306B0" w:rsidRPr="00023195" w:rsidRDefault="00AD3C71" w:rsidP="00AD3C71">
      <w:pPr>
        <w:pStyle w:val="Akapitzlist"/>
        <w:numPr>
          <w:ilvl w:val="0"/>
          <w:numId w:val="14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023195">
        <w:rPr>
          <w:rFonts w:cstheme="minorHAnsi"/>
          <w:sz w:val="24"/>
          <w:szCs w:val="24"/>
        </w:rPr>
        <w:t>Oferty złożone przez Wykonawców, którzy nie dokonali wizji lokalnej w terminie ustalonym z Zamawiającym, zostaną odrzucone.</w:t>
      </w:r>
    </w:p>
    <w:p w:rsidR="00AD3C71" w:rsidRPr="00023195" w:rsidRDefault="002306B0" w:rsidP="00E16D1F">
      <w:pPr>
        <w:pStyle w:val="Akapitzlist"/>
        <w:numPr>
          <w:ilvl w:val="0"/>
          <w:numId w:val="14"/>
        </w:numPr>
        <w:spacing w:before="100" w:beforeAutospacing="1" w:after="100" w:afterAutospacing="1" w:line="240" w:lineRule="auto"/>
        <w:rPr>
          <w:rStyle w:val="Pogrubienie"/>
          <w:rFonts w:eastAsia="Times New Roman" w:cstheme="minorHAnsi"/>
          <w:b w:val="0"/>
          <w:bCs w:val="0"/>
          <w:sz w:val="24"/>
          <w:szCs w:val="24"/>
          <w:lang w:eastAsia="pl-PL"/>
        </w:rPr>
      </w:pPr>
      <w:r w:rsidRPr="00023195">
        <w:rPr>
          <w:rStyle w:val="Pogrubienie"/>
          <w:rFonts w:cstheme="minorHAnsi"/>
          <w:b w:val="0"/>
          <w:sz w:val="24"/>
          <w:szCs w:val="24"/>
        </w:rPr>
        <w:t>Termin przeprowadzenia wizji lokal</w:t>
      </w:r>
      <w:r w:rsidR="00AD3C71" w:rsidRPr="00023195">
        <w:rPr>
          <w:rStyle w:val="Pogrubienie"/>
          <w:rFonts w:cstheme="minorHAnsi"/>
          <w:b w:val="0"/>
          <w:sz w:val="24"/>
          <w:szCs w:val="24"/>
        </w:rPr>
        <w:t xml:space="preserve">nej ustalany jest indywidualnie </w:t>
      </w:r>
      <w:r w:rsidRPr="00023195">
        <w:rPr>
          <w:rStyle w:val="Pogrubienie"/>
          <w:rFonts w:cstheme="minorHAnsi"/>
          <w:b w:val="0"/>
          <w:sz w:val="24"/>
          <w:szCs w:val="24"/>
        </w:rPr>
        <w:t>z Za</w:t>
      </w:r>
      <w:r w:rsidR="00E16D1F" w:rsidRPr="00023195">
        <w:rPr>
          <w:rStyle w:val="Pogrubienie"/>
          <w:rFonts w:cstheme="minorHAnsi"/>
          <w:b w:val="0"/>
          <w:sz w:val="24"/>
          <w:szCs w:val="24"/>
        </w:rPr>
        <w:t>mawiającym na wniosek Wykonawcy.</w:t>
      </w:r>
    </w:p>
    <w:p w:rsidR="00C67B52" w:rsidRPr="00211BEE" w:rsidRDefault="005E703E" w:rsidP="002306B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7972ED">
        <w:rPr>
          <w:rFonts w:eastAsia="Times New Roman" w:cstheme="minorHAnsi"/>
          <w:b/>
          <w:sz w:val="24"/>
          <w:szCs w:val="24"/>
          <w:lang w:eastAsia="pl-PL"/>
        </w:rPr>
        <w:lastRenderedPageBreak/>
        <w:t xml:space="preserve">Wykaz załączników i dokumentów, </w:t>
      </w:r>
      <w:r w:rsidR="00726251" w:rsidRPr="007972ED">
        <w:rPr>
          <w:rFonts w:eastAsia="Times New Roman" w:cstheme="minorHAnsi"/>
          <w:b/>
          <w:sz w:val="24"/>
          <w:szCs w:val="24"/>
          <w:lang w:eastAsia="pl-PL"/>
        </w:rPr>
        <w:t xml:space="preserve">jakie mają dostarczyć Wykonawcy w celu potwierdzenia spełnienia </w:t>
      </w:r>
      <w:r w:rsidR="00726251" w:rsidRPr="00211BEE">
        <w:rPr>
          <w:rFonts w:eastAsia="Times New Roman" w:cstheme="minorHAnsi"/>
          <w:b/>
          <w:sz w:val="24"/>
          <w:szCs w:val="24"/>
          <w:lang w:eastAsia="pl-PL"/>
        </w:rPr>
        <w:t xml:space="preserve">warunków udziału w postępowaniu: </w:t>
      </w:r>
    </w:p>
    <w:p w:rsidR="006470E9" w:rsidRPr="00211BEE" w:rsidRDefault="00726251" w:rsidP="002306B0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11BEE">
        <w:rPr>
          <w:rFonts w:eastAsia="Times New Roman" w:cstheme="minorHAnsi"/>
          <w:sz w:val="24"/>
          <w:szCs w:val="24"/>
          <w:lang w:eastAsia="pl-PL"/>
        </w:rPr>
        <w:t>Formularz ofertowy</w:t>
      </w:r>
      <w:r w:rsidR="00D57151" w:rsidRPr="00211BEE">
        <w:rPr>
          <w:rFonts w:eastAsia="Times New Roman" w:cstheme="minorHAnsi"/>
          <w:sz w:val="24"/>
          <w:szCs w:val="24"/>
          <w:lang w:eastAsia="pl-PL"/>
        </w:rPr>
        <w:t>.</w:t>
      </w:r>
    </w:p>
    <w:p w:rsidR="00D57151" w:rsidRPr="00211BEE" w:rsidRDefault="006470E9" w:rsidP="002306B0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11BEE">
        <w:rPr>
          <w:rFonts w:cstheme="minorHAnsi"/>
          <w:sz w:val="24"/>
          <w:szCs w:val="24"/>
        </w:rPr>
        <w:t>D</w:t>
      </w:r>
      <w:r w:rsidR="00954E56" w:rsidRPr="00211BEE">
        <w:rPr>
          <w:rFonts w:cstheme="minorHAnsi"/>
          <w:sz w:val="24"/>
          <w:szCs w:val="24"/>
        </w:rPr>
        <w:t xml:space="preserve">okument/y potwierdzające zgodność parametrów z wymaganymi przez Zamawiającego wystawione przez producenta. Zamawiający dopuszcza przedłożenia wydruku ze strony internetowej producenta. </w:t>
      </w:r>
    </w:p>
    <w:p w:rsidR="00D57151" w:rsidRPr="00211BEE" w:rsidRDefault="00B954D3" w:rsidP="002306B0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11BEE">
        <w:rPr>
          <w:rStyle w:val="Pogrubienie"/>
          <w:rFonts w:cstheme="minorHAnsi"/>
          <w:b w:val="0"/>
          <w:sz w:val="24"/>
          <w:szCs w:val="24"/>
        </w:rPr>
        <w:t>Certyfikat stałości właściwości użytkowych</w:t>
      </w:r>
      <w:r w:rsidRPr="00211BEE">
        <w:rPr>
          <w:rFonts w:cstheme="minorHAnsi"/>
          <w:sz w:val="24"/>
          <w:szCs w:val="24"/>
        </w:rPr>
        <w:t xml:space="preserve"> lub </w:t>
      </w:r>
      <w:r w:rsidRPr="00211BEE">
        <w:rPr>
          <w:rStyle w:val="Pogrubienie"/>
          <w:rFonts w:cstheme="minorHAnsi"/>
          <w:b w:val="0"/>
          <w:sz w:val="24"/>
          <w:szCs w:val="24"/>
        </w:rPr>
        <w:t>krajową deklarację właściwości użytkowych (</w:t>
      </w:r>
      <w:proofErr w:type="spellStart"/>
      <w:r w:rsidRPr="00211BEE">
        <w:rPr>
          <w:rStyle w:val="Pogrubienie"/>
          <w:rFonts w:cstheme="minorHAnsi"/>
          <w:b w:val="0"/>
          <w:sz w:val="24"/>
          <w:szCs w:val="24"/>
        </w:rPr>
        <w:t>DoP</w:t>
      </w:r>
      <w:proofErr w:type="spellEnd"/>
      <w:r w:rsidRPr="00211BEE">
        <w:rPr>
          <w:rStyle w:val="Pogrubienie"/>
          <w:rFonts w:cstheme="minorHAnsi"/>
          <w:b w:val="0"/>
          <w:sz w:val="24"/>
          <w:szCs w:val="24"/>
        </w:rPr>
        <w:t>)</w:t>
      </w:r>
      <w:r w:rsidRPr="00211BEE">
        <w:rPr>
          <w:rFonts w:cstheme="minorHAnsi"/>
          <w:sz w:val="24"/>
          <w:szCs w:val="24"/>
        </w:rPr>
        <w:t xml:space="preserve"> wydaną przez producenta, potwierdzającą zgodność wyrobu z normą PN-EN 16034 lub inną właściwą normą zharmonizowaną albo </w:t>
      </w:r>
      <w:r w:rsidR="00D57151" w:rsidRPr="00211BEE">
        <w:rPr>
          <w:rFonts w:cstheme="minorHAnsi"/>
          <w:sz w:val="24"/>
          <w:szCs w:val="24"/>
        </w:rPr>
        <w:t>krajową specyfikacją techniczną.</w:t>
      </w:r>
    </w:p>
    <w:p w:rsidR="00D57151" w:rsidRPr="00211BEE" w:rsidRDefault="00B954D3" w:rsidP="002306B0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11BEE">
        <w:rPr>
          <w:rStyle w:val="Pogrubienie"/>
          <w:rFonts w:cstheme="minorHAnsi"/>
          <w:b w:val="0"/>
          <w:sz w:val="24"/>
          <w:szCs w:val="24"/>
        </w:rPr>
        <w:t>Świadectwo klasyfikacji ogniowej</w:t>
      </w:r>
      <w:r w:rsidRPr="00211BEE">
        <w:rPr>
          <w:rFonts w:cstheme="minorHAnsi"/>
          <w:sz w:val="24"/>
          <w:szCs w:val="24"/>
        </w:rPr>
        <w:t xml:space="preserve"> (atest ogniowy), potwierdzające spełnienie wymaganej klasy odporności ogniowej, wydane przez uprawnioną jednostkę notyfikowaną lub akredytowan</w:t>
      </w:r>
      <w:r w:rsidR="00D57151" w:rsidRPr="00211BEE">
        <w:rPr>
          <w:rFonts w:cstheme="minorHAnsi"/>
          <w:sz w:val="24"/>
          <w:szCs w:val="24"/>
        </w:rPr>
        <w:t>e laboratorium (np. ITB, CNBOP).</w:t>
      </w:r>
    </w:p>
    <w:p w:rsidR="00D57151" w:rsidRPr="00FD684B" w:rsidRDefault="00726251" w:rsidP="002306B0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11BEE">
        <w:rPr>
          <w:rFonts w:eastAsia="Times New Roman" w:cstheme="minorHAnsi"/>
          <w:sz w:val="24"/>
          <w:szCs w:val="24"/>
          <w:lang w:eastAsia="pl-PL"/>
        </w:rPr>
        <w:t>Aktualny odpis z właściwego rejestru albo aktualne zaświadczenie o wpisie do ewidencji działalności gospodarczej, wystawione nie wcześniej niż 6 miesięcy przed upływem składania ofert</w:t>
      </w:r>
      <w:r w:rsidRPr="00FD684B">
        <w:rPr>
          <w:rFonts w:eastAsia="Times New Roman" w:cstheme="minorHAnsi"/>
          <w:sz w:val="24"/>
          <w:szCs w:val="24"/>
          <w:lang w:eastAsia="pl-PL"/>
        </w:rPr>
        <w:t>.</w:t>
      </w:r>
    </w:p>
    <w:p w:rsidR="00FD684B" w:rsidRPr="00FD684B" w:rsidRDefault="00FD684B" w:rsidP="002306B0">
      <w:pPr>
        <w:pStyle w:val="Akapitzlist"/>
        <w:spacing w:after="0" w:line="240" w:lineRule="auto"/>
        <w:rPr>
          <w:rFonts w:cstheme="minorHAnsi"/>
          <w:sz w:val="24"/>
          <w:szCs w:val="24"/>
        </w:rPr>
      </w:pPr>
    </w:p>
    <w:p w:rsidR="00726251" w:rsidRPr="00FD684B" w:rsidRDefault="00D57151" w:rsidP="002306B0">
      <w:pPr>
        <w:pStyle w:val="Akapitzlist"/>
        <w:spacing w:after="0" w:line="240" w:lineRule="auto"/>
        <w:rPr>
          <w:rFonts w:cstheme="minorHAnsi"/>
          <w:sz w:val="24"/>
          <w:szCs w:val="24"/>
        </w:rPr>
      </w:pPr>
      <w:r w:rsidRPr="00FD684B">
        <w:rPr>
          <w:rFonts w:cstheme="minorHAnsi"/>
          <w:sz w:val="24"/>
          <w:szCs w:val="24"/>
        </w:rPr>
        <w:t xml:space="preserve">W przypadku braku złożenia </w:t>
      </w:r>
      <w:r w:rsidR="003F7903">
        <w:rPr>
          <w:rFonts w:cstheme="minorHAnsi"/>
          <w:sz w:val="24"/>
          <w:szCs w:val="24"/>
        </w:rPr>
        <w:t xml:space="preserve">lub złożenia niekompletnych </w:t>
      </w:r>
      <w:r w:rsidR="003F7903" w:rsidRPr="00FD684B">
        <w:rPr>
          <w:rFonts w:cstheme="minorHAnsi"/>
          <w:sz w:val="24"/>
          <w:szCs w:val="24"/>
        </w:rPr>
        <w:t>doku</w:t>
      </w:r>
      <w:r w:rsidR="003F7903">
        <w:rPr>
          <w:rFonts w:cstheme="minorHAnsi"/>
          <w:sz w:val="24"/>
          <w:szCs w:val="24"/>
        </w:rPr>
        <w:t xml:space="preserve">mentów </w:t>
      </w:r>
      <w:r w:rsidR="00D066A1">
        <w:rPr>
          <w:rFonts w:cstheme="minorHAnsi"/>
          <w:sz w:val="24"/>
          <w:szCs w:val="24"/>
        </w:rPr>
        <w:t xml:space="preserve">opisanych w </w:t>
      </w:r>
      <w:proofErr w:type="spellStart"/>
      <w:r w:rsidR="00D066A1">
        <w:rPr>
          <w:rFonts w:cstheme="minorHAnsi"/>
          <w:sz w:val="24"/>
          <w:szCs w:val="24"/>
        </w:rPr>
        <w:t>ppkt</w:t>
      </w:r>
      <w:proofErr w:type="spellEnd"/>
      <w:r w:rsidR="00D066A1">
        <w:rPr>
          <w:rFonts w:cstheme="minorHAnsi"/>
          <w:sz w:val="24"/>
          <w:szCs w:val="24"/>
        </w:rPr>
        <w:t>. 2), 3), 4</w:t>
      </w:r>
      <w:r w:rsidRPr="00FD684B">
        <w:rPr>
          <w:rFonts w:cstheme="minorHAnsi"/>
          <w:sz w:val="24"/>
          <w:szCs w:val="24"/>
        </w:rPr>
        <w:t xml:space="preserve">) wraz z ofertą, Zamawiający </w:t>
      </w:r>
      <w:r w:rsidR="00C81686" w:rsidRPr="00FD684B">
        <w:rPr>
          <w:rFonts w:cstheme="minorHAnsi"/>
          <w:sz w:val="24"/>
          <w:szCs w:val="24"/>
        </w:rPr>
        <w:t xml:space="preserve">jednokrotnie </w:t>
      </w:r>
      <w:r w:rsidRPr="00FD684B">
        <w:rPr>
          <w:rFonts w:cstheme="minorHAnsi"/>
          <w:sz w:val="24"/>
          <w:szCs w:val="24"/>
        </w:rPr>
        <w:t xml:space="preserve">wezwie Oferenta do </w:t>
      </w:r>
      <w:r w:rsidR="00CF7FE0" w:rsidRPr="00FD684B">
        <w:rPr>
          <w:rFonts w:cstheme="minorHAnsi"/>
          <w:sz w:val="24"/>
          <w:szCs w:val="24"/>
        </w:rPr>
        <w:t>ich/jego</w:t>
      </w:r>
      <w:r w:rsidRPr="00FD684B">
        <w:rPr>
          <w:rFonts w:cstheme="minorHAnsi"/>
          <w:sz w:val="24"/>
          <w:szCs w:val="24"/>
        </w:rPr>
        <w:t xml:space="preserve"> przedłożenia.</w:t>
      </w:r>
    </w:p>
    <w:p w:rsidR="00802591" w:rsidRPr="00FD684B" w:rsidRDefault="00802591" w:rsidP="002306B0">
      <w:pPr>
        <w:pStyle w:val="Akapitzlist"/>
        <w:spacing w:after="0" w:line="240" w:lineRule="auto"/>
        <w:rPr>
          <w:rFonts w:cstheme="minorHAnsi"/>
          <w:sz w:val="24"/>
          <w:szCs w:val="24"/>
        </w:rPr>
      </w:pPr>
      <w:r w:rsidRPr="00FD684B">
        <w:rPr>
          <w:rFonts w:cstheme="minorHAnsi"/>
          <w:sz w:val="24"/>
          <w:szCs w:val="24"/>
        </w:rPr>
        <w:t xml:space="preserve">W przypadku niewskazania w Formularzu ofertowym </w:t>
      </w:r>
      <w:r w:rsidR="00CF7FE0" w:rsidRPr="00FD684B">
        <w:rPr>
          <w:rFonts w:cstheme="minorHAnsi"/>
          <w:b/>
          <w:sz w:val="24"/>
          <w:szCs w:val="24"/>
        </w:rPr>
        <w:t xml:space="preserve">producenta, </w:t>
      </w:r>
      <w:r w:rsidRPr="00FD684B">
        <w:rPr>
          <w:rFonts w:cstheme="minorHAnsi"/>
          <w:b/>
          <w:sz w:val="24"/>
          <w:szCs w:val="24"/>
        </w:rPr>
        <w:t>nazwy handlowej</w:t>
      </w:r>
      <w:r w:rsidR="001212CA" w:rsidRPr="00FD684B">
        <w:rPr>
          <w:rFonts w:cstheme="minorHAnsi"/>
          <w:b/>
          <w:sz w:val="24"/>
          <w:szCs w:val="24"/>
        </w:rPr>
        <w:t xml:space="preserve">, </w:t>
      </w:r>
      <w:r w:rsidRPr="00FD684B">
        <w:rPr>
          <w:rFonts w:cstheme="minorHAnsi"/>
          <w:b/>
          <w:sz w:val="24"/>
          <w:szCs w:val="24"/>
        </w:rPr>
        <w:t>lub innego oznaczenia identyfikującego oferowany przedmiot zamówienia,</w:t>
      </w:r>
      <w:r w:rsidRPr="00FD684B">
        <w:rPr>
          <w:rFonts w:cstheme="minorHAnsi"/>
          <w:sz w:val="24"/>
          <w:szCs w:val="24"/>
        </w:rPr>
        <w:t xml:space="preserve"> oferta podlega odrzuceniu, chyba że z treści innych dokumentów złożonych wraz z ofertą jednoznacznie wynika, jaki produkt jest oferowany przez Wykonawcę.</w:t>
      </w:r>
    </w:p>
    <w:p w:rsidR="00FD684B" w:rsidRPr="00FD684B" w:rsidRDefault="00FD684B" w:rsidP="002306B0">
      <w:pPr>
        <w:pStyle w:val="Akapitzlist"/>
        <w:spacing w:after="0" w:line="240" w:lineRule="auto"/>
        <w:rPr>
          <w:rFonts w:cstheme="minorHAnsi"/>
          <w:sz w:val="24"/>
          <w:szCs w:val="24"/>
        </w:rPr>
      </w:pPr>
    </w:p>
    <w:p w:rsidR="00726251" w:rsidRPr="00FD684B" w:rsidRDefault="00726251" w:rsidP="002306B0">
      <w:pPr>
        <w:pStyle w:val="Akapitzlist"/>
        <w:numPr>
          <w:ilvl w:val="0"/>
          <w:numId w:val="2"/>
        </w:numPr>
        <w:spacing w:after="0"/>
        <w:ind w:left="284" w:right="-284" w:hanging="284"/>
        <w:rPr>
          <w:rFonts w:cstheme="minorHAnsi"/>
          <w:sz w:val="24"/>
          <w:szCs w:val="24"/>
        </w:rPr>
      </w:pPr>
      <w:r w:rsidRPr="00FD684B">
        <w:rPr>
          <w:rFonts w:cstheme="minorHAnsi"/>
          <w:b/>
          <w:sz w:val="24"/>
          <w:szCs w:val="24"/>
        </w:rPr>
        <w:t>Określenie miejsca, sposobu i terminów składania ofert.</w:t>
      </w:r>
    </w:p>
    <w:p w:rsidR="00857255" w:rsidRPr="00475CCE" w:rsidRDefault="00857255" w:rsidP="00475CCE">
      <w:pPr>
        <w:pStyle w:val="Akapitzlist"/>
        <w:numPr>
          <w:ilvl w:val="0"/>
          <w:numId w:val="16"/>
        </w:numPr>
        <w:spacing w:after="0" w:line="23" w:lineRule="atLeast"/>
        <w:ind w:right="-284"/>
        <w:rPr>
          <w:rFonts w:ascii="Calibri" w:eastAsia="Calibri" w:hAnsi="Calibri" w:cs="Calibri"/>
          <w:sz w:val="24"/>
          <w:szCs w:val="24"/>
        </w:rPr>
      </w:pPr>
      <w:r w:rsidRPr="00475CCE">
        <w:rPr>
          <w:rFonts w:ascii="Calibri" w:eastAsia="Calibri" w:hAnsi="Calibri" w:cs="Calibri"/>
          <w:sz w:val="24"/>
          <w:szCs w:val="24"/>
        </w:rPr>
        <w:t>Ofertę należy przesłać</w:t>
      </w:r>
      <w:r w:rsidRPr="00475CCE">
        <w:rPr>
          <w:rFonts w:ascii="Calibri" w:eastAsia="Calibri" w:hAnsi="Calibri" w:cs="Calibri"/>
          <w:b/>
          <w:sz w:val="24"/>
          <w:szCs w:val="24"/>
        </w:rPr>
        <w:t xml:space="preserve"> do dnia </w:t>
      </w:r>
      <w:r w:rsidR="00F64FEE">
        <w:rPr>
          <w:rFonts w:ascii="Calibri" w:eastAsia="Calibri" w:hAnsi="Calibri" w:cs="Calibri"/>
          <w:b/>
          <w:color w:val="FF0000"/>
          <w:sz w:val="24"/>
          <w:szCs w:val="24"/>
        </w:rPr>
        <w:t>31</w:t>
      </w:r>
      <w:bookmarkStart w:id="0" w:name="_GoBack"/>
      <w:bookmarkEnd w:id="0"/>
      <w:r w:rsidR="00956A0F" w:rsidRPr="00475CCE">
        <w:rPr>
          <w:rFonts w:ascii="Calibri" w:eastAsia="Calibri" w:hAnsi="Calibri" w:cs="Calibri"/>
          <w:b/>
          <w:color w:val="FF0000"/>
          <w:sz w:val="24"/>
          <w:szCs w:val="24"/>
        </w:rPr>
        <w:t>.07</w:t>
      </w:r>
      <w:r w:rsidR="0083650F" w:rsidRPr="00475CCE">
        <w:rPr>
          <w:rFonts w:ascii="Calibri" w:eastAsia="Calibri" w:hAnsi="Calibri" w:cs="Calibri"/>
          <w:b/>
          <w:color w:val="FF0000"/>
          <w:sz w:val="24"/>
          <w:szCs w:val="24"/>
        </w:rPr>
        <w:t>.2025</w:t>
      </w:r>
      <w:r w:rsidR="00C53B1C" w:rsidRPr="00475CCE">
        <w:rPr>
          <w:rFonts w:ascii="Calibri" w:eastAsia="Calibri" w:hAnsi="Calibri" w:cs="Calibri"/>
          <w:b/>
          <w:color w:val="FF0000"/>
          <w:sz w:val="24"/>
          <w:szCs w:val="24"/>
        </w:rPr>
        <w:t xml:space="preserve"> r. do godz. 10</w:t>
      </w:r>
      <w:r w:rsidRPr="00475CCE">
        <w:rPr>
          <w:rFonts w:ascii="Calibri" w:eastAsia="Calibri" w:hAnsi="Calibri" w:cs="Calibri"/>
          <w:b/>
          <w:color w:val="FF0000"/>
          <w:sz w:val="24"/>
          <w:szCs w:val="24"/>
        </w:rPr>
        <w:t xml:space="preserve">:00  </w:t>
      </w:r>
      <w:r w:rsidRPr="00475CCE">
        <w:rPr>
          <w:rFonts w:ascii="Calibri" w:eastAsia="Calibri" w:hAnsi="Calibri" w:cs="Calibri"/>
          <w:sz w:val="24"/>
          <w:szCs w:val="24"/>
        </w:rPr>
        <w:t>w następujący sposób:</w:t>
      </w:r>
    </w:p>
    <w:p w:rsidR="002F248E" w:rsidRPr="00FD684B" w:rsidRDefault="002F248E" w:rsidP="002306B0">
      <w:pPr>
        <w:numPr>
          <w:ilvl w:val="0"/>
          <w:numId w:val="7"/>
        </w:numPr>
        <w:suppressAutoHyphens/>
        <w:spacing w:after="0" w:line="23" w:lineRule="atLeast"/>
        <w:ind w:left="1454" w:right="-284"/>
        <w:contextualSpacing/>
        <w:rPr>
          <w:rFonts w:ascii="Calibri" w:eastAsia="Calibri" w:hAnsi="Calibri" w:cs="Calibri"/>
          <w:sz w:val="24"/>
          <w:szCs w:val="24"/>
        </w:rPr>
      </w:pPr>
      <w:r w:rsidRPr="00FD684B">
        <w:rPr>
          <w:rFonts w:ascii="Calibri" w:eastAsia="Calibri" w:hAnsi="Calibri" w:cs="Calibri"/>
          <w:sz w:val="24"/>
          <w:szCs w:val="24"/>
        </w:rPr>
        <w:t xml:space="preserve">w zamkniętej kopercie z napisem „Dostawa </w:t>
      </w:r>
      <w:r w:rsidR="00956A0F" w:rsidRPr="00FD684B">
        <w:rPr>
          <w:rFonts w:ascii="Calibri" w:eastAsia="Calibri" w:hAnsi="Calibri" w:cs="Calibri"/>
          <w:sz w:val="24"/>
          <w:szCs w:val="24"/>
        </w:rPr>
        <w:t>i montaż drzwi przeciwpożarowych</w:t>
      </w:r>
      <w:r w:rsidRPr="00FD684B">
        <w:rPr>
          <w:rFonts w:ascii="Calibri" w:eastAsia="Calibri" w:hAnsi="Calibri" w:cs="Calibri"/>
          <w:sz w:val="24"/>
          <w:szCs w:val="24"/>
        </w:rPr>
        <w:t>” przesłać na adres Zamawiającego:</w:t>
      </w:r>
    </w:p>
    <w:p w:rsidR="002F248E" w:rsidRPr="00FD684B" w:rsidRDefault="002F248E" w:rsidP="002306B0">
      <w:pPr>
        <w:suppressAutoHyphens/>
        <w:spacing w:after="0" w:line="23" w:lineRule="atLeast"/>
        <w:ind w:left="1454" w:right="-284"/>
        <w:contextualSpacing/>
        <w:rPr>
          <w:rFonts w:ascii="Calibri" w:eastAsia="Calibri" w:hAnsi="Calibri" w:cs="Calibri"/>
          <w:sz w:val="24"/>
          <w:szCs w:val="24"/>
        </w:rPr>
      </w:pPr>
      <w:r w:rsidRPr="00FD684B">
        <w:rPr>
          <w:rFonts w:ascii="Calibri" w:eastAsia="Calibri" w:hAnsi="Calibri" w:cs="Calibri"/>
          <w:sz w:val="24"/>
          <w:szCs w:val="24"/>
        </w:rPr>
        <w:t xml:space="preserve">Wojewódzki Zespół Lecznictwa Psychiatrycznego w Olsztynie </w:t>
      </w:r>
    </w:p>
    <w:p w:rsidR="002F248E" w:rsidRPr="00FD684B" w:rsidRDefault="002F248E" w:rsidP="002306B0">
      <w:pPr>
        <w:suppressAutoHyphens/>
        <w:spacing w:after="0" w:line="23" w:lineRule="atLeast"/>
        <w:ind w:left="1454" w:right="-284"/>
        <w:contextualSpacing/>
        <w:rPr>
          <w:rFonts w:ascii="Calibri" w:eastAsia="Calibri" w:hAnsi="Calibri" w:cs="Calibri"/>
          <w:sz w:val="24"/>
          <w:szCs w:val="24"/>
        </w:rPr>
      </w:pPr>
      <w:r w:rsidRPr="00FD684B">
        <w:rPr>
          <w:rFonts w:ascii="Calibri" w:eastAsia="Calibri" w:hAnsi="Calibri" w:cs="Calibri"/>
          <w:sz w:val="24"/>
          <w:szCs w:val="24"/>
        </w:rPr>
        <w:t>Al. Wojska Polskiego 35, 10-228 Olsztyn (sekretariat), lub</w:t>
      </w:r>
    </w:p>
    <w:p w:rsidR="002F248E" w:rsidRPr="00FD684B" w:rsidRDefault="002F248E" w:rsidP="002306B0">
      <w:pPr>
        <w:numPr>
          <w:ilvl w:val="0"/>
          <w:numId w:val="7"/>
        </w:numPr>
        <w:suppressAutoHyphens/>
        <w:spacing w:after="0" w:line="23" w:lineRule="atLeast"/>
        <w:ind w:left="1454" w:right="-284"/>
        <w:contextualSpacing/>
        <w:rPr>
          <w:rFonts w:ascii="Calibri" w:eastAsia="Calibri" w:hAnsi="Calibri" w:cs="Calibri"/>
          <w:sz w:val="24"/>
          <w:szCs w:val="24"/>
        </w:rPr>
      </w:pPr>
      <w:r w:rsidRPr="00FD684B">
        <w:rPr>
          <w:rFonts w:cstheme="minorHAnsi"/>
          <w:sz w:val="24"/>
          <w:szCs w:val="24"/>
        </w:rPr>
        <w:t>złożyć osobiście w siedzibie Zamawiającego w sekretariacie, pok. 39.  (liczy się data dostarczenia oferty do Zamawiającego, nie zaś data stempla pocztowego), lub</w:t>
      </w:r>
    </w:p>
    <w:p w:rsidR="002F248E" w:rsidRPr="00FD684B" w:rsidRDefault="002F248E" w:rsidP="002306B0">
      <w:pPr>
        <w:numPr>
          <w:ilvl w:val="0"/>
          <w:numId w:val="7"/>
        </w:numPr>
        <w:suppressAutoHyphens/>
        <w:spacing w:after="0" w:line="23" w:lineRule="atLeast"/>
        <w:ind w:left="1454" w:right="-284"/>
        <w:contextualSpacing/>
        <w:rPr>
          <w:rFonts w:ascii="Calibri" w:eastAsia="Calibri" w:hAnsi="Calibri" w:cs="Calibri"/>
          <w:sz w:val="24"/>
          <w:szCs w:val="24"/>
        </w:rPr>
      </w:pPr>
      <w:r w:rsidRPr="00FD684B">
        <w:rPr>
          <w:rFonts w:ascii="Calibri" w:eastAsia="Calibri" w:hAnsi="Calibri" w:cs="Calibri"/>
          <w:sz w:val="24"/>
          <w:szCs w:val="24"/>
        </w:rPr>
        <w:t xml:space="preserve">przesłać w formie </w:t>
      </w:r>
      <w:r w:rsidRPr="00FD684B">
        <w:rPr>
          <w:rFonts w:ascii="Calibri" w:eastAsia="Calibri" w:hAnsi="Calibri" w:cs="Calibri"/>
          <w:b/>
          <w:sz w:val="24"/>
          <w:szCs w:val="24"/>
        </w:rPr>
        <w:t>skanu</w:t>
      </w:r>
      <w:r w:rsidRPr="00FD684B">
        <w:rPr>
          <w:rFonts w:ascii="Calibri" w:eastAsia="Calibri" w:hAnsi="Calibri" w:cs="Calibri"/>
          <w:sz w:val="24"/>
          <w:szCs w:val="24"/>
        </w:rPr>
        <w:t xml:space="preserve"> na adres </w:t>
      </w:r>
      <w:hyperlink r:id="rId9" w:history="1">
        <w:r w:rsidRPr="00FD684B">
          <w:rPr>
            <w:rFonts w:ascii="Calibri" w:eastAsia="Calibri" w:hAnsi="Calibri" w:cs="Calibri"/>
            <w:color w:val="0070C0"/>
            <w:sz w:val="24"/>
            <w:szCs w:val="24"/>
            <w:u w:val="single"/>
          </w:rPr>
          <w:t>przetargi@wzlp.pl</w:t>
        </w:r>
      </w:hyperlink>
      <w:r w:rsidRPr="00FD684B">
        <w:rPr>
          <w:rFonts w:ascii="Calibri" w:eastAsia="Times New Roman" w:hAnsi="Calibri" w:cs="Calibri"/>
          <w:sz w:val="24"/>
          <w:szCs w:val="24"/>
          <w:lang w:eastAsia="ar-SA"/>
        </w:rPr>
        <w:t xml:space="preserve"> podpisaną przez osobę upoważnioną</w:t>
      </w:r>
      <w:r w:rsidRPr="00FD684B">
        <w:rPr>
          <w:rFonts w:ascii="Calibri" w:eastAsia="Calibri" w:hAnsi="Calibri" w:cs="Calibri"/>
          <w:sz w:val="24"/>
          <w:szCs w:val="24"/>
        </w:rPr>
        <w:t>, lub</w:t>
      </w:r>
    </w:p>
    <w:p w:rsidR="002F248E" w:rsidRPr="00FD684B" w:rsidRDefault="002F248E" w:rsidP="002306B0">
      <w:pPr>
        <w:numPr>
          <w:ilvl w:val="0"/>
          <w:numId w:val="7"/>
        </w:numPr>
        <w:suppressAutoHyphens/>
        <w:spacing w:after="0" w:line="23" w:lineRule="atLeast"/>
        <w:ind w:left="1454" w:right="-284"/>
        <w:contextualSpacing/>
        <w:rPr>
          <w:rFonts w:ascii="Calibri" w:eastAsia="Calibri" w:hAnsi="Calibri" w:cs="Calibri"/>
          <w:sz w:val="24"/>
          <w:szCs w:val="24"/>
        </w:rPr>
      </w:pPr>
      <w:r w:rsidRPr="00FD684B">
        <w:rPr>
          <w:rFonts w:ascii="Calibri" w:eastAsia="Times New Roman" w:hAnsi="Calibri" w:cs="Calibri"/>
          <w:sz w:val="24"/>
          <w:szCs w:val="24"/>
          <w:lang w:eastAsia="ar-SA"/>
        </w:rPr>
        <w:t xml:space="preserve">przesłać </w:t>
      </w:r>
      <w:r w:rsidRPr="00FD684B">
        <w:rPr>
          <w:rFonts w:ascii="Calibri" w:eastAsia="Times New Roman" w:hAnsi="Calibri" w:cs="Calibri"/>
          <w:b/>
          <w:sz w:val="24"/>
          <w:szCs w:val="24"/>
          <w:lang w:eastAsia="ar-SA"/>
        </w:rPr>
        <w:t xml:space="preserve">ofertę </w:t>
      </w:r>
      <w:r w:rsidRPr="00FD684B">
        <w:rPr>
          <w:rFonts w:ascii="Calibri" w:eastAsia="Calibri" w:hAnsi="Calibri" w:cs="Calibri"/>
          <w:b/>
          <w:sz w:val="24"/>
          <w:szCs w:val="24"/>
        </w:rPr>
        <w:t>opatrzoną</w:t>
      </w:r>
      <w:r w:rsidRPr="00FD684B">
        <w:rPr>
          <w:rFonts w:ascii="Calibri" w:eastAsia="Calibri" w:hAnsi="Calibri" w:cs="Calibri"/>
          <w:sz w:val="24"/>
          <w:szCs w:val="24"/>
        </w:rPr>
        <w:t xml:space="preserve"> kwalifikowalnym podpisem elektronicznym, podpisem osobistym lub podpisem zaufanym</w:t>
      </w:r>
      <w:r w:rsidRPr="00FD684B">
        <w:rPr>
          <w:rFonts w:ascii="Calibri" w:eastAsia="Times New Roman" w:hAnsi="Calibri" w:cs="Calibri"/>
          <w:sz w:val="24"/>
          <w:szCs w:val="24"/>
          <w:lang w:eastAsia="ar-SA"/>
        </w:rPr>
        <w:t xml:space="preserve"> na adres e-mail: </w:t>
      </w:r>
      <w:hyperlink r:id="rId10" w:history="1">
        <w:r w:rsidRPr="00FD684B">
          <w:rPr>
            <w:rFonts w:ascii="Calibri" w:eastAsia="Times New Roman" w:hAnsi="Calibri" w:cs="Calibri"/>
            <w:sz w:val="24"/>
            <w:szCs w:val="24"/>
            <w:u w:val="single"/>
            <w:lang w:eastAsia="ar-SA"/>
          </w:rPr>
          <w:t>przetargi@wzlp.pl</w:t>
        </w:r>
      </w:hyperlink>
      <w:r w:rsidRPr="00FD684B">
        <w:rPr>
          <w:rFonts w:ascii="Calibri" w:eastAsia="Times New Roman" w:hAnsi="Calibri" w:cs="Calibri"/>
          <w:sz w:val="24"/>
          <w:szCs w:val="24"/>
          <w:lang w:eastAsia="ar-SA"/>
        </w:rPr>
        <w:t xml:space="preserve"> podpisaną przez osobę upoważnioną. (liczy się data otrzymania oferty przez system teleinformatyczny zamawiającego, a nie data wysłania jej przez oferenta).</w:t>
      </w:r>
    </w:p>
    <w:p w:rsidR="00475CCE" w:rsidRPr="00475CCE" w:rsidRDefault="002F248E" w:rsidP="002306B0">
      <w:pPr>
        <w:pStyle w:val="Akapitzlist"/>
        <w:keepNext/>
        <w:widowControl w:val="0"/>
        <w:numPr>
          <w:ilvl w:val="0"/>
          <w:numId w:val="16"/>
        </w:numPr>
        <w:suppressAutoHyphens/>
        <w:overflowPunct w:val="0"/>
        <w:autoSpaceDE w:val="0"/>
        <w:spacing w:after="0" w:line="240" w:lineRule="auto"/>
        <w:textAlignment w:val="baseline"/>
        <w:outlineLvl w:val="2"/>
        <w:rPr>
          <w:rFonts w:ascii="Calibri" w:eastAsia="Times New Roman" w:hAnsi="Calibri" w:cs="Calibri"/>
          <w:caps/>
          <w:color w:val="000000"/>
          <w:sz w:val="24"/>
          <w:szCs w:val="24"/>
          <w:lang w:eastAsia="zh-CN"/>
        </w:rPr>
      </w:pPr>
      <w:r w:rsidRPr="00475CCE">
        <w:rPr>
          <w:rFonts w:ascii="Calibri" w:eastAsia="Arial" w:hAnsi="Calibri" w:cs="Calibri"/>
          <w:sz w:val="24"/>
          <w:szCs w:val="24"/>
          <w:lang w:eastAsia="zh-CN" w:bidi="pl-PL"/>
        </w:rPr>
        <w:lastRenderedPageBreak/>
        <w:t>W przypadku poczty elektronicznej dowód transmisji danych oznacza, że Wykonawca otrzymał korespondencję w momencie jej przekazania przez Zamawiającego, niezależnie od ewentualnego potwierdzenia faktu jej otrzymania. Zamawiający nie ponosi odpowiedzialności za niesprawne działanie urządzeń Wykonawcy</w:t>
      </w:r>
      <w:r w:rsidRPr="00475CCE">
        <w:rPr>
          <w:rFonts w:ascii="Calibri" w:eastAsia="Arial" w:hAnsi="Calibri" w:cs="Calibri"/>
          <w:bCs/>
          <w:sz w:val="24"/>
          <w:szCs w:val="24"/>
          <w:lang w:eastAsia="zh-CN" w:bidi="pl-PL"/>
        </w:rPr>
        <w:t>.</w:t>
      </w:r>
    </w:p>
    <w:p w:rsidR="00475CCE" w:rsidRPr="00475CCE" w:rsidRDefault="002F248E" w:rsidP="002306B0">
      <w:pPr>
        <w:pStyle w:val="Akapitzlist"/>
        <w:keepNext/>
        <w:widowControl w:val="0"/>
        <w:numPr>
          <w:ilvl w:val="0"/>
          <w:numId w:val="16"/>
        </w:numPr>
        <w:suppressAutoHyphens/>
        <w:overflowPunct w:val="0"/>
        <w:autoSpaceDE w:val="0"/>
        <w:spacing w:after="0" w:line="240" w:lineRule="auto"/>
        <w:textAlignment w:val="baseline"/>
        <w:outlineLvl w:val="2"/>
        <w:rPr>
          <w:rFonts w:ascii="Calibri" w:eastAsia="Times New Roman" w:hAnsi="Calibri" w:cs="Calibri"/>
          <w:caps/>
          <w:color w:val="000000"/>
          <w:sz w:val="24"/>
          <w:szCs w:val="24"/>
          <w:lang w:eastAsia="zh-CN"/>
        </w:rPr>
      </w:pPr>
      <w:r w:rsidRPr="00475CCE">
        <w:rPr>
          <w:rFonts w:ascii="Calibri" w:eastAsia="Calibri" w:hAnsi="Calibri" w:cs="Calibri"/>
          <w:sz w:val="24"/>
          <w:szCs w:val="24"/>
        </w:rPr>
        <w:t xml:space="preserve">W przypadku poczty tradycyjnej liczy się data otrzymania oferty, a </w:t>
      </w:r>
      <w:r w:rsidRPr="00475CCE">
        <w:rPr>
          <w:rFonts w:ascii="Calibri" w:eastAsia="Calibri" w:hAnsi="Calibri" w:cs="Calibri"/>
          <w:b/>
          <w:sz w:val="24"/>
          <w:szCs w:val="24"/>
        </w:rPr>
        <w:t>nie</w:t>
      </w:r>
      <w:r w:rsidRPr="00475CCE">
        <w:rPr>
          <w:rFonts w:ascii="Calibri" w:eastAsia="Calibri" w:hAnsi="Calibri" w:cs="Calibri"/>
          <w:sz w:val="24"/>
          <w:szCs w:val="24"/>
        </w:rPr>
        <w:t xml:space="preserve"> data stempla pocztowego.</w:t>
      </w:r>
    </w:p>
    <w:p w:rsidR="002306B0" w:rsidRPr="00475CCE" w:rsidRDefault="009E35A1" w:rsidP="002306B0">
      <w:pPr>
        <w:pStyle w:val="Akapitzlist"/>
        <w:keepNext/>
        <w:widowControl w:val="0"/>
        <w:numPr>
          <w:ilvl w:val="0"/>
          <w:numId w:val="16"/>
        </w:numPr>
        <w:suppressAutoHyphens/>
        <w:overflowPunct w:val="0"/>
        <w:autoSpaceDE w:val="0"/>
        <w:spacing w:after="0" w:line="240" w:lineRule="auto"/>
        <w:textAlignment w:val="baseline"/>
        <w:outlineLvl w:val="2"/>
        <w:rPr>
          <w:rFonts w:ascii="Calibri" w:eastAsia="Times New Roman" w:hAnsi="Calibri" w:cs="Calibri"/>
          <w:caps/>
          <w:color w:val="000000"/>
          <w:sz w:val="24"/>
          <w:szCs w:val="24"/>
          <w:lang w:eastAsia="zh-CN"/>
        </w:rPr>
      </w:pPr>
      <w:r w:rsidRPr="00475CCE">
        <w:rPr>
          <w:rFonts w:cstheme="minorHAnsi"/>
          <w:sz w:val="24"/>
          <w:szCs w:val="24"/>
        </w:rPr>
        <w:t>D</w:t>
      </w:r>
      <w:r w:rsidR="002F248E" w:rsidRPr="00475CCE">
        <w:rPr>
          <w:rFonts w:cstheme="minorHAnsi"/>
          <w:sz w:val="24"/>
          <w:szCs w:val="24"/>
        </w:rPr>
        <w:t>okumenty powinny zosta</w:t>
      </w:r>
      <w:r w:rsidR="002F248E" w:rsidRPr="00475CCE">
        <w:rPr>
          <w:rFonts w:eastAsia="Times New Roman" w:cstheme="minorHAnsi"/>
          <w:sz w:val="24"/>
          <w:szCs w:val="24"/>
        </w:rPr>
        <w:t>ć podpisane przez osobę (osoby) upoważnioną do reprezentowania wykonawcy zgodnie z wpisem do Krajowego Rejestru Sądowego, zgodnie z zaświadczeniem o wpisie do Ewidencji gospodarczej lub posiadającą pełnomocnictwo do reprezentowania wykonawcy w danym postępowaniu.</w:t>
      </w:r>
    </w:p>
    <w:p w:rsidR="002306B0" w:rsidRPr="002306B0" w:rsidRDefault="002306B0" w:rsidP="002306B0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284" w:hanging="426"/>
        <w:rPr>
          <w:rFonts w:eastAsia="Times New Roman" w:cstheme="minorHAnsi"/>
          <w:b/>
          <w:sz w:val="24"/>
          <w:szCs w:val="24"/>
          <w:lang w:eastAsia="pl-PL"/>
        </w:rPr>
      </w:pPr>
      <w:r w:rsidRPr="002306B0">
        <w:rPr>
          <w:rFonts w:eastAsia="Times New Roman" w:cstheme="minorHAnsi"/>
          <w:b/>
          <w:sz w:val="24"/>
          <w:szCs w:val="24"/>
          <w:lang w:eastAsia="pl-PL"/>
        </w:rPr>
        <w:t>Informacje dodatkowe:</w:t>
      </w:r>
    </w:p>
    <w:p w:rsidR="002306B0" w:rsidRPr="002306B0" w:rsidRDefault="00795946" w:rsidP="002306B0">
      <w:pPr>
        <w:pStyle w:val="Akapitzlist"/>
        <w:numPr>
          <w:ilvl w:val="0"/>
          <w:numId w:val="15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306B0">
        <w:rPr>
          <w:sz w:val="24"/>
          <w:szCs w:val="24"/>
          <w:lang w:eastAsia="pl-PL"/>
        </w:rPr>
        <w:t>Dodatkowe informacje</w:t>
      </w:r>
      <w:r w:rsidR="00726251" w:rsidRPr="002306B0">
        <w:rPr>
          <w:sz w:val="24"/>
          <w:szCs w:val="24"/>
          <w:lang w:eastAsia="pl-PL"/>
        </w:rPr>
        <w:t xml:space="preserve"> dotyczące przedmiotu zamówienia</w:t>
      </w:r>
      <w:r w:rsidRPr="002306B0">
        <w:rPr>
          <w:sz w:val="24"/>
          <w:szCs w:val="24"/>
          <w:lang w:eastAsia="pl-PL"/>
        </w:rPr>
        <w:t xml:space="preserve"> można uzyskać </w:t>
      </w:r>
      <w:r w:rsidR="00FD684B" w:rsidRPr="002306B0">
        <w:rPr>
          <w:sz w:val="24"/>
          <w:szCs w:val="24"/>
          <w:lang w:eastAsia="pl-PL"/>
        </w:rPr>
        <w:t>w godz. 8:00 – 14:3</w:t>
      </w:r>
      <w:r w:rsidR="00233968" w:rsidRPr="002306B0">
        <w:rPr>
          <w:sz w:val="24"/>
          <w:szCs w:val="24"/>
          <w:lang w:eastAsia="pl-PL"/>
        </w:rPr>
        <w:t xml:space="preserve">0  </w:t>
      </w:r>
      <w:r w:rsidR="00BB1A81" w:rsidRPr="002306B0">
        <w:rPr>
          <w:sz w:val="24"/>
          <w:szCs w:val="24"/>
          <w:lang w:eastAsia="pl-PL"/>
        </w:rPr>
        <w:t>pod numerem tel.:</w:t>
      </w:r>
      <w:r w:rsidR="002306B0">
        <w:rPr>
          <w:sz w:val="24"/>
          <w:szCs w:val="24"/>
          <w:lang w:eastAsia="pl-PL"/>
        </w:rPr>
        <w:t xml:space="preserve"> </w:t>
      </w:r>
    </w:p>
    <w:p w:rsidR="002306B0" w:rsidRDefault="006C4034" w:rsidP="002306B0">
      <w:pPr>
        <w:pStyle w:val="Akapitzlist"/>
        <w:spacing w:before="100" w:beforeAutospacing="1" w:after="100" w:afterAutospacing="1" w:line="240" w:lineRule="auto"/>
        <w:ind w:left="578"/>
        <w:rPr>
          <w:sz w:val="24"/>
          <w:szCs w:val="24"/>
          <w:lang w:eastAsia="pl-PL"/>
        </w:rPr>
      </w:pPr>
      <w:r w:rsidRPr="002306B0">
        <w:rPr>
          <w:rFonts w:eastAsia="Times New Roman" w:cstheme="minorHAnsi"/>
          <w:sz w:val="24"/>
          <w:szCs w:val="24"/>
          <w:lang w:eastAsia="pl-PL"/>
        </w:rPr>
        <w:t>89 678 53 11 Renata Kaim</w:t>
      </w:r>
      <w:r w:rsidRPr="002306B0">
        <w:rPr>
          <w:sz w:val="24"/>
          <w:szCs w:val="24"/>
          <w:lang w:eastAsia="pl-PL"/>
        </w:rPr>
        <w:t xml:space="preserve"> </w:t>
      </w:r>
      <w:r w:rsidR="00233968" w:rsidRPr="002306B0">
        <w:rPr>
          <w:sz w:val="24"/>
          <w:szCs w:val="24"/>
          <w:lang w:eastAsia="pl-PL"/>
        </w:rPr>
        <w:t>- sprawy merytoryczne dotyczące produktu</w:t>
      </w:r>
      <w:r w:rsidR="00BB1A81" w:rsidRPr="002306B0">
        <w:rPr>
          <w:sz w:val="24"/>
          <w:szCs w:val="24"/>
          <w:lang w:eastAsia="pl-PL"/>
        </w:rPr>
        <w:t>,</w:t>
      </w:r>
      <w:r w:rsidR="002306B0">
        <w:rPr>
          <w:sz w:val="24"/>
          <w:szCs w:val="24"/>
          <w:lang w:eastAsia="pl-PL"/>
        </w:rPr>
        <w:t xml:space="preserve"> </w:t>
      </w:r>
    </w:p>
    <w:p w:rsidR="002306B0" w:rsidRPr="002306B0" w:rsidRDefault="00726251" w:rsidP="002306B0">
      <w:pPr>
        <w:pStyle w:val="Akapitzlist"/>
        <w:spacing w:before="100" w:beforeAutospacing="1" w:after="100" w:afterAutospacing="1" w:line="240" w:lineRule="auto"/>
        <w:ind w:left="578"/>
        <w:rPr>
          <w:rFonts w:eastAsia="Times New Roman" w:cstheme="minorHAnsi"/>
          <w:sz w:val="24"/>
          <w:szCs w:val="24"/>
          <w:lang w:eastAsia="pl-PL"/>
        </w:rPr>
      </w:pPr>
      <w:r w:rsidRPr="002306B0">
        <w:rPr>
          <w:sz w:val="24"/>
          <w:szCs w:val="24"/>
          <w:lang w:eastAsia="pl-PL"/>
        </w:rPr>
        <w:t xml:space="preserve">89 678 53 44 </w:t>
      </w:r>
      <w:r w:rsidR="008D4583" w:rsidRPr="002306B0">
        <w:rPr>
          <w:sz w:val="24"/>
          <w:szCs w:val="24"/>
          <w:lang w:eastAsia="pl-PL"/>
        </w:rPr>
        <w:t xml:space="preserve">Izabela </w:t>
      </w:r>
      <w:proofErr w:type="spellStart"/>
      <w:r w:rsidR="008D4583" w:rsidRPr="002306B0">
        <w:rPr>
          <w:sz w:val="24"/>
          <w:szCs w:val="24"/>
          <w:lang w:eastAsia="pl-PL"/>
        </w:rPr>
        <w:t>Adrjan</w:t>
      </w:r>
      <w:proofErr w:type="spellEnd"/>
      <w:r w:rsidRPr="002306B0">
        <w:rPr>
          <w:sz w:val="24"/>
          <w:szCs w:val="24"/>
          <w:lang w:eastAsia="pl-PL"/>
        </w:rPr>
        <w:t xml:space="preserve"> – sprawy proceduralne</w:t>
      </w:r>
      <w:r w:rsidR="00BB1A81" w:rsidRPr="002306B0">
        <w:rPr>
          <w:sz w:val="24"/>
          <w:szCs w:val="24"/>
          <w:lang w:eastAsia="pl-PL"/>
        </w:rPr>
        <w:t>.</w:t>
      </w:r>
    </w:p>
    <w:p w:rsidR="002306B0" w:rsidRPr="002306B0" w:rsidRDefault="00233968" w:rsidP="002306B0">
      <w:pPr>
        <w:pStyle w:val="Akapitzlist"/>
        <w:numPr>
          <w:ilvl w:val="0"/>
          <w:numId w:val="15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306B0">
        <w:rPr>
          <w:rFonts w:eastAsia="Times New Roman" w:cstheme="minorHAnsi"/>
          <w:sz w:val="24"/>
          <w:szCs w:val="24"/>
          <w:lang w:eastAsia="pl-PL"/>
        </w:rPr>
        <w:t>W przypadku wybrania Państwa oferty zostaną Państwo powiadom</w:t>
      </w:r>
      <w:r w:rsidR="008D4583" w:rsidRPr="002306B0">
        <w:rPr>
          <w:rFonts w:eastAsia="Times New Roman" w:cstheme="minorHAnsi"/>
          <w:sz w:val="24"/>
          <w:szCs w:val="24"/>
          <w:lang w:eastAsia="pl-PL"/>
        </w:rPr>
        <w:t xml:space="preserve">ieni telefonicznie lub </w:t>
      </w:r>
      <w:r w:rsidR="00EC1E17" w:rsidRPr="002306B0">
        <w:rPr>
          <w:rFonts w:eastAsia="Times New Roman" w:cstheme="minorHAnsi"/>
          <w:sz w:val="24"/>
          <w:szCs w:val="24"/>
          <w:lang w:eastAsia="pl-PL"/>
        </w:rPr>
        <w:t>drogą e-mailową na adres podany w ofercie</w:t>
      </w:r>
      <w:r w:rsidRPr="002306B0">
        <w:rPr>
          <w:rFonts w:eastAsia="Times New Roman" w:cstheme="minorHAnsi"/>
          <w:sz w:val="24"/>
          <w:szCs w:val="24"/>
          <w:lang w:eastAsia="pl-PL"/>
        </w:rPr>
        <w:t>.</w:t>
      </w:r>
      <w:r w:rsidR="001E1635" w:rsidRPr="002306B0">
        <w:rPr>
          <w:rFonts w:cstheme="minorHAnsi"/>
          <w:sz w:val="24"/>
          <w:szCs w:val="24"/>
        </w:rPr>
        <w:t xml:space="preserve"> </w:t>
      </w:r>
    </w:p>
    <w:p w:rsidR="002306B0" w:rsidRPr="002306B0" w:rsidRDefault="00233968" w:rsidP="002306B0">
      <w:pPr>
        <w:pStyle w:val="Akapitzlist"/>
        <w:numPr>
          <w:ilvl w:val="0"/>
          <w:numId w:val="15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306B0">
        <w:rPr>
          <w:rFonts w:eastAsia="Times New Roman" w:cstheme="minorHAnsi"/>
          <w:b/>
          <w:sz w:val="24"/>
          <w:szCs w:val="24"/>
          <w:lang w:eastAsia="pl-PL"/>
        </w:rPr>
        <w:t>Zamawiający zastrzega możliwość unieważnienia zapytania ofertowego na każdym etapie postępowania, bez podania przyczyn.</w:t>
      </w:r>
    </w:p>
    <w:p w:rsidR="002306B0" w:rsidRDefault="00EC1E17" w:rsidP="002306B0">
      <w:pPr>
        <w:pStyle w:val="Akapitzlist"/>
        <w:numPr>
          <w:ilvl w:val="0"/>
          <w:numId w:val="15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306B0">
        <w:rPr>
          <w:rFonts w:eastAsia="Times New Roman" w:cstheme="minorHAnsi"/>
          <w:sz w:val="24"/>
          <w:szCs w:val="24"/>
          <w:lang w:eastAsia="pl-PL"/>
        </w:rPr>
        <w:t>Zamawiający w ramach prowadzonego postępowania zastrzega możliwość przeprowadzenia negocjacji w zakresie ceny.</w:t>
      </w:r>
      <w:r w:rsidR="003657FF" w:rsidRPr="002306B0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3657FF" w:rsidRPr="002306B0">
        <w:rPr>
          <w:rFonts w:eastAsia="Times New Roman" w:cstheme="minorHAnsi"/>
          <w:sz w:val="24"/>
          <w:szCs w:val="24"/>
          <w:lang w:eastAsia="zh-CN"/>
        </w:rPr>
        <w:t>Oferentom nie przysługuje zwrot kosztów poniesionych w związku z uczestnictwem w niniejszym postępowaniu.</w:t>
      </w:r>
      <w:r w:rsidR="002306B0" w:rsidRPr="002306B0">
        <w:rPr>
          <w:rFonts w:eastAsia="Times New Roman" w:cstheme="minorHAnsi"/>
          <w:sz w:val="24"/>
          <w:szCs w:val="24"/>
          <w:lang w:eastAsia="pl-PL"/>
        </w:rPr>
        <w:t xml:space="preserve"> </w:t>
      </w:r>
    </w:p>
    <w:p w:rsidR="002306B0" w:rsidRDefault="002306B0" w:rsidP="002306B0">
      <w:pPr>
        <w:pStyle w:val="Akapitzlist"/>
        <w:numPr>
          <w:ilvl w:val="0"/>
          <w:numId w:val="15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306B0">
        <w:rPr>
          <w:rFonts w:eastAsia="Times New Roman" w:cstheme="minorHAnsi"/>
          <w:sz w:val="24"/>
          <w:szCs w:val="24"/>
          <w:lang w:eastAsia="pl-PL"/>
        </w:rPr>
        <w:t>Nie dopuszcza się składania</w:t>
      </w:r>
      <w:r>
        <w:rPr>
          <w:rFonts w:eastAsia="Times New Roman" w:cstheme="minorHAnsi"/>
          <w:sz w:val="24"/>
          <w:szCs w:val="24"/>
          <w:lang w:eastAsia="pl-PL"/>
        </w:rPr>
        <w:t xml:space="preserve"> ofert częściowych.</w:t>
      </w:r>
    </w:p>
    <w:p w:rsidR="002306B0" w:rsidRPr="002306B0" w:rsidRDefault="002306B0" w:rsidP="002306B0">
      <w:pPr>
        <w:pStyle w:val="Akapitzlist"/>
        <w:numPr>
          <w:ilvl w:val="0"/>
          <w:numId w:val="15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306B0">
        <w:rPr>
          <w:rFonts w:cstheme="minorHAnsi"/>
          <w:bCs/>
          <w:sz w:val="24"/>
          <w:szCs w:val="24"/>
        </w:rPr>
        <w:t>Oferty złożone po terminie nie będą rozpatrywane</w:t>
      </w:r>
      <w:r w:rsidRPr="002306B0">
        <w:rPr>
          <w:rFonts w:eastAsia="Times New Roman" w:cstheme="minorHAnsi"/>
          <w:sz w:val="24"/>
          <w:szCs w:val="24"/>
          <w:lang w:eastAsia="pl-PL"/>
        </w:rPr>
        <w:t>.</w:t>
      </w:r>
    </w:p>
    <w:p w:rsidR="003657FF" w:rsidRPr="00FD684B" w:rsidRDefault="003657FF" w:rsidP="002306B0">
      <w:pPr>
        <w:pStyle w:val="Akapitzlist"/>
        <w:spacing w:before="100" w:beforeAutospacing="1" w:after="100" w:afterAutospacing="1" w:line="240" w:lineRule="auto"/>
        <w:ind w:left="426"/>
        <w:rPr>
          <w:rFonts w:eastAsia="Times New Roman" w:cstheme="minorHAnsi"/>
          <w:b/>
          <w:sz w:val="24"/>
          <w:szCs w:val="24"/>
          <w:lang w:eastAsia="pl-PL"/>
        </w:rPr>
      </w:pPr>
    </w:p>
    <w:p w:rsidR="00BB24E6" w:rsidRPr="00FD684B" w:rsidRDefault="00BB24E6" w:rsidP="002306B0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FD684B">
        <w:rPr>
          <w:rFonts w:eastAsia="Times New Roman" w:cstheme="minorHAnsi"/>
          <w:sz w:val="24"/>
          <w:szCs w:val="24"/>
          <w:lang w:eastAsia="pl-PL"/>
        </w:rPr>
        <w:t>Załączniki:</w:t>
      </w:r>
    </w:p>
    <w:p w:rsidR="00BB24E6" w:rsidRPr="00FD684B" w:rsidRDefault="00BB24E6" w:rsidP="002306B0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FD684B">
        <w:rPr>
          <w:rFonts w:eastAsia="Times New Roman" w:cstheme="minorHAnsi"/>
          <w:sz w:val="24"/>
          <w:szCs w:val="24"/>
          <w:lang w:eastAsia="pl-PL"/>
        </w:rPr>
        <w:t>Formularz oferty</w:t>
      </w:r>
    </w:p>
    <w:p w:rsidR="00BB24E6" w:rsidRPr="00FD684B" w:rsidRDefault="00C00DC0" w:rsidP="002306B0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FD684B">
        <w:rPr>
          <w:rFonts w:eastAsia="Times New Roman" w:cstheme="minorHAnsi"/>
          <w:sz w:val="24"/>
          <w:szCs w:val="24"/>
          <w:lang w:eastAsia="pl-PL"/>
        </w:rPr>
        <w:t>Opis przedmiotu zamówienia</w:t>
      </w:r>
    </w:p>
    <w:p w:rsidR="00BB24E6" w:rsidRPr="00FD684B" w:rsidRDefault="00BB24E6" w:rsidP="002306B0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FD684B">
        <w:rPr>
          <w:rFonts w:eastAsia="Times New Roman" w:cstheme="minorHAnsi"/>
          <w:sz w:val="24"/>
          <w:szCs w:val="24"/>
          <w:lang w:eastAsia="pl-PL"/>
        </w:rPr>
        <w:t>Wzór umowy</w:t>
      </w:r>
    </w:p>
    <w:p w:rsidR="00BB24E6" w:rsidRPr="00FD684B" w:rsidRDefault="00BB24E6" w:rsidP="002306B0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FD684B">
        <w:rPr>
          <w:rFonts w:eastAsia="Times New Roman" w:cstheme="minorHAnsi"/>
          <w:sz w:val="24"/>
          <w:szCs w:val="24"/>
          <w:lang w:eastAsia="pl-PL"/>
        </w:rPr>
        <w:t>Informacja o przetwarzaniu danych osobowych</w:t>
      </w:r>
    </w:p>
    <w:p w:rsidR="0037741E" w:rsidRPr="00870523" w:rsidRDefault="00BB24E6" w:rsidP="002306B0">
      <w:pPr>
        <w:pStyle w:val="Akapitzlist"/>
        <w:tabs>
          <w:tab w:val="left" w:pos="5260"/>
        </w:tabs>
        <w:spacing w:before="100" w:beforeAutospacing="1" w:after="100" w:afterAutospacing="1" w:line="240" w:lineRule="auto"/>
        <w:ind w:left="426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tab/>
      </w:r>
    </w:p>
    <w:p w:rsidR="00504523" w:rsidRPr="00925C9A" w:rsidRDefault="00504523" w:rsidP="00504523">
      <w:pPr>
        <w:spacing w:after="0" w:line="240" w:lineRule="auto"/>
        <w:ind w:left="6521" w:hanging="6521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</w:t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>D Y R E K T O R</w:t>
      </w:r>
    </w:p>
    <w:p w:rsidR="00504523" w:rsidRPr="00925C9A" w:rsidRDefault="00504523" w:rsidP="0050452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</w:t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         Wojewódzkiego Zespołu Lecznictwa </w:t>
      </w:r>
    </w:p>
    <w:p w:rsidR="00504523" w:rsidRPr="00925C9A" w:rsidRDefault="00504523" w:rsidP="00504523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               Psychiatrycznego w Olsztynie</w:t>
      </w:r>
    </w:p>
    <w:p w:rsidR="00504523" w:rsidRPr="00925C9A" w:rsidRDefault="00504523" w:rsidP="00504523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Iwona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Orkiszewska</w:t>
      </w:r>
      <w:proofErr w:type="spellEnd"/>
    </w:p>
    <w:p w:rsidR="00504523" w:rsidRDefault="00504523" w:rsidP="00504523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                     </w:t>
      </w:r>
      <w:r w:rsidRPr="00925C9A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/podpis na oryginale/</w:t>
      </w:r>
    </w:p>
    <w:p w:rsidR="00504523" w:rsidRDefault="00504523" w:rsidP="00504523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:rsidR="00504523" w:rsidRDefault="00504523" w:rsidP="00504523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:rsidR="00BB24E6" w:rsidRDefault="00BB24E6" w:rsidP="00504523">
      <w:pPr>
        <w:suppressAutoHyphens/>
        <w:overflowPunct w:val="0"/>
        <w:autoSpaceDE w:val="0"/>
        <w:spacing w:after="0" w:line="240" w:lineRule="auto"/>
        <w:ind w:left="6372"/>
        <w:textAlignment w:val="baseline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sectPr w:rsidR="00BB24E6" w:rsidSect="000D03D5">
      <w:headerReference w:type="default" r:id="rId11"/>
      <w:footerReference w:type="default" r:id="rId12"/>
      <w:pgSz w:w="11906" w:h="16838"/>
      <w:pgMar w:top="851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B65" w:rsidRDefault="00652B65" w:rsidP="00B568C5">
      <w:pPr>
        <w:spacing w:after="0" w:line="240" w:lineRule="auto"/>
      </w:pPr>
      <w:r>
        <w:separator/>
      </w:r>
    </w:p>
  </w:endnote>
  <w:endnote w:type="continuationSeparator" w:id="0">
    <w:p w:rsidR="00652B65" w:rsidRDefault="00652B65" w:rsidP="00B568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F0C" w:rsidRPr="009E4F0C" w:rsidRDefault="009E4F0C" w:rsidP="009E4F0C">
    <w:pPr>
      <w:widowControl w:val="0"/>
      <w:ind w:right="567"/>
      <w:jc w:val="center"/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</w:pPr>
    <w:r w:rsidRPr="009E4F0C">
      <w:rPr>
        <w:rFonts w:ascii="Liberation Serif" w:eastAsia="Times New Roman" w:hAnsi="Liberation Serif" w:cs="Times New Roman"/>
        <w:b/>
        <w:bCs/>
        <w:sz w:val="14"/>
        <w:szCs w:val="14"/>
        <w:lang w:eastAsia="zh-CN"/>
      </w:rPr>
      <w:t>10-228 Olsztyn, al. Wojska Polskiego 35, telefon: 89 678 53 53 , fax: 89 678 53 00, www.</w:t>
    </w:r>
    <w:hyperlink r:id="rId1" w:history="1">
      <w:r w:rsidR="00CB22DC"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wzlp</w:t>
      </w:r>
      <w:r w:rsidRPr="009E4F0C"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.pl</w:t>
      </w:r>
    </w:hyperlink>
  </w:p>
  <w:p w:rsidR="009E4F0C" w:rsidRPr="009E4F0C" w:rsidRDefault="009E4F0C" w:rsidP="009E4F0C">
    <w:pPr>
      <w:tabs>
        <w:tab w:val="left" w:pos="5561"/>
      </w:tabs>
      <w:suppressAutoHyphens/>
      <w:spacing w:after="0" w:line="240" w:lineRule="auto"/>
      <w:ind w:right="860"/>
      <w:jc w:val="center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  <w:t xml:space="preserve">        </w:t>
    </w:r>
    <w:r w:rsidRPr="009E4F0C">
      <w:rPr>
        <w:rFonts w:ascii="Arial" w:eastAsia="Times New Roman" w:hAnsi="Arial" w:cs="Arial"/>
        <w:color w:val="000000"/>
        <w:sz w:val="14"/>
        <w:szCs w:val="14"/>
        <w:shd w:val="clear" w:color="auto" w:fill="FFFFFF"/>
        <w:lang w:eastAsia="zh-CN"/>
      </w:rPr>
      <w:t>KRS 0000002206,  REGON 000295484, NIP 739-29-55-788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B65" w:rsidRDefault="00652B65" w:rsidP="00B568C5">
      <w:pPr>
        <w:spacing w:after="0" w:line="240" w:lineRule="auto"/>
      </w:pPr>
      <w:r>
        <w:separator/>
      </w:r>
    </w:p>
  </w:footnote>
  <w:footnote w:type="continuationSeparator" w:id="0">
    <w:p w:rsidR="00652B65" w:rsidRDefault="00652B65" w:rsidP="00B568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F0C" w:rsidRPr="009E4F0C" w:rsidRDefault="009E4F0C" w:rsidP="009E4F0C">
    <w:pPr>
      <w:tabs>
        <w:tab w:val="left" w:pos="2993"/>
      </w:tabs>
      <w:ind w:left="243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>
      <w:rPr>
        <w:rFonts w:ascii="Liberation Serif" w:eastAsia="Segoe UI" w:hAnsi="Liberation Serif" w:cs="Tahoma"/>
        <w:noProof/>
        <w:color w:val="000000"/>
        <w:sz w:val="24"/>
        <w:szCs w:val="24"/>
        <w:lang w:eastAsia="pl-PL"/>
      </w:rPr>
      <w:drawing>
        <wp:anchor distT="0" distB="0" distL="0" distR="0" simplePos="0" relativeHeight="251659264" behindDoc="0" locked="0" layoutInCell="1" allowOverlap="1" wp14:anchorId="021CA9F3" wp14:editId="20B080CF">
          <wp:simplePos x="0" y="0"/>
          <wp:positionH relativeFrom="column">
            <wp:posOffset>-149225</wp:posOffset>
          </wp:positionH>
          <wp:positionV relativeFrom="paragraph">
            <wp:posOffset>-78105</wp:posOffset>
          </wp:positionV>
          <wp:extent cx="1249680" cy="968375"/>
          <wp:effectExtent l="0" t="0" r="7620" b="3175"/>
          <wp:wrapSquare wrapText="bothSides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271" t="-1802" r="-1271" b="-1802"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9683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4F0C">
      <w:rPr>
        <w:rFonts w:ascii="Calibri" w:eastAsia="Segoe UI" w:hAnsi="Calibri" w:cs="Calibri"/>
        <w:b/>
        <w:color w:val="000000"/>
        <w:lang w:eastAsia="zh-CN" w:bidi="hi-IN"/>
      </w:rPr>
      <w:t xml:space="preserve">WOJEWÓDZKI ZESPÓŁ </w:t>
    </w:r>
  </w:p>
  <w:p w:rsidR="009E4F0C" w:rsidRPr="009E4F0C" w:rsidRDefault="009E4F0C" w:rsidP="009E4F0C">
    <w:pPr>
      <w:tabs>
        <w:tab w:val="left" w:pos="612"/>
      </w:tabs>
      <w:suppressAutoHyphens/>
      <w:spacing w:after="0"/>
      <w:ind w:left="57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lang w:eastAsia="zh-CN" w:bidi="hi-IN"/>
      </w:rPr>
      <w:t xml:space="preserve">                                     </w:t>
    </w:r>
    <w:r w:rsidRPr="009E4F0C">
      <w:rPr>
        <w:rFonts w:ascii="Calibri" w:eastAsia="Segoe UI" w:hAnsi="Calibri" w:cs="Calibri"/>
        <w:b/>
        <w:color w:val="000000"/>
        <w:lang w:eastAsia="zh-CN" w:bidi="hi-IN"/>
      </w:rPr>
      <w:t>LECZNICTWA PSYCHIATRYCZNEGO</w:t>
    </w:r>
  </w:p>
  <w:p w:rsidR="009E4F0C" w:rsidRPr="009E4F0C" w:rsidRDefault="009E4F0C" w:rsidP="009E4F0C">
    <w:pPr>
      <w:tabs>
        <w:tab w:val="left" w:pos="3163"/>
      </w:tabs>
      <w:suppressAutoHyphens/>
      <w:spacing w:after="0"/>
      <w:ind w:left="260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lang w:eastAsia="zh-CN" w:bidi="hi-IN"/>
      </w:rPr>
      <w:t xml:space="preserve">    </w:t>
    </w:r>
    <w:r w:rsidRPr="009E4F0C">
      <w:rPr>
        <w:rFonts w:ascii="Calibri" w:eastAsia="Segoe UI" w:hAnsi="Calibri" w:cs="Calibri"/>
        <w:b/>
        <w:color w:val="000000"/>
        <w:lang w:eastAsia="zh-CN" w:bidi="hi-IN"/>
      </w:rPr>
      <w:t>W OLSZTYNIE</w:t>
    </w:r>
  </w:p>
  <w:p w:rsidR="009E4F0C" w:rsidRPr="009E4F0C" w:rsidRDefault="009E4F0C" w:rsidP="009E4F0C">
    <w:pPr>
      <w:tabs>
        <w:tab w:val="left" w:pos="2653"/>
      </w:tabs>
      <w:suppressAutoHyphens/>
      <w:spacing w:after="0"/>
      <w:ind w:left="209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sz w:val="20"/>
        <w:szCs w:val="20"/>
        <w:lang w:eastAsia="zh-CN" w:bidi="hi-IN"/>
      </w:rPr>
      <w:t xml:space="preserve">          </w:t>
    </w:r>
    <w:r w:rsidRPr="009E4F0C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Ul. Wojska Polskiego 35</w:t>
    </w:r>
  </w:p>
  <w:p w:rsidR="009E4F0C" w:rsidRDefault="009E4F0C" w:rsidP="000074AF">
    <w:pPr>
      <w:tabs>
        <w:tab w:val="left" w:pos="2993"/>
      </w:tabs>
      <w:suppressAutoHyphens/>
      <w:spacing w:after="0"/>
      <w:ind w:left="2438" w:hanging="340"/>
    </w:pPr>
    <w:r w:rsidRPr="009E4F0C">
      <w:rPr>
        <w:rFonts w:ascii="Calibri" w:eastAsia="Calibri" w:hAnsi="Calibri" w:cs="Calibri"/>
        <w:b/>
        <w:color w:val="000000"/>
        <w:sz w:val="18"/>
        <w:szCs w:val="18"/>
        <w:lang w:eastAsia="zh-CN" w:bidi="hi-IN"/>
      </w:rPr>
      <w:t xml:space="preserve">                   </w:t>
    </w:r>
    <w:r w:rsidRPr="009E4F0C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10-228 Olsztyn</w:t>
    </w:r>
    <w:r w:rsidR="000074AF">
      <w:rPr>
        <w:rFonts w:ascii="Tahoma" w:eastAsia="Times New Roman" w:hAnsi="Tahoma" w:cs="Times New Roman"/>
        <w:b/>
        <w:sz w:val="26"/>
        <w:szCs w:val="26"/>
        <w:lang w:eastAsia="ar-SA"/>
      </w:rP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701E0"/>
    <w:multiLevelType w:val="hybridMultilevel"/>
    <w:tmpl w:val="7CA425D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E25200"/>
    <w:multiLevelType w:val="hybridMultilevel"/>
    <w:tmpl w:val="264A34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082EDE"/>
    <w:multiLevelType w:val="hybridMultilevel"/>
    <w:tmpl w:val="1916D204"/>
    <w:lvl w:ilvl="0" w:tplc="7F7AE3A6">
      <w:start w:val="1"/>
      <w:numFmt w:val="decimal"/>
      <w:lvlText w:val="%1."/>
      <w:lvlJc w:val="left"/>
      <w:pPr>
        <w:ind w:left="734" w:hanging="720"/>
      </w:pPr>
      <w:rPr>
        <w:rFonts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094" w:hanging="360"/>
      </w:pPr>
    </w:lvl>
    <w:lvl w:ilvl="2" w:tplc="0415001B" w:tentative="1">
      <w:start w:val="1"/>
      <w:numFmt w:val="lowerRoman"/>
      <w:lvlText w:val="%3."/>
      <w:lvlJc w:val="right"/>
      <w:pPr>
        <w:ind w:left="1814" w:hanging="180"/>
      </w:pPr>
    </w:lvl>
    <w:lvl w:ilvl="3" w:tplc="0415000F" w:tentative="1">
      <w:start w:val="1"/>
      <w:numFmt w:val="decimal"/>
      <w:lvlText w:val="%4."/>
      <w:lvlJc w:val="left"/>
      <w:pPr>
        <w:ind w:left="2534" w:hanging="360"/>
      </w:pPr>
    </w:lvl>
    <w:lvl w:ilvl="4" w:tplc="04150019" w:tentative="1">
      <w:start w:val="1"/>
      <w:numFmt w:val="lowerLetter"/>
      <w:lvlText w:val="%5."/>
      <w:lvlJc w:val="left"/>
      <w:pPr>
        <w:ind w:left="3254" w:hanging="360"/>
      </w:pPr>
    </w:lvl>
    <w:lvl w:ilvl="5" w:tplc="0415001B" w:tentative="1">
      <w:start w:val="1"/>
      <w:numFmt w:val="lowerRoman"/>
      <w:lvlText w:val="%6."/>
      <w:lvlJc w:val="right"/>
      <w:pPr>
        <w:ind w:left="3974" w:hanging="180"/>
      </w:pPr>
    </w:lvl>
    <w:lvl w:ilvl="6" w:tplc="0415000F" w:tentative="1">
      <w:start w:val="1"/>
      <w:numFmt w:val="decimal"/>
      <w:lvlText w:val="%7."/>
      <w:lvlJc w:val="left"/>
      <w:pPr>
        <w:ind w:left="4694" w:hanging="360"/>
      </w:pPr>
    </w:lvl>
    <w:lvl w:ilvl="7" w:tplc="04150019" w:tentative="1">
      <w:start w:val="1"/>
      <w:numFmt w:val="lowerLetter"/>
      <w:lvlText w:val="%8."/>
      <w:lvlJc w:val="left"/>
      <w:pPr>
        <w:ind w:left="5414" w:hanging="360"/>
      </w:pPr>
    </w:lvl>
    <w:lvl w:ilvl="8" w:tplc="0415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3">
    <w:nsid w:val="28E76678"/>
    <w:multiLevelType w:val="hybridMultilevel"/>
    <w:tmpl w:val="BF967CBA"/>
    <w:lvl w:ilvl="0" w:tplc="04150017">
      <w:start w:val="1"/>
      <w:numFmt w:val="lowerLetter"/>
      <w:lvlText w:val="%1)"/>
      <w:lvlJc w:val="left"/>
      <w:pPr>
        <w:ind w:left="296" w:hanging="360"/>
      </w:pPr>
    </w:lvl>
    <w:lvl w:ilvl="1" w:tplc="04150019" w:tentative="1">
      <w:start w:val="1"/>
      <w:numFmt w:val="lowerLetter"/>
      <w:lvlText w:val="%2."/>
      <w:lvlJc w:val="left"/>
      <w:pPr>
        <w:ind w:left="1016" w:hanging="360"/>
      </w:pPr>
    </w:lvl>
    <w:lvl w:ilvl="2" w:tplc="0415001B">
      <w:start w:val="1"/>
      <w:numFmt w:val="lowerRoman"/>
      <w:lvlText w:val="%3."/>
      <w:lvlJc w:val="right"/>
      <w:pPr>
        <w:ind w:left="1736" w:hanging="180"/>
      </w:pPr>
    </w:lvl>
    <w:lvl w:ilvl="3" w:tplc="0415000F" w:tentative="1">
      <w:start w:val="1"/>
      <w:numFmt w:val="decimal"/>
      <w:lvlText w:val="%4."/>
      <w:lvlJc w:val="left"/>
      <w:pPr>
        <w:ind w:left="2456" w:hanging="360"/>
      </w:pPr>
    </w:lvl>
    <w:lvl w:ilvl="4" w:tplc="04150019" w:tentative="1">
      <w:start w:val="1"/>
      <w:numFmt w:val="lowerLetter"/>
      <w:lvlText w:val="%5."/>
      <w:lvlJc w:val="left"/>
      <w:pPr>
        <w:ind w:left="3176" w:hanging="360"/>
      </w:pPr>
    </w:lvl>
    <w:lvl w:ilvl="5" w:tplc="0415001B" w:tentative="1">
      <w:start w:val="1"/>
      <w:numFmt w:val="lowerRoman"/>
      <w:lvlText w:val="%6."/>
      <w:lvlJc w:val="right"/>
      <w:pPr>
        <w:ind w:left="3896" w:hanging="180"/>
      </w:pPr>
    </w:lvl>
    <w:lvl w:ilvl="6" w:tplc="0415000F" w:tentative="1">
      <w:start w:val="1"/>
      <w:numFmt w:val="decimal"/>
      <w:lvlText w:val="%7."/>
      <w:lvlJc w:val="left"/>
      <w:pPr>
        <w:ind w:left="4616" w:hanging="360"/>
      </w:pPr>
    </w:lvl>
    <w:lvl w:ilvl="7" w:tplc="04150019" w:tentative="1">
      <w:start w:val="1"/>
      <w:numFmt w:val="lowerLetter"/>
      <w:lvlText w:val="%8."/>
      <w:lvlJc w:val="left"/>
      <w:pPr>
        <w:ind w:left="5336" w:hanging="360"/>
      </w:pPr>
    </w:lvl>
    <w:lvl w:ilvl="8" w:tplc="0415001B" w:tentative="1">
      <w:start w:val="1"/>
      <w:numFmt w:val="lowerRoman"/>
      <w:lvlText w:val="%9."/>
      <w:lvlJc w:val="right"/>
      <w:pPr>
        <w:ind w:left="6056" w:hanging="180"/>
      </w:pPr>
    </w:lvl>
  </w:abstractNum>
  <w:abstractNum w:abstractNumId="4">
    <w:nsid w:val="2CDF247E"/>
    <w:multiLevelType w:val="hybridMultilevel"/>
    <w:tmpl w:val="A26EE90E"/>
    <w:lvl w:ilvl="0" w:tplc="04150011">
      <w:start w:val="1"/>
      <w:numFmt w:val="decimal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5">
    <w:nsid w:val="395A68E2"/>
    <w:multiLevelType w:val="hybridMultilevel"/>
    <w:tmpl w:val="31B67BBE"/>
    <w:lvl w:ilvl="0" w:tplc="BCB03656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3D7863A3"/>
    <w:multiLevelType w:val="hybridMultilevel"/>
    <w:tmpl w:val="56BE4D9E"/>
    <w:lvl w:ilvl="0" w:tplc="55EEFF86">
      <w:start w:val="1"/>
      <w:numFmt w:val="lowerLetter"/>
      <w:lvlText w:val="%1)"/>
      <w:lvlJc w:val="left"/>
      <w:pPr>
        <w:ind w:left="10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14" w:hanging="360"/>
      </w:pPr>
    </w:lvl>
    <w:lvl w:ilvl="2" w:tplc="0415001B" w:tentative="1">
      <w:start w:val="1"/>
      <w:numFmt w:val="lowerRoman"/>
      <w:lvlText w:val="%3."/>
      <w:lvlJc w:val="right"/>
      <w:pPr>
        <w:ind w:left="2534" w:hanging="180"/>
      </w:pPr>
    </w:lvl>
    <w:lvl w:ilvl="3" w:tplc="0415000F" w:tentative="1">
      <w:start w:val="1"/>
      <w:numFmt w:val="decimal"/>
      <w:lvlText w:val="%4."/>
      <w:lvlJc w:val="left"/>
      <w:pPr>
        <w:ind w:left="3254" w:hanging="360"/>
      </w:pPr>
    </w:lvl>
    <w:lvl w:ilvl="4" w:tplc="04150019" w:tentative="1">
      <w:start w:val="1"/>
      <w:numFmt w:val="lowerLetter"/>
      <w:lvlText w:val="%5."/>
      <w:lvlJc w:val="left"/>
      <w:pPr>
        <w:ind w:left="3974" w:hanging="360"/>
      </w:pPr>
    </w:lvl>
    <w:lvl w:ilvl="5" w:tplc="0415001B" w:tentative="1">
      <w:start w:val="1"/>
      <w:numFmt w:val="lowerRoman"/>
      <w:lvlText w:val="%6."/>
      <w:lvlJc w:val="right"/>
      <w:pPr>
        <w:ind w:left="4694" w:hanging="180"/>
      </w:pPr>
    </w:lvl>
    <w:lvl w:ilvl="6" w:tplc="0415000F" w:tentative="1">
      <w:start w:val="1"/>
      <w:numFmt w:val="decimal"/>
      <w:lvlText w:val="%7."/>
      <w:lvlJc w:val="left"/>
      <w:pPr>
        <w:ind w:left="5414" w:hanging="360"/>
      </w:pPr>
    </w:lvl>
    <w:lvl w:ilvl="7" w:tplc="04150019" w:tentative="1">
      <w:start w:val="1"/>
      <w:numFmt w:val="lowerLetter"/>
      <w:lvlText w:val="%8."/>
      <w:lvlJc w:val="left"/>
      <w:pPr>
        <w:ind w:left="6134" w:hanging="360"/>
      </w:pPr>
    </w:lvl>
    <w:lvl w:ilvl="8" w:tplc="0415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7">
    <w:nsid w:val="43C52948"/>
    <w:multiLevelType w:val="hybridMultilevel"/>
    <w:tmpl w:val="E2D21BE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BBA6416"/>
    <w:multiLevelType w:val="singleLevel"/>
    <w:tmpl w:val="8EB8CA3C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9">
    <w:nsid w:val="5896362E"/>
    <w:multiLevelType w:val="multilevel"/>
    <w:tmpl w:val="5DEECA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B0343C9"/>
    <w:multiLevelType w:val="singleLevel"/>
    <w:tmpl w:val="22D0DB32"/>
    <w:lvl w:ilvl="0">
      <w:start w:val="1"/>
      <w:numFmt w:val="decimal"/>
      <w:lvlText w:val="%1."/>
      <w:legacy w:legacy="1" w:legacySpace="0" w:legacyIndent="350"/>
      <w:lvlJc w:val="left"/>
      <w:rPr>
        <w:rFonts w:asciiTheme="minorHAnsi" w:hAnsiTheme="minorHAnsi" w:cstheme="minorHAnsi" w:hint="default"/>
        <w:b w:val="0"/>
      </w:rPr>
    </w:lvl>
  </w:abstractNum>
  <w:abstractNum w:abstractNumId="11">
    <w:nsid w:val="6D801CA6"/>
    <w:multiLevelType w:val="hybridMultilevel"/>
    <w:tmpl w:val="AAF2B3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8413F5"/>
    <w:multiLevelType w:val="multilevel"/>
    <w:tmpl w:val="C1F0B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EAC0760"/>
    <w:multiLevelType w:val="hybridMultilevel"/>
    <w:tmpl w:val="923EDBA8"/>
    <w:lvl w:ilvl="0" w:tplc="9CAC0FCA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77694C9D"/>
    <w:multiLevelType w:val="hybridMultilevel"/>
    <w:tmpl w:val="1390E98E"/>
    <w:lvl w:ilvl="0" w:tplc="C7C450D8">
      <w:start w:val="1"/>
      <w:numFmt w:val="lowerLetter"/>
      <w:lvlText w:val="%1)"/>
      <w:lvlJc w:val="left"/>
      <w:pPr>
        <w:ind w:left="5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74" w:hanging="360"/>
      </w:pPr>
    </w:lvl>
    <w:lvl w:ilvl="2" w:tplc="0415001B" w:tentative="1">
      <w:start w:val="1"/>
      <w:numFmt w:val="lowerRoman"/>
      <w:lvlText w:val="%3."/>
      <w:lvlJc w:val="right"/>
      <w:pPr>
        <w:ind w:left="1994" w:hanging="180"/>
      </w:pPr>
    </w:lvl>
    <w:lvl w:ilvl="3" w:tplc="0415000F" w:tentative="1">
      <w:start w:val="1"/>
      <w:numFmt w:val="decimal"/>
      <w:lvlText w:val="%4."/>
      <w:lvlJc w:val="left"/>
      <w:pPr>
        <w:ind w:left="2714" w:hanging="360"/>
      </w:pPr>
    </w:lvl>
    <w:lvl w:ilvl="4" w:tplc="04150019" w:tentative="1">
      <w:start w:val="1"/>
      <w:numFmt w:val="lowerLetter"/>
      <w:lvlText w:val="%5."/>
      <w:lvlJc w:val="left"/>
      <w:pPr>
        <w:ind w:left="3434" w:hanging="360"/>
      </w:pPr>
    </w:lvl>
    <w:lvl w:ilvl="5" w:tplc="0415001B" w:tentative="1">
      <w:start w:val="1"/>
      <w:numFmt w:val="lowerRoman"/>
      <w:lvlText w:val="%6."/>
      <w:lvlJc w:val="right"/>
      <w:pPr>
        <w:ind w:left="4154" w:hanging="180"/>
      </w:pPr>
    </w:lvl>
    <w:lvl w:ilvl="6" w:tplc="0415000F" w:tentative="1">
      <w:start w:val="1"/>
      <w:numFmt w:val="decimal"/>
      <w:lvlText w:val="%7."/>
      <w:lvlJc w:val="left"/>
      <w:pPr>
        <w:ind w:left="4874" w:hanging="360"/>
      </w:pPr>
    </w:lvl>
    <w:lvl w:ilvl="7" w:tplc="04150019" w:tentative="1">
      <w:start w:val="1"/>
      <w:numFmt w:val="lowerLetter"/>
      <w:lvlText w:val="%8."/>
      <w:lvlJc w:val="left"/>
      <w:pPr>
        <w:ind w:left="5594" w:hanging="360"/>
      </w:pPr>
    </w:lvl>
    <w:lvl w:ilvl="8" w:tplc="0415001B" w:tentative="1">
      <w:start w:val="1"/>
      <w:numFmt w:val="lowerRoman"/>
      <w:lvlText w:val="%9."/>
      <w:lvlJc w:val="right"/>
      <w:pPr>
        <w:ind w:left="6314" w:hanging="180"/>
      </w:pPr>
    </w:lvl>
  </w:abstractNum>
  <w:abstractNum w:abstractNumId="15">
    <w:nsid w:val="7D4E5C4A"/>
    <w:multiLevelType w:val="hybridMultilevel"/>
    <w:tmpl w:val="FFCCF8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0"/>
  </w:num>
  <w:num w:numId="3">
    <w:abstractNumId w:val="15"/>
  </w:num>
  <w:num w:numId="4">
    <w:abstractNumId w:val="8"/>
  </w:num>
  <w:num w:numId="5">
    <w:abstractNumId w:val="5"/>
  </w:num>
  <w:num w:numId="6">
    <w:abstractNumId w:val="11"/>
  </w:num>
  <w:num w:numId="7">
    <w:abstractNumId w:val="3"/>
  </w:num>
  <w:num w:numId="8">
    <w:abstractNumId w:val="13"/>
  </w:num>
  <w:num w:numId="9">
    <w:abstractNumId w:val="6"/>
  </w:num>
  <w:num w:numId="10">
    <w:abstractNumId w:val="2"/>
  </w:num>
  <w:num w:numId="11">
    <w:abstractNumId w:val="9"/>
  </w:num>
  <w:num w:numId="12">
    <w:abstractNumId w:val="14"/>
  </w:num>
  <w:num w:numId="13">
    <w:abstractNumId w:val="12"/>
  </w:num>
  <w:num w:numId="14">
    <w:abstractNumId w:val="7"/>
  </w:num>
  <w:num w:numId="15">
    <w:abstractNumId w:val="4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hdrShapeDefaults>
    <o:shapedefaults v:ext="edit" spidmax="358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036"/>
    <w:rsid w:val="000074AF"/>
    <w:rsid w:val="00023195"/>
    <w:rsid w:val="000308D9"/>
    <w:rsid w:val="00041863"/>
    <w:rsid w:val="00042321"/>
    <w:rsid w:val="00050C94"/>
    <w:rsid w:val="00064041"/>
    <w:rsid w:val="00077A3A"/>
    <w:rsid w:val="000825F3"/>
    <w:rsid w:val="000B2982"/>
    <w:rsid w:val="000B2DEC"/>
    <w:rsid w:val="000B35C3"/>
    <w:rsid w:val="000B4D11"/>
    <w:rsid w:val="000B75BC"/>
    <w:rsid w:val="000D03D5"/>
    <w:rsid w:val="001212CA"/>
    <w:rsid w:val="00161DD6"/>
    <w:rsid w:val="0016638E"/>
    <w:rsid w:val="00185F97"/>
    <w:rsid w:val="00192C5A"/>
    <w:rsid w:val="001D2CB2"/>
    <w:rsid w:val="001E1635"/>
    <w:rsid w:val="00206549"/>
    <w:rsid w:val="00211BEE"/>
    <w:rsid w:val="002306B0"/>
    <w:rsid w:val="00233968"/>
    <w:rsid w:val="00250EE9"/>
    <w:rsid w:val="00263535"/>
    <w:rsid w:val="00270071"/>
    <w:rsid w:val="00273057"/>
    <w:rsid w:val="002A314F"/>
    <w:rsid w:val="002B3CCA"/>
    <w:rsid w:val="002E4126"/>
    <w:rsid w:val="002F248E"/>
    <w:rsid w:val="003102E3"/>
    <w:rsid w:val="00312C29"/>
    <w:rsid w:val="003148F8"/>
    <w:rsid w:val="00321334"/>
    <w:rsid w:val="00326FC0"/>
    <w:rsid w:val="00335349"/>
    <w:rsid w:val="003657FF"/>
    <w:rsid w:val="00367BF7"/>
    <w:rsid w:val="00377358"/>
    <w:rsid w:val="0037741E"/>
    <w:rsid w:val="00381580"/>
    <w:rsid w:val="00382296"/>
    <w:rsid w:val="00391036"/>
    <w:rsid w:val="003C3DA2"/>
    <w:rsid w:val="003D5391"/>
    <w:rsid w:val="003E11EB"/>
    <w:rsid w:val="003E50EE"/>
    <w:rsid w:val="003F7903"/>
    <w:rsid w:val="004001B8"/>
    <w:rsid w:val="0043476E"/>
    <w:rsid w:val="00461A88"/>
    <w:rsid w:val="00475CCE"/>
    <w:rsid w:val="00486777"/>
    <w:rsid w:val="004A2C89"/>
    <w:rsid w:val="004A34C4"/>
    <w:rsid w:val="004B6A70"/>
    <w:rsid w:val="004C433B"/>
    <w:rsid w:val="004D1CC3"/>
    <w:rsid w:val="004D4836"/>
    <w:rsid w:val="004E0D98"/>
    <w:rsid w:val="004E1329"/>
    <w:rsid w:val="004E1A93"/>
    <w:rsid w:val="004F078E"/>
    <w:rsid w:val="00504523"/>
    <w:rsid w:val="00534234"/>
    <w:rsid w:val="005348CB"/>
    <w:rsid w:val="0053778C"/>
    <w:rsid w:val="00564F0B"/>
    <w:rsid w:val="00575E46"/>
    <w:rsid w:val="00597F8E"/>
    <w:rsid w:val="005A2DA0"/>
    <w:rsid w:val="005B1786"/>
    <w:rsid w:val="005C3D95"/>
    <w:rsid w:val="005D3F95"/>
    <w:rsid w:val="005E384B"/>
    <w:rsid w:val="005E703E"/>
    <w:rsid w:val="005F52F7"/>
    <w:rsid w:val="00604D83"/>
    <w:rsid w:val="0062452A"/>
    <w:rsid w:val="006363FC"/>
    <w:rsid w:val="00646CF8"/>
    <w:rsid w:val="006470E9"/>
    <w:rsid w:val="00652465"/>
    <w:rsid w:val="00652B65"/>
    <w:rsid w:val="00663446"/>
    <w:rsid w:val="00691505"/>
    <w:rsid w:val="006A6246"/>
    <w:rsid w:val="006C4034"/>
    <w:rsid w:val="006C6B47"/>
    <w:rsid w:val="006C7BBE"/>
    <w:rsid w:val="006D26B9"/>
    <w:rsid w:val="006E3DA3"/>
    <w:rsid w:val="006E3E39"/>
    <w:rsid w:val="006F56A6"/>
    <w:rsid w:val="007249AE"/>
    <w:rsid w:val="00726251"/>
    <w:rsid w:val="00743C19"/>
    <w:rsid w:val="0079050F"/>
    <w:rsid w:val="00795946"/>
    <w:rsid w:val="007972ED"/>
    <w:rsid w:val="007B04FF"/>
    <w:rsid w:val="007B5D3D"/>
    <w:rsid w:val="007C4DB2"/>
    <w:rsid w:val="00802591"/>
    <w:rsid w:val="00806372"/>
    <w:rsid w:val="0083231F"/>
    <w:rsid w:val="00833748"/>
    <w:rsid w:val="0083650F"/>
    <w:rsid w:val="00846C7D"/>
    <w:rsid w:val="00850907"/>
    <w:rsid w:val="00857255"/>
    <w:rsid w:val="00870523"/>
    <w:rsid w:val="008743B4"/>
    <w:rsid w:val="008B2349"/>
    <w:rsid w:val="008B3960"/>
    <w:rsid w:val="008B7DBD"/>
    <w:rsid w:val="008D4583"/>
    <w:rsid w:val="008E4387"/>
    <w:rsid w:val="00902CD3"/>
    <w:rsid w:val="0092318C"/>
    <w:rsid w:val="00933749"/>
    <w:rsid w:val="00937DC8"/>
    <w:rsid w:val="00941263"/>
    <w:rsid w:val="00954E56"/>
    <w:rsid w:val="00956A0F"/>
    <w:rsid w:val="00964DD5"/>
    <w:rsid w:val="00981A0A"/>
    <w:rsid w:val="00987B7E"/>
    <w:rsid w:val="009C4252"/>
    <w:rsid w:val="009D07A3"/>
    <w:rsid w:val="009D25FE"/>
    <w:rsid w:val="009E35A1"/>
    <w:rsid w:val="009E4010"/>
    <w:rsid w:val="009E4F0C"/>
    <w:rsid w:val="009F4623"/>
    <w:rsid w:val="00A102D2"/>
    <w:rsid w:val="00A13B98"/>
    <w:rsid w:val="00A13CD2"/>
    <w:rsid w:val="00A25789"/>
    <w:rsid w:val="00A4647D"/>
    <w:rsid w:val="00A5226E"/>
    <w:rsid w:val="00A91069"/>
    <w:rsid w:val="00AA4410"/>
    <w:rsid w:val="00AA5698"/>
    <w:rsid w:val="00AC7716"/>
    <w:rsid w:val="00AC7FF8"/>
    <w:rsid w:val="00AD3C71"/>
    <w:rsid w:val="00B0219D"/>
    <w:rsid w:val="00B1707A"/>
    <w:rsid w:val="00B568C5"/>
    <w:rsid w:val="00B60474"/>
    <w:rsid w:val="00B61EBB"/>
    <w:rsid w:val="00B65995"/>
    <w:rsid w:val="00B73646"/>
    <w:rsid w:val="00B74091"/>
    <w:rsid w:val="00B74E73"/>
    <w:rsid w:val="00B954D3"/>
    <w:rsid w:val="00B96E92"/>
    <w:rsid w:val="00BB1A81"/>
    <w:rsid w:val="00BB24E6"/>
    <w:rsid w:val="00BF163B"/>
    <w:rsid w:val="00BF1C87"/>
    <w:rsid w:val="00C001F1"/>
    <w:rsid w:val="00C00DC0"/>
    <w:rsid w:val="00C129D6"/>
    <w:rsid w:val="00C524B2"/>
    <w:rsid w:val="00C53B1C"/>
    <w:rsid w:val="00C56863"/>
    <w:rsid w:val="00C67B52"/>
    <w:rsid w:val="00C70442"/>
    <w:rsid w:val="00C81686"/>
    <w:rsid w:val="00C84A57"/>
    <w:rsid w:val="00CA2E47"/>
    <w:rsid w:val="00CB22DC"/>
    <w:rsid w:val="00CD7175"/>
    <w:rsid w:val="00CF3209"/>
    <w:rsid w:val="00CF7FE0"/>
    <w:rsid w:val="00D066A1"/>
    <w:rsid w:val="00D20EDA"/>
    <w:rsid w:val="00D26587"/>
    <w:rsid w:val="00D516F1"/>
    <w:rsid w:val="00D5633E"/>
    <w:rsid w:val="00D57151"/>
    <w:rsid w:val="00D746C9"/>
    <w:rsid w:val="00D86107"/>
    <w:rsid w:val="00DA5D3A"/>
    <w:rsid w:val="00DC7226"/>
    <w:rsid w:val="00DF7966"/>
    <w:rsid w:val="00E16D1F"/>
    <w:rsid w:val="00E35E71"/>
    <w:rsid w:val="00E64BCC"/>
    <w:rsid w:val="00EC1E17"/>
    <w:rsid w:val="00EF08D0"/>
    <w:rsid w:val="00EF7C10"/>
    <w:rsid w:val="00F13D2D"/>
    <w:rsid w:val="00F352B4"/>
    <w:rsid w:val="00F37CAC"/>
    <w:rsid w:val="00F4624D"/>
    <w:rsid w:val="00F64FEE"/>
    <w:rsid w:val="00F710B7"/>
    <w:rsid w:val="00F86612"/>
    <w:rsid w:val="00FA769A"/>
    <w:rsid w:val="00FB26D4"/>
    <w:rsid w:val="00FC08C9"/>
    <w:rsid w:val="00FD6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,maz_wyliczenie,opis dzialania"/>
    <w:basedOn w:val="Normalny"/>
    <w:link w:val="AkapitzlistZnak"/>
    <w:qFormat/>
    <w:rsid w:val="0079594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68C5"/>
  </w:style>
  <w:style w:type="paragraph" w:styleId="Stopka">
    <w:name w:val="footer"/>
    <w:basedOn w:val="Normalny"/>
    <w:link w:val="Stopka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68C5"/>
  </w:style>
  <w:style w:type="character" w:styleId="Hipercze">
    <w:name w:val="Hyperlink"/>
    <w:basedOn w:val="Domylnaczcionkaakapitu"/>
    <w:uiPriority w:val="99"/>
    <w:semiHidden/>
    <w:unhideWhenUsed/>
    <w:rsid w:val="006C6B47"/>
    <w:rPr>
      <w:color w:val="617828"/>
      <w:u w:val="single"/>
    </w:rPr>
  </w:style>
  <w:style w:type="character" w:styleId="Pogrubienie">
    <w:name w:val="Strong"/>
    <w:basedOn w:val="Domylnaczcionkaakapitu"/>
    <w:uiPriority w:val="22"/>
    <w:qFormat/>
    <w:rsid w:val="006C6B47"/>
    <w:rPr>
      <w:b/>
      <w:bCs/>
    </w:rPr>
  </w:style>
  <w:style w:type="character" w:styleId="Uwydatnienie">
    <w:name w:val="Emphasis"/>
    <w:basedOn w:val="Domylnaczcionkaakapitu"/>
    <w:uiPriority w:val="20"/>
    <w:qFormat/>
    <w:rsid w:val="006C6B47"/>
    <w:rPr>
      <w:i/>
      <w:iCs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locked/>
    <w:rsid w:val="00D5633E"/>
  </w:style>
  <w:style w:type="paragraph" w:styleId="Tekstdymka">
    <w:name w:val="Balloon Text"/>
    <w:basedOn w:val="Normalny"/>
    <w:link w:val="TekstdymkaZnak"/>
    <w:uiPriority w:val="99"/>
    <w:semiHidden/>
    <w:unhideWhenUsed/>
    <w:rsid w:val="009E4F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4F0C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BB24E6"/>
    <w:pPr>
      <w:spacing w:after="0" w:line="240" w:lineRule="auto"/>
    </w:pPr>
  </w:style>
  <w:style w:type="paragraph" w:styleId="NormalnyWeb">
    <w:name w:val="Normal (Web)"/>
    <w:basedOn w:val="Normalny"/>
    <w:uiPriority w:val="99"/>
    <w:unhideWhenUsed/>
    <w:rsid w:val="004E1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,maz_wyliczenie,opis dzialania"/>
    <w:basedOn w:val="Normalny"/>
    <w:link w:val="AkapitzlistZnak"/>
    <w:qFormat/>
    <w:rsid w:val="0079594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68C5"/>
  </w:style>
  <w:style w:type="paragraph" w:styleId="Stopka">
    <w:name w:val="footer"/>
    <w:basedOn w:val="Normalny"/>
    <w:link w:val="Stopka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68C5"/>
  </w:style>
  <w:style w:type="character" w:styleId="Hipercze">
    <w:name w:val="Hyperlink"/>
    <w:basedOn w:val="Domylnaczcionkaakapitu"/>
    <w:uiPriority w:val="99"/>
    <w:semiHidden/>
    <w:unhideWhenUsed/>
    <w:rsid w:val="006C6B47"/>
    <w:rPr>
      <w:color w:val="617828"/>
      <w:u w:val="single"/>
    </w:rPr>
  </w:style>
  <w:style w:type="character" w:styleId="Pogrubienie">
    <w:name w:val="Strong"/>
    <w:basedOn w:val="Domylnaczcionkaakapitu"/>
    <w:uiPriority w:val="22"/>
    <w:qFormat/>
    <w:rsid w:val="006C6B47"/>
    <w:rPr>
      <w:b/>
      <w:bCs/>
    </w:rPr>
  </w:style>
  <w:style w:type="character" w:styleId="Uwydatnienie">
    <w:name w:val="Emphasis"/>
    <w:basedOn w:val="Domylnaczcionkaakapitu"/>
    <w:uiPriority w:val="20"/>
    <w:qFormat/>
    <w:rsid w:val="006C6B47"/>
    <w:rPr>
      <w:i/>
      <w:iCs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locked/>
    <w:rsid w:val="00D5633E"/>
  </w:style>
  <w:style w:type="paragraph" w:styleId="Tekstdymka">
    <w:name w:val="Balloon Text"/>
    <w:basedOn w:val="Normalny"/>
    <w:link w:val="TekstdymkaZnak"/>
    <w:uiPriority w:val="99"/>
    <w:semiHidden/>
    <w:unhideWhenUsed/>
    <w:rsid w:val="009E4F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4F0C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BB24E6"/>
    <w:pPr>
      <w:spacing w:after="0" w:line="240" w:lineRule="auto"/>
    </w:pPr>
  </w:style>
  <w:style w:type="paragraph" w:styleId="NormalnyWeb">
    <w:name w:val="Normal (Web)"/>
    <w:basedOn w:val="Normalny"/>
    <w:uiPriority w:val="99"/>
    <w:unhideWhenUsed/>
    <w:rsid w:val="004E1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94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878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090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przetargi@wzlp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przetargi@wzlp.pl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zlp@wzlp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9F83D1-E928-472B-ACDE-072574029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3</Pages>
  <Words>913</Words>
  <Characters>5478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mmalinowska</dc:creator>
  <cp:keywords/>
  <dc:description/>
  <cp:lastModifiedBy>Izabela Adrjan</cp:lastModifiedBy>
  <cp:revision>58</cp:revision>
  <cp:lastPrinted>2025-07-21T07:40:00Z</cp:lastPrinted>
  <dcterms:created xsi:type="dcterms:W3CDTF">2017-03-24T06:01:00Z</dcterms:created>
  <dcterms:modified xsi:type="dcterms:W3CDTF">2025-07-23T12:16:00Z</dcterms:modified>
</cp:coreProperties>
</file>