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41A8" w:rsidRDefault="00B5192C" w:rsidP="00B5192C">
      <w:pPr>
        <w:pBdr>
          <w:top w:val="single" w:sz="2" w:space="0" w:color="000000"/>
          <w:left w:val="single" w:sz="2" w:space="1" w:color="000000"/>
          <w:bottom w:val="single" w:sz="2" w:space="1" w:color="000000"/>
          <w:right w:val="single" w:sz="2" w:space="1" w:color="000000"/>
        </w:pBdr>
        <w:suppressAutoHyphens/>
        <w:autoSpaceDN w:val="0"/>
        <w:spacing w:after="0"/>
        <w:jc w:val="right"/>
        <w:rPr>
          <w:rFonts w:eastAsia="Times New Roman" w:cstheme="minorHAnsi"/>
          <w:b/>
          <w:bCs/>
          <w:w w:val="200"/>
          <w:sz w:val="20"/>
          <w:szCs w:val="20"/>
          <w:lang w:eastAsia="ar-SA"/>
        </w:rPr>
      </w:pPr>
      <w:r>
        <w:rPr>
          <w:rFonts w:eastAsia="Times New Roman" w:cstheme="minorHAnsi"/>
          <w:b/>
          <w:bCs/>
          <w:w w:val="200"/>
          <w:sz w:val="20"/>
          <w:szCs w:val="20"/>
          <w:lang w:eastAsia="ar-SA"/>
        </w:rPr>
        <w:t>Załącznik nr 3 – wzór umowy</w:t>
      </w:r>
      <w:bookmarkStart w:id="0" w:name="_GoBack"/>
      <w:bookmarkEnd w:id="0"/>
    </w:p>
    <w:p w:rsidR="00D14A4D" w:rsidRPr="006408C9" w:rsidRDefault="00D14A4D" w:rsidP="006408C9">
      <w:pPr>
        <w:pBdr>
          <w:top w:val="single" w:sz="2" w:space="0" w:color="000000"/>
          <w:left w:val="single" w:sz="2" w:space="1" w:color="000000"/>
          <w:bottom w:val="single" w:sz="2" w:space="1" w:color="000000"/>
          <w:right w:val="single" w:sz="2" w:space="1" w:color="000000"/>
        </w:pBdr>
        <w:suppressAutoHyphens/>
        <w:autoSpaceDN w:val="0"/>
        <w:spacing w:after="0"/>
        <w:jc w:val="center"/>
        <w:rPr>
          <w:rFonts w:eastAsia="Times New Roman" w:cstheme="minorHAnsi"/>
          <w:b/>
          <w:bCs/>
          <w:w w:val="200"/>
          <w:sz w:val="20"/>
          <w:szCs w:val="20"/>
          <w:lang w:eastAsia="ar-SA"/>
        </w:rPr>
      </w:pPr>
      <w:r w:rsidRPr="006408C9">
        <w:rPr>
          <w:rFonts w:eastAsia="Times New Roman" w:cstheme="minorHAnsi"/>
          <w:b/>
          <w:bCs/>
          <w:w w:val="200"/>
          <w:sz w:val="20"/>
          <w:szCs w:val="20"/>
          <w:lang w:eastAsia="ar-SA"/>
        </w:rPr>
        <w:t xml:space="preserve">UMOWA DOSTAWY </w:t>
      </w:r>
      <w:r w:rsidR="00A06A32" w:rsidRPr="006408C9">
        <w:rPr>
          <w:rFonts w:eastAsia="Times New Roman" w:cstheme="minorHAnsi"/>
          <w:b/>
          <w:bCs/>
          <w:w w:val="200"/>
          <w:sz w:val="20"/>
          <w:szCs w:val="20"/>
          <w:lang w:eastAsia="ar-SA"/>
        </w:rPr>
        <w:t>(WZÓR)</w:t>
      </w:r>
    </w:p>
    <w:p w:rsidR="00D14A4D" w:rsidRPr="006408C9" w:rsidRDefault="00D14A4D" w:rsidP="006408C9">
      <w:pPr>
        <w:pBdr>
          <w:top w:val="single" w:sz="2" w:space="0" w:color="000000"/>
          <w:left w:val="single" w:sz="2" w:space="1" w:color="000000"/>
          <w:bottom w:val="single" w:sz="2" w:space="1" w:color="000000"/>
          <w:right w:val="single" w:sz="2" w:space="1" w:color="000000"/>
        </w:pBdr>
        <w:suppressAutoHyphens/>
        <w:autoSpaceDN w:val="0"/>
        <w:spacing w:after="0"/>
        <w:jc w:val="center"/>
        <w:rPr>
          <w:rFonts w:eastAsia="Times New Roman" w:cstheme="minorHAnsi"/>
          <w:b/>
          <w:sz w:val="10"/>
          <w:szCs w:val="24"/>
          <w:lang w:eastAsia="ar-SA"/>
        </w:rPr>
      </w:pPr>
    </w:p>
    <w:p w:rsidR="004B41A8" w:rsidRDefault="004B41A8" w:rsidP="006408C9">
      <w:pPr>
        <w:suppressAutoHyphens/>
        <w:autoSpaceDN w:val="0"/>
        <w:spacing w:after="0"/>
        <w:jc w:val="center"/>
        <w:rPr>
          <w:rFonts w:eastAsia="Times New Roman" w:cstheme="minorHAnsi"/>
          <w:sz w:val="24"/>
          <w:szCs w:val="24"/>
          <w:lang w:eastAsia="ar-SA"/>
        </w:rPr>
      </w:pPr>
    </w:p>
    <w:p w:rsidR="00D14A4D" w:rsidRPr="006408C9" w:rsidRDefault="00D14A4D" w:rsidP="006408C9">
      <w:pPr>
        <w:suppressAutoHyphens/>
        <w:autoSpaceDN w:val="0"/>
        <w:spacing w:after="0"/>
        <w:jc w:val="center"/>
        <w:rPr>
          <w:rFonts w:eastAsia="Times New Roman" w:cstheme="minorHAnsi"/>
          <w:sz w:val="24"/>
          <w:szCs w:val="24"/>
          <w:lang w:eastAsia="ar-SA"/>
        </w:rPr>
      </w:pPr>
      <w:r w:rsidRPr="006408C9">
        <w:rPr>
          <w:rFonts w:eastAsia="Times New Roman" w:cstheme="minorHAnsi"/>
          <w:sz w:val="24"/>
          <w:szCs w:val="24"/>
          <w:lang w:eastAsia="ar-SA"/>
        </w:rPr>
        <w:t xml:space="preserve">zawarta  w  dniu </w:t>
      </w:r>
      <w:r w:rsidR="00A06A32" w:rsidRPr="006408C9">
        <w:rPr>
          <w:rFonts w:eastAsia="Times New Roman" w:cstheme="minorHAnsi"/>
          <w:sz w:val="24"/>
          <w:szCs w:val="24"/>
          <w:lang w:eastAsia="ar-SA"/>
        </w:rPr>
        <w:t>……………</w:t>
      </w:r>
      <w:r w:rsidR="007E30CA" w:rsidRPr="006408C9">
        <w:rPr>
          <w:rFonts w:eastAsia="Times New Roman" w:cstheme="minorHAnsi"/>
          <w:sz w:val="24"/>
          <w:szCs w:val="24"/>
          <w:lang w:eastAsia="ar-SA"/>
        </w:rPr>
        <w:t>.20</w:t>
      </w:r>
      <w:r w:rsidR="00393872" w:rsidRPr="006408C9">
        <w:rPr>
          <w:rFonts w:eastAsia="Times New Roman" w:cstheme="minorHAnsi"/>
          <w:sz w:val="24"/>
          <w:szCs w:val="24"/>
          <w:lang w:eastAsia="ar-SA"/>
        </w:rPr>
        <w:t>…</w:t>
      </w:r>
      <w:r w:rsidRPr="006408C9">
        <w:rPr>
          <w:rFonts w:eastAsia="Times New Roman" w:cstheme="minorHAnsi"/>
          <w:sz w:val="24"/>
          <w:szCs w:val="24"/>
          <w:lang w:eastAsia="ar-SA"/>
        </w:rPr>
        <w:t xml:space="preserve"> roku </w:t>
      </w:r>
    </w:p>
    <w:p w:rsidR="00D14A4D" w:rsidRPr="006408C9" w:rsidRDefault="00D14A4D" w:rsidP="006408C9">
      <w:pPr>
        <w:suppressAutoHyphens/>
        <w:autoSpaceDN w:val="0"/>
        <w:spacing w:after="0"/>
        <w:jc w:val="both"/>
        <w:rPr>
          <w:rFonts w:eastAsia="Times New Roman" w:cstheme="minorHAnsi"/>
          <w:sz w:val="24"/>
          <w:szCs w:val="24"/>
          <w:lang w:eastAsia="ar-SA"/>
        </w:rPr>
      </w:pPr>
      <w:r w:rsidRPr="006408C9">
        <w:rPr>
          <w:rFonts w:eastAsia="Times New Roman" w:cstheme="minorHAnsi"/>
          <w:sz w:val="24"/>
          <w:szCs w:val="24"/>
          <w:lang w:eastAsia="ar-SA"/>
        </w:rPr>
        <w:t>pomiędzy:</w:t>
      </w:r>
    </w:p>
    <w:p w:rsidR="00D14A4D" w:rsidRPr="006408C9" w:rsidRDefault="00D14A4D" w:rsidP="006408C9">
      <w:pPr>
        <w:pBdr>
          <w:top w:val="single" w:sz="2" w:space="1" w:color="000000"/>
          <w:left w:val="single" w:sz="2" w:space="4" w:color="000000"/>
          <w:bottom w:val="single" w:sz="2" w:space="0" w:color="000000"/>
          <w:right w:val="single" w:sz="2" w:space="4" w:color="000000"/>
        </w:pBdr>
        <w:suppressAutoHyphens/>
        <w:autoSpaceDN w:val="0"/>
        <w:spacing w:after="0"/>
        <w:jc w:val="center"/>
        <w:rPr>
          <w:rFonts w:eastAsia="Times New Roman" w:cstheme="minorHAnsi"/>
          <w:b/>
          <w:sz w:val="16"/>
          <w:szCs w:val="24"/>
          <w:lang w:eastAsia="ar-SA"/>
        </w:rPr>
      </w:pPr>
    </w:p>
    <w:p w:rsidR="00D14A4D" w:rsidRPr="006408C9" w:rsidRDefault="00D14A4D" w:rsidP="006408C9">
      <w:pPr>
        <w:pBdr>
          <w:top w:val="single" w:sz="2" w:space="1" w:color="000000"/>
          <w:left w:val="single" w:sz="2" w:space="4" w:color="000000"/>
          <w:bottom w:val="single" w:sz="2" w:space="0" w:color="000000"/>
          <w:right w:val="single" w:sz="2" w:space="4" w:color="000000"/>
        </w:pBdr>
        <w:suppressAutoHyphens/>
        <w:autoSpaceDN w:val="0"/>
        <w:spacing w:after="0"/>
        <w:jc w:val="center"/>
        <w:rPr>
          <w:rFonts w:eastAsia="Times New Roman" w:cstheme="minorHAnsi"/>
          <w:b/>
          <w:sz w:val="28"/>
          <w:szCs w:val="28"/>
          <w:lang w:eastAsia="ar-SA"/>
        </w:rPr>
      </w:pPr>
      <w:r w:rsidRPr="006408C9">
        <w:rPr>
          <w:rFonts w:eastAsia="Times New Roman" w:cstheme="minorHAnsi"/>
          <w:b/>
          <w:sz w:val="28"/>
          <w:szCs w:val="28"/>
          <w:lang w:eastAsia="ar-SA"/>
        </w:rPr>
        <w:t>Wojewódzkim Zespołem Lecznictwa Psychiatrycznego w Olsztynie</w:t>
      </w:r>
    </w:p>
    <w:p w:rsidR="00D14A4D" w:rsidRPr="006408C9" w:rsidRDefault="00D14A4D" w:rsidP="006408C9">
      <w:pPr>
        <w:pBdr>
          <w:top w:val="single" w:sz="2" w:space="1" w:color="000000"/>
          <w:left w:val="single" w:sz="2" w:space="4" w:color="000000"/>
          <w:bottom w:val="single" w:sz="2" w:space="0" w:color="000000"/>
          <w:right w:val="single" w:sz="2" w:space="4" w:color="000000"/>
        </w:pBdr>
        <w:suppressAutoHyphens/>
        <w:autoSpaceDN w:val="0"/>
        <w:spacing w:after="0"/>
        <w:jc w:val="center"/>
        <w:rPr>
          <w:rFonts w:eastAsia="Times New Roman" w:cstheme="minorHAnsi"/>
          <w:b/>
          <w:sz w:val="16"/>
          <w:szCs w:val="16"/>
          <w:lang w:eastAsia="ar-SA"/>
        </w:rPr>
      </w:pPr>
    </w:p>
    <w:p w:rsidR="00D14A4D" w:rsidRPr="006408C9" w:rsidRDefault="00D14A4D" w:rsidP="006408C9">
      <w:pPr>
        <w:pBdr>
          <w:top w:val="single" w:sz="2" w:space="1" w:color="000000"/>
          <w:left w:val="single" w:sz="2" w:space="4" w:color="000000"/>
          <w:bottom w:val="single" w:sz="2" w:space="0" w:color="000000"/>
          <w:right w:val="single" w:sz="2" w:space="4" w:color="000000"/>
        </w:pBdr>
        <w:suppressAutoHyphens/>
        <w:autoSpaceDN w:val="0"/>
        <w:spacing w:after="0"/>
        <w:jc w:val="center"/>
        <w:rPr>
          <w:rFonts w:eastAsia="Times New Roman" w:cstheme="minorHAnsi"/>
          <w:b/>
          <w:sz w:val="24"/>
          <w:szCs w:val="24"/>
          <w:lang w:eastAsia="ar-SA"/>
        </w:rPr>
      </w:pPr>
      <w:r w:rsidRPr="006408C9">
        <w:rPr>
          <w:rFonts w:eastAsia="Times New Roman" w:cstheme="minorHAnsi"/>
          <w:b/>
          <w:sz w:val="24"/>
          <w:szCs w:val="24"/>
          <w:lang w:eastAsia="ar-SA"/>
        </w:rPr>
        <w:t xml:space="preserve">Aleja Wojska Polskiego 35, </w:t>
      </w:r>
      <w:r w:rsidRPr="006408C9">
        <w:rPr>
          <w:rFonts w:eastAsia="Times New Roman" w:cstheme="minorHAnsi"/>
          <w:b/>
          <w:sz w:val="24"/>
          <w:szCs w:val="24"/>
          <w:lang w:eastAsia="ar-SA"/>
        </w:rPr>
        <w:tab/>
        <w:t>10-228 Olsztyn</w:t>
      </w:r>
    </w:p>
    <w:p w:rsidR="00D14A4D" w:rsidRPr="006408C9" w:rsidRDefault="00D14A4D" w:rsidP="006408C9">
      <w:pPr>
        <w:pBdr>
          <w:top w:val="single" w:sz="2" w:space="1" w:color="000000"/>
          <w:left w:val="single" w:sz="2" w:space="4" w:color="000000"/>
          <w:bottom w:val="single" w:sz="2" w:space="0" w:color="000000"/>
          <w:right w:val="single" w:sz="2" w:space="4" w:color="000000"/>
        </w:pBdr>
        <w:suppressAutoHyphens/>
        <w:autoSpaceDN w:val="0"/>
        <w:spacing w:after="0"/>
        <w:jc w:val="center"/>
        <w:rPr>
          <w:rFonts w:eastAsia="Times New Roman" w:cstheme="minorHAnsi"/>
          <w:b/>
          <w:sz w:val="12"/>
          <w:szCs w:val="24"/>
          <w:lang w:eastAsia="ar-SA"/>
        </w:rPr>
      </w:pPr>
    </w:p>
    <w:p w:rsidR="00D14A4D" w:rsidRPr="006408C9" w:rsidRDefault="00D14A4D" w:rsidP="006408C9">
      <w:pPr>
        <w:pBdr>
          <w:top w:val="single" w:sz="2" w:space="1" w:color="000000"/>
          <w:left w:val="single" w:sz="2" w:space="4" w:color="000000"/>
          <w:bottom w:val="single" w:sz="2" w:space="0" w:color="000000"/>
          <w:right w:val="single" w:sz="2" w:space="4" w:color="000000"/>
        </w:pBdr>
        <w:suppressAutoHyphens/>
        <w:autoSpaceDN w:val="0"/>
        <w:spacing w:before="120" w:after="0"/>
        <w:rPr>
          <w:rFonts w:eastAsia="Times New Roman" w:cstheme="minorHAnsi"/>
          <w:sz w:val="24"/>
          <w:szCs w:val="24"/>
          <w:lang w:eastAsia="ar-SA"/>
        </w:rPr>
      </w:pPr>
      <w:r w:rsidRPr="006408C9">
        <w:rPr>
          <w:rFonts w:eastAsia="Times New Roman" w:cstheme="minorHAnsi"/>
          <w:b/>
          <w:sz w:val="24"/>
          <w:szCs w:val="24"/>
          <w:lang w:eastAsia="ar-SA"/>
        </w:rPr>
        <w:t xml:space="preserve"> </w:t>
      </w:r>
      <w:r w:rsidRPr="006408C9">
        <w:rPr>
          <w:rFonts w:eastAsia="Times New Roman" w:cstheme="minorHAnsi"/>
          <w:sz w:val="24"/>
          <w:szCs w:val="24"/>
          <w:lang w:eastAsia="ar-SA"/>
        </w:rPr>
        <w:t xml:space="preserve">zwanym w dalszych postanowieniach niniejszej umowy </w:t>
      </w:r>
      <w:r w:rsidRPr="006408C9">
        <w:rPr>
          <w:rFonts w:eastAsia="Times New Roman" w:cstheme="minorHAnsi"/>
          <w:b/>
          <w:sz w:val="24"/>
          <w:szCs w:val="24"/>
          <w:lang w:eastAsia="ar-SA"/>
        </w:rPr>
        <w:t>„</w:t>
      </w:r>
      <w:r w:rsidRPr="006408C9">
        <w:rPr>
          <w:rFonts w:eastAsia="Times New Roman" w:cstheme="minorHAnsi"/>
          <w:b/>
          <w:bCs/>
          <w:sz w:val="24"/>
          <w:szCs w:val="24"/>
          <w:lang w:eastAsia="ar-SA"/>
        </w:rPr>
        <w:t>Zamawiającym”</w:t>
      </w:r>
      <w:r w:rsidRPr="006408C9">
        <w:rPr>
          <w:rFonts w:eastAsia="Times New Roman" w:cstheme="minorHAnsi"/>
          <w:b/>
          <w:bCs/>
          <w:sz w:val="24"/>
          <w:szCs w:val="24"/>
          <w:lang w:eastAsia="ar-SA"/>
        </w:rPr>
        <w:br/>
      </w:r>
      <w:r w:rsidRPr="006408C9">
        <w:rPr>
          <w:rFonts w:eastAsia="Times New Roman" w:cstheme="minorHAnsi"/>
          <w:sz w:val="24"/>
          <w:szCs w:val="24"/>
          <w:lang w:eastAsia="ar-SA"/>
        </w:rPr>
        <w:t xml:space="preserve">reprezentowanym przez: </w:t>
      </w:r>
      <w:r w:rsidR="00B07466">
        <w:rPr>
          <w:rFonts w:eastAsia="Times New Roman" w:cstheme="minorHAnsi"/>
          <w:b/>
          <w:sz w:val="24"/>
          <w:szCs w:val="24"/>
          <w:lang w:eastAsia="ar-SA"/>
        </w:rPr>
        <w:t>P. Iwonę Orkiszewską – Dyrektora</w:t>
      </w:r>
    </w:p>
    <w:p w:rsidR="00D14A4D" w:rsidRPr="006408C9" w:rsidRDefault="00D14A4D" w:rsidP="006408C9">
      <w:pPr>
        <w:pBdr>
          <w:top w:val="single" w:sz="2" w:space="1" w:color="000000"/>
          <w:left w:val="single" w:sz="2" w:space="4" w:color="000000"/>
          <w:bottom w:val="single" w:sz="2" w:space="0" w:color="000000"/>
          <w:right w:val="single" w:sz="2" w:space="4" w:color="000000"/>
        </w:pBdr>
        <w:suppressAutoHyphens/>
        <w:autoSpaceDN w:val="0"/>
        <w:spacing w:after="0"/>
        <w:rPr>
          <w:rFonts w:eastAsia="Times New Roman" w:cstheme="minorHAnsi"/>
          <w:sz w:val="24"/>
          <w:szCs w:val="24"/>
          <w:lang w:eastAsia="ar-SA"/>
        </w:rPr>
      </w:pPr>
    </w:p>
    <w:p w:rsidR="00D14A4D" w:rsidRPr="006408C9" w:rsidRDefault="00D14A4D" w:rsidP="006408C9">
      <w:pPr>
        <w:pBdr>
          <w:left w:val="single" w:sz="4" w:space="4" w:color="000000"/>
          <w:bottom w:val="single" w:sz="4" w:space="10" w:color="000000"/>
          <w:right w:val="single" w:sz="4" w:space="4" w:color="000000"/>
          <w:between w:val="single" w:sz="4" w:space="1" w:color="000000"/>
        </w:pBdr>
        <w:suppressAutoHyphens/>
        <w:autoSpaceDN w:val="0"/>
        <w:spacing w:after="0"/>
        <w:jc w:val="center"/>
        <w:rPr>
          <w:rFonts w:eastAsia="Times New Roman" w:cstheme="minorHAnsi"/>
          <w:b/>
          <w:bCs/>
          <w:szCs w:val="24"/>
          <w:lang w:eastAsia="ar-SA"/>
        </w:rPr>
      </w:pPr>
      <w:r w:rsidRPr="006408C9">
        <w:rPr>
          <w:rFonts w:eastAsia="Times New Roman" w:cstheme="minorHAnsi"/>
          <w:b/>
          <w:bCs/>
          <w:szCs w:val="24"/>
          <w:lang w:eastAsia="ar-SA"/>
        </w:rPr>
        <w:t xml:space="preserve">KRS   </w:t>
      </w:r>
      <w:r w:rsidRPr="006408C9">
        <w:rPr>
          <w:rFonts w:eastAsia="Times New Roman" w:cstheme="minorHAnsi"/>
          <w:bCs/>
          <w:szCs w:val="24"/>
          <w:lang w:eastAsia="ar-SA"/>
        </w:rPr>
        <w:t>0000002206</w:t>
      </w:r>
      <w:r w:rsidRPr="006408C9">
        <w:rPr>
          <w:rFonts w:eastAsia="Times New Roman" w:cstheme="minorHAnsi"/>
          <w:b/>
          <w:bCs/>
          <w:szCs w:val="24"/>
          <w:lang w:eastAsia="ar-SA"/>
        </w:rPr>
        <w:t xml:space="preserve"> ,     </w:t>
      </w:r>
      <w:r w:rsidRPr="006408C9">
        <w:rPr>
          <w:rFonts w:eastAsia="Times New Roman" w:cstheme="minorHAnsi"/>
          <w:b/>
          <w:bCs/>
          <w:szCs w:val="24"/>
          <w:lang w:eastAsia="ar-SA"/>
        </w:rPr>
        <w:tab/>
        <w:t xml:space="preserve">  REGON   </w:t>
      </w:r>
      <w:r w:rsidRPr="006408C9">
        <w:rPr>
          <w:rFonts w:eastAsia="Times New Roman" w:cstheme="minorHAnsi"/>
          <w:bCs/>
          <w:szCs w:val="24"/>
          <w:lang w:eastAsia="ar-SA"/>
        </w:rPr>
        <w:t>000295484</w:t>
      </w:r>
      <w:r w:rsidRPr="006408C9">
        <w:rPr>
          <w:rFonts w:eastAsia="Times New Roman" w:cstheme="minorHAnsi"/>
          <w:b/>
          <w:bCs/>
          <w:szCs w:val="24"/>
          <w:lang w:eastAsia="ar-SA"/>
        </w:rPr>
        <w:t xml:space="preserve"> ,       </w:t>
      </w:r>
      <w:r w:rsidRPr="006408C9">
        <w:rPr>
          <w:rFonts w:eastAsia="Times New Roman" w:cstheme="minorHAnsi"/>
          <w:b/>
          <w:bCs/>
          <w:szCs w:val="24"/>
          <w:lang w:eastAsia="ar-SA"/>
        </w:rPr>
        <w:tab/>
        <w:t xml:space="preserve">      NIP   </w:t>
      </w:r>
      <w:r w:rsidRPr="006408C9">
        <w:rPr>
          <w:rFonts w:eastAsia="Times New Roman" w:cstheme="minorHAnsi"/>
          <w:bCs/>
          <w:szCs w:val="24"/>
          <w:lang w:eastAsia="ar-SA"/>
        </w:rPr>
        <w:t>739-29-55-788</w:t>
      </w:r>
      <w:r w:rsidRPr="006408C9">
        <w:rPr>
          <w:rFonts w:eastAsia="Times New Roman" w:cstheme="minorHAnsi"/>
          <w:b/>
          <w:bCs/>
          <w:szCs w:val="24"/>
          <w:lang w:eastAsia="ar-SA"/>
        </w:rPr>
        <w:t xml:space="preserve"> ,</w:t>
      </w:r>
    </w:p>
    <w:p w:rsidR="00D14A4D" w:rsidRPr="006408C9" w:rsidRDefault="00D14A4D" w:rsidP="006408C9">
      <w:pPr>
        <w:suppressAutoHyphens/>
        <w:autoSpaceDN w:val="0"/>
        <w:spacing w:after="0"/>
        <w:rPr>
          <w:rFonts w:eastAsia="Times New Roman" w:cstheme="minorHAnsi"/>
          <w:sz w:val="24"/>
          <w:szCs w:val="24"/>
          <w:lang w:eastAsia="ar-SA"/>
        </w:rPr>
      </w:pPr>
      <w:r w:rsidRPr="006408C9">
        <w:rPr>
          <w:rFonts w:eastAsia="Times New Roman" w:cstheme="minorHAnsi"/>
          <w:sz w:val="24"/>
          <w:szCs w:val="24"/>
          <w:lang w:eastAsia="ar-SA"/>
        </w:rPr>
        <w:t>a:</w:t>
      </w:r>
    </w:p>
    <w:p w:rsidR="00D14A4D" w:rsidRPr="006408C9" w:rsidRDefault="00D14A4D" w:rsidP="006408C9">
      <w:pPr>
        <w:suppressAutoHyphens/>
        <w:autoSpaceDN w:val="0"/>
        <w:spacing w:after="0"/>
        <w:jc w:val="center"/>
        <w:rPr>
          <w:rFonts w:eastAsia="Times New Roman" w:cstheme="minorHAnsi"/>
          <w:b/>
          <w:sz w:val="10"/>
          <w:szCs w:val="24"/>
          <w:lang w:eastAsia="ar-SA"/>
        </w:rPr>
      </w:pPr>
    </w:p>
    <w:p w:rsidR="00D14A4D" w:rsidRPr="006408C9" w:rsidRDefault="00D14A4D" w:rsidP="006408C9">
      <w:pPr>
        <w:pBdr>
          <w:top w:val="single" w:sz="2" w:space="1" w:color="000000"/>
          <w:left w:val="single" w:sz="2" w:space="4" w:color="000000"/>
          <w:bottom w:val="single" w:sz="2" w:space="1" w:color="000000"/>
          <w:right w:val="single" w:sz="2" w:space="4" w:color="000000"/>
        </w:pBdr>
        <w:suppressAutoHyphens/>
        <w:autoSpaceDN w:val="0"/>
        <w:spacing w:after="0"/>
        <w:jc w:val="center"/>
        <w:rPr>
          <w:rFonts w:eastAsia="Times New Roman" w:cstheme="minorHAnsi"/>
          <w:sz w:val="16"/>
          <w:szCs w:val="24"/>
          <w:lang w:eastAsia="ar-SA"/>
        </w:rPr>
      </w:pPr>
    </w:p>
    <w:p w:rsidR="00E04016" w:rsidRPr="006408C9" w:rsidRDefault="00A06A32" w:rsidP="006408C9">
      <w:pPr>
        <w:pBdr>
          <w:top w:val="single" w:sz="2" w:space="1" w:color="000000"/>
          <w:left w:val="single" w:sz="2" w:space="4" w:color="000000"/>
          <w:bottom w:val="single" w:sz="2" w:space="1" w:color="000000"/>
          <w:right w:val="single" w:sz="2" w:space="4" w:color="000000"/>
        </w:pBdr>
        <w:suppressAutoHyphens/>
        <w:autoSpaceDN w:val="0"/>
        <w:spacing w:after="0"/>
        <w:jc w:val="center"/>
        <w:rPr>
          <w:rFonts w:eastAsia="Times New Roman" w:cstheme="minorHAnsi"/>
          <w:b/>
          <w:sz w:val="28"/>
          <w:szCs w:val="28"/>
          <w:lang w:eastAsia="ar-SA"/>
        </w:rPr>
      </w:pPr>
      <w:r w:rsidRPr="006408C9">
        <w:rPr>
          <w:rFonts w:eastAsia="Times New Roman" w:cstheme="minorHAnsi"/>
          <w:b/>
          <w:sz w:val="28"/>
          <w:szCs w:val="28"/>
          <w:lang w:eastAsia="ar-SA"/>
        </w:rPr>
        <w:t>……………</w:t>
      </w:r>
      <w:r w:rsidR="006408C9">
        <w:rPr>
          <w:rFonts w:eastAsia="Times New Roman" w:cstheme="minorHAnsi"/>
          <w:b/>
          <w:sz w:val="28"/>
          <w:szCs w:val="28"/>
          <w:lang w:eastAsia="ar-SA"/>
        </w:rPr>
        <w:t>….</w:t>
      </w:r>
      <w:r w:rsidRPr="006408C9">
        <w:rPr>
          <w:rFonts w:eastAsia="Times New Roman" w:cstheme="minorHAnsi"/>
          <w:b/>
          <w:sz w:val="28"/>
          <w:szCs w:val="28"/>
          <w:lang w:eastAsia="ar-SA"/>
        </w:rPr>
        <w:t>……………..</w:t>
      </w:r>
    </w:p>
    <w:p w:rsidR="00D14A4D" w:rsidRPr="006408C9" w:rsidRDefault="00A06A32" w:rsidP="006408C9">
      <w:pPr>
        <w:pBdr>
          <w:top w:val="single" w:sz="2" w:space="1" w:color="000000"/>
          <w:left w:val="single" w:sz="2" w:space="4" w:color="000000"/>
          <w:bottom w:val="single" w:sz="2" w:space="1" w:color="000000"/>
          <w:right w:val="single" w:sz="2" w:space="4" w:color="000000"/>
        </w:pBdr>
        <w:suppressAutoHyphens/>
        <w:autoSpaceDN w:val="0"/>
        <w:spacing w:after="0"/>
        <w:jc w:val="center"/>
        <w:rPr>
          <w:rFonts w:eastAsia="Times New Roman" w:cstheme="minorHAnsi"/>
          <w:sz w:val="24"/>
          <w:szCs w:val="24"/>
          <w:lang w:eastAsia="ar-SA"/>
        </w:rPr>
      </w:pPr>
      <w:r w:rsidRPr="006408C9">
        <w:rPr>
          <w:rFonts w:eastAsia="Times New Roman" w:cstheme="minorHAnsi"/>
          <w:b/>
          <w:sz w:val="28"/>
          <w:szCs w:val="28"/>
          <w:lang w:eastAsia="ar-SA"/>
        </w:rPr>
        <w:t>………………………………</w:t>
      </w:r>
    </w:p>
    <w:p w:rsidR="00D14A4D" w:rsidRPr="006408C9" w:rsidRDefault="00D14A4D" w:rsidP="006408C9">
      <w:pPr>
        <w:pBdr>
          <w:top w:val="single" w:sz="2" w:space="1" w:color="000000"/>
          <w:left w:val="single" w:sz="2" w:space="4" w:color="000000"/>
          <w:bottom w:val="single" w:sz="2" w:space="1" w:color="000000"/>
          <w:right w:val="single" w:sz="2" w:space="4" w:color="000000"/>
        </w:pBdr>
        <w:suppressAutoHyphens/>
        <w:autoSpaceDN w:val="0"/>
        <w:spacing w:after="0"/>
        <w:rPr>
          <w:rFonts w:eastAsia="Times New Roman" w:cstheme="minorHAnsi"/>
          <w:b/>
          <w:sz w:val="24"/>
          <w:szCs w:val="24"/>
          <w:lang w:eastAsia="ar-SA"/>
        </w:rPr>
      </w:pPr>
      <w:r w:rsidRPr="006408C9">
        <w:rPr>
          <w:rFonts w:eastAsia="Times New Roman" w:cstheme="minorHAnsi"/>
          <w:sz w:val="24"/>
          <w:szCs w:val="24"/>
          <w:lang w:eastAsia="ar-SA"/>
        </w:rPr>
        <w:t xml:space="preserve">zwaną w dalszych postanowieniach niniejszej umowy </w:t>
      </w:r>
      <w:r w:rsidRPr="006408C9">
        <w:rPr>
          <w:rFonts w:eastAsia="Times New Roman" w:cstheme="minorHAnsi"/>
          <w:b/>
          <w:bCs/>
          <w:sz w:val="24"/>
          <w:szCs w:val="24"/>
          <w:lang w:eastAsia="ar-SA"/>
        </w:rPr>
        <w:t>„</w:t>
      </w:r>
      <w:r w:rsidRPr="006408C9">
        <w:rPr>
          <w:rFonts w:eastAsia="Times New Roman" w:cstheme="minorHAnsi"/>
          <w:b/>
          <w:sz w:val="24"/>
          <w:szCs w:val="24"/>
          <w:lang w:eastAsia="ar-SA"/>
        </w:rPr>
        <w:t>Dostawcą”</w:t>
      </w:r>
    </w:p>
    <w:p w:rsidR="00D14A4D" w:rsidRPr="006408C9" w:rsidRDefault="00D14A4D" w:rsidP="006408C9">
      <w:pPr>
        <w:pBdr>
          <w:top w:val="single" w:sz="2" w:space="1" w:color="000000"/>
          <w:left w:val="single" w:sz="2" w:space="4" w:color="000000"/>
          <w:bottom w:val="single" w:sz="2" w:space="1" w:color="000000"/>
          <w:right w:val="single" w:sz="2" w:space="4" w:color="000000"/>
        </w:pBdr>
        <w:suppressAutoHyphens/>
        <w:autoSpaceDN w:val="0"/>
        <w:spacing w:before="240" w:after="0"/>
        <w:rPr>
          <w:rFonts w:eastAsia="Times New Roman" w:cstheme="minorHAnsi"/>
          <w:sz w:val="24"/>
          <w:szCs w:val="24"/>
          <w:lang w:eastAsia="ar-SA"/>
        </w:rPr>
      </w:pPr>
      <w:r w:rsidRPr="006408C9">
        <w:rPr>
          <w:rFonts w:eastAsia="Times New Roman" w:cstheme="minorHAnsi"/>
          <w:sz w:val="24"/>
          <w:szCs w:val="24"/>
          <w:lang w:eastAsia="ar-SA"/>
        </w:rPr>
        <w:t xml:space="preserve">reprezentowaną przez: </w:t>
      </w:r>
      <w:r w:rsidRPr="006408C9">
        <w:rPr>
          <w:rFonts w:eastAsia="Times New Roman" w:cstheme="minorHAnsi"/>
          <w:b/>
          <w:i/>
          <w:sz w:val="24"/>
          <w:szCs w:val="24"/>
          <w:lang w:eastAsia="ar-SA"/>
        </w:rPr>
        <w:t>…………………………………………………………</w:t>
      </w:r>
    </w:p>
    <w:p w:rsidR="00D14A4D" w:rsidRPr="006408C9" w:rsidRDefault="00D14A4D" w:rsidP="006408C9">
      <w:pPr>
        <w:pBdr>
          <w:top w:val="single" w:sz="2" w:space="1" w:color="000000"/>
          <w:left w:val="single" w:sz="2" w:space="4" w:color="000000"/>
          <w:bottom w:val="single" w:sz="2" w:space="1" w:color="000000"/>
          <w:right w:val="single" w:sz="2" w:space="4" w:color="000000"/>
        </w:pBdr>
        <w:suppressAutoHyphens/>
        <w:autoSpaceDN w:val="0"/>
        <w:spacing w:after="0"/>
        <w:rPr>
          <w:rFonts w:eastAsia="Times New Roman" w:cstheme="minorHAnsi"/>
          <w:b/>
          <w:sz w:val="24"/>
          <w:szCs w:val="24"/>
          <w:lang w:eastAsia="ar-SA"/>
        </w:rPr>
      </w:pPr>
    </w:p>
    <w:p w:rsidR="00D14A4D" w:rsidRPr="006408C9" w:rsidRDefault="00D14A4D" w:rsidP="006408C9">
      <w:pPr>
        <w:pBdr>
          <w:top w:val="single" w:sz="2" w:space="1" w:color="000000"/>
          <w:left w:val="single" w:sz="2" w:space="4" w:color="000000"/>
          <w:bottom w:val="single" w:sz="2" w:space="1" w:color="000000"/>
          <w:right w:val="single" w:sz="2" w:space="4" w:color="000000"/>
        </w:pBdr>
        <w:suppressAutoHyphens/>
        <w:autoSpaceDN w:val="0"/>
        <w:spacing w:after="0"/>
        <w:rPr>
          <w:rFonts w:eastAsia="Times New Roman" w:cstheme="minorHAnsi"/>
          <w:b/>
          <w:bCs/>
          <w:sz w:val="6"/>
          <w:szCs w:val="16"/>
          <w:lang w:eastAsia="ar-SA"/>
        </w:rPr>
      </w:pPr>
      <w:r w:rsidRPr="006408C9">
        <w:rPr>
          <w:rFonts w:eastAsia="Times New Roman" w:cstheme="minorHAnsi"/>
          <w:sz w:val="24"/>
          <w:szCs w:val="24"/>
          <w:lang w:eastAsia="ar-SA"/>
        </w:rPr>
        <w:tab/>
      </w:r>
    </w:p>
    <w:p w:rsidR="00D14A4D" w:rsidRPr="006408C9" w:rsidRDefault="00D14A4D" w:rsidP="006408C9">
      <w:pPr>
        <w:pBdr>
          <w:left w:val="single" w:sz="2" w:space="4" w:color="000000"/>
          <w:bottom w:val="single" w:sz="2" w:space="1" w:color="000000"/>
          <w:right w:val="single" w:sz="2" w:space="4" w:color="000000"/>
        </w:pBdr>
        <w:suppressAutoHyphens/>
        <w:autoSpaceDN w:val="0"/>
        <w:spacing w:after="0"/>
        <w:rPr>
          <w:rFonts w:eastAsia="Times New Roman" w:cstheme="minorHAnsi"/>
          <w:b/>
          <w:bCs/>
          <w:sz w:val="4"/>
          <w:szCs w:val="24"/>
          <w:lang w:eastAsia="ar-SA"/>
        </w:rPr>
      </w:pPr>
      <w:r w:rsidRPr="006408C9">
        <w:rPr>
          <w:rFonts w:eastAsia="Times New Roman" w:cstheme="minorHAnsi"/>
          <w:b/>
          <w:bCs/>
          <w:szCs w:val="24"/>
          <w:lang w:eastAsia="ar-SA"/>
        </w:rPr>
        <w:t xml:space="preserve">  </w:t>
      </w:r>
    </w:p>
    <w:p w:rsidR="00D14A4D" w:rsidRPr="006408C9" w:rsidRDefault="00D14A4D" w:rsidP="006408C9">
      <w:pPr>
        <w:pBdr>
          <w:left w:val="single" w:sz="2" w:space="4" w:color="000000"/>
          <w:bottom w:val="single" w:sz="2" w:space="1" w:color="000000"/>
          <w:right w:val="single" w:sz="2" w:space="4" w:color="000000"/>
        </w:pBdr>
        <w:suppressAutoHyphens/>
        <w:autoSpaceDN w:val="0"/>
        <w:spacing w:after="0"/>
        <w:rPr>
          <w:rFonts w:eastAsia="Times New Roman" w:cstheme="minorHAnsi"/>
          <w:b/>
          <w:bCs/>
          <w:szCs w:val="24"/>
          <w:lang w:eastAsia="ar-SA"/>
        </w:rPr>
      </w:pPr>
      <w:r w:rsidRPr="006408C9">
        <w:rPr>
          <w:rFonts w:eastAsia="Times New Roman" w:cstheme="minorHAnsi"/>
          <w:b/>
          <w:bCs/>
          <w:szCs w:val="24"/>
          <w:lang w:eastAsia="ar-SA"/>
        </w:rPr>
        <w:t xml:space="preserve">  KRS/EDG* </w:t>
      </w:r>
      <w:r w:rsidRPr="006408C9">
        <w:rPr>
          <w:rFonts w:eastAsia="Times New Roman" w:cstheme="minorHAnsi"/>
          <w:szCs w:val="24"/>
          <w:lang w:eastAsia="ar-SA"/>
        </w:rPr>
        <w:t>………………..</w:t>
      </w:r>
      <w:r w:rsidRPr="006408C9">
        <w:rPr>
          <w:rFonts w:eastAsia="Times New Roman" w:cstheme="minorHAnsi"/>
          <w:b/>
          <w:bCs/>
          <w:szCs w:val="24"/>
          <w:lang w:eastAsia="ar-SA"/>
        </w:rPr>
        <w:t xml:space="preserve">        REGON </w:t>
      </w:r>
      <w:r w:rsidR="00A06A32" w:rsidRPr="006408C9">
        <w:rPr>
          <w:rFonts w:eastAsia="Times New Roman" w:cstheme="minorHAnsi"/>
          <w:szCs w:val="24"/>
          <w:lang w:eastAsia="ar-SA"/>
        </w:rPr>
        <w:t>………………….</w:t>
      </w:r>
      <w:r w:rsidRPr="006408C9">
        <w:rPr>
          <w:rFonts w:eastAsia="Times New Roman" w:cstheme="minorHAnsi"/>
          <w:b/>
          <w:bCs/>
          <w:szCs w:val="24"/>
          <w:lang w:eastAsia="ar-SA"/>
        </w:rPr>
        <w:tab/>
        <w:t xml:space="preserve">     NIP </w:t>
      </w:r>
      <w:r w:rsidR="00A06A32" w:rsidRPr="006408C9">
        <w:rPr>
          <w:rFonts w:eastAsia="Times New Roman" w:cstheme="minorHAnsi"/>
          <w:szCs w:val="24"/>
          <w:lang w:eastAsia="ar-SA"/>
        </w:rPr>
        <w:t>……………………….</w:t>
      </w:r>
    </w:p>
    <w:p w:rsidR="00D14A4D" w:rsidRPr="006408C9" w:rsidRDefault="00D14A4D" w:rsidP="006408C9">
      <w:pPr>
        <w:suppressAutoHyphens/>
        <w:autoSpaceDN w:val="0"/>
        <w:spacing w:after="0"/>
        <w:rPr>
          <w:rFonts w:eastAsia="Times New Roman" w:cstheme="minorHAnsi"/>
          <w:b/>
          <w:bCs/>
          <w:sz w:val="8"/>
          <w:szCs w:val="24"/>
          <w:lang w:eastAsia="ar-SA"/>
        </w:rPr>
      </w:pPr>
    </w:p>
    <w:p w:rsidR="00D14A4D" w:rsidRPr="006408C9" w:rsidRDefault="00D14A4D" w:rsidP="006408C9">
      <w:pPr>
        <w:suppressAutoHyphens/>
        <w:autoSpaceDN w:val="0"/>
        <w:spacing w:after="0"/>
        <w:rPr>
          <w:rFonts w:eastAsia="Times New Roman" w:cstheme="minorHAnsi"/>
          <w:sz w:val="16"/>
          <w:szCs w:val="24"/>
          <w:lang w:eastAsia="ar-SA"/>
        </w:rPr>
      </w:pPr>
      <w:r w:rsidRPr="006408C9">
        <w:rPr>
          <w:rFonts w:eastAsia="Times New Roman" w:cstheme="minorHAnsi"/>
          <w:sz w:val="16"/>
          <w:szCs w:val="24"/>
          <w:lang w:eastAsia="ar-SA"/>
        </w:rPr>
        <w:t>* Nie potrzebne skreślić</w:t>
      </w:r>
    </w:p>
    <w:p w:rsidR="00D47DBD" w:rsidRDefault="00D47DBD" w:rsidP="006408C9">
      <w:pPr>
        <w:suppressAutoHyphens/>
        <w:autoSpaceDN w:val="0"/>
        <w:spacing w:before="120" w:after="120"/>
        <w:rPr>
          <w:rFonts w:eastAsia="Times New Roman" w:cstheme="minorHAnsi"/>
          <w:color w:val="FF0000"/>
          <w:sz w:val="24"/>
          <w:szCs w:val="24"/>
          <w:lang w:eastAsia="ar-SA"/>
        </w:rPr>
      </w:pPr>
    </w:p>
    <w:p w:rsidR="00A06A32" w:rsidRPr="006408C9" w:rsidRDefault="006408C9" w:rsidP="00D47DBD">
      <w:pPr>
        <w:suppressAutoHyphens/>
        <w:autoSpaceDN w:val="0"/>
        <w:spacing w:before="120" w:after="120"/>
        <w:rPr>
          <w:rFonts w:eastAsia="Times New Roman" w:cstheme="minorHAnsi"/>
          <w:color w:val="000000"/>
          <w:sz w:val="24"/>
          <w:szCs w:val="24"/>
          <w:lang w:eastAsia="ar-SA"/>
        </w:rPr>
      </w:pPr>
      <w:r w:rsidRPr="006408C9">
        <w:rPr>
          <w:rFonts w:eastAsia="Times New Roman" w:cstheme="minorHAnsi"/>
          <w:color w:val="000000"/>
          <w:sz w:val="24"/>
          <w:szCs w:val="24"/>
          <w:lang w:eastAsia="ar-SA"/>
        </w:rPr>
        <w:t>Na podstawie art. 2</w:t>
      </w:r>
      <w:r w:rsidR="00A06A32" w:rsidRPr="006408C9">
        <w:rPr>
          <w:rFonts w:eastAsia="Times New Roman" w:cstheme="minorHAnsi"/>
          <w:color w:val="000000"/>
          <w:sz w:val="24"/>
          <w:szCs w:val="24"/>
          <w:lang w:eastAsia="ar-SA"/>
        </w:rPr>
        <w:t xml:space="preserve"> ust. </w:t>
      </w:r>
      <w:r w:rsidRPr="006408C9">
        <w:rPr>
          <w:rFonts w:eastAsia="Times New Roman" w:cstheme="minorHAnsi"/>
          <w:color w:val="000000"/>
          <w:sz w:val="24"/>
          <w:szCs w:val="24"/>
          <w:lang w:eastAsia="ar-SA"/>
        </w:rPr>
        <w:t>1 pkt 1</w:t>
      </w:r>
      <w:r w:rsidR="00A06A32" w:rsidRPr="006408C9">
        <w:rPr>
          <w:rFonts w:eastAsia="Times New Roman" w:cstheme="minorHAnsi"/>
          <w:color w:val="000000"/>
          <w:sz w:val="24"/>
          <w:szCs w:val="24"/>
          <w:lang w:eastAsia="ar-SA"/>
        </w:rPr>
        <w:t xml:space="preserve"> ustawy Prawo zamówień publicznych z </w:t>
      </w:r>
      <w:r w:rsidRPr="006408C9">
        <w:rPr>
          <w:rFonts w:eastAsia="Times New Roman" w:cstheme="minorHAnsi"/>
          <w:color w:val="000000"/>
          <w:sz w:val="24"/>
          <w:szCs w:val="24"/>
          <w:lang w:eastAsia="ar-SA"/>
        </w:rPr>
        <w:t>11</w:t>
      </w:r>
      <w:r w:rsidR="00A06A32" w:rsidRPr="006408C9">
        <w:rPr>
          <w:rFonts w:eastAsia="Times New Roman" w:cstheme="minorHAnsi"/>
          <w:color w:val="000000"/>
          <w:sz w:val="24"/>
          <w:szCs w:val="24"/>
          <w:lang w:eastAsia="ar-SA"/>
        </w:rPr>
        <w:t xml:space="preserve"> </w:t>
      </w:r>
      <w:r w:rsidRPr="006408C9">
        <w:rPr>
          <w:rFonts w:eastAsia="Times New Roman" w:cstheme="minorHAnsi"/>
          <w:color w:val="000000"/>
          <w:sz w:val="24"/>
          <w:szCs w:val="24"/>
          <w:lang w:eastAsia="ar-SA"/>
        </w:rPr>
        <w:t>września 2019</w:t>
      </w:r>
      <w:r w:rsidR="00A06A32" w:rsidRPr="006408C9">
        <w:rPr>
          <w:rFonts w:eastAsia="Times New Roman" w:cstheme="minorHAnsi"/>
          <w:color w:val="000000"/>
          <w:sz w:val="24"/>
          <w:szCs w:val="24"/>
          <w:lang w:eastAsia="ar-SA"/>
        </w:rPr>
        <w:t xml:space="preserve"> r.</w:t>
      </w:r>
      <w:r w:rsidRPr="006408C9">
        <w:rPr>
          <w:rFonts w:eastAsia="Times New Roman" w:cstheme="minorHAnsi"/>
          <w:color w:val="000000"/>
          <w:sz w:val="24"/>
          <w:szCs w:val="24"/>
          <w:lang w:eastAsia="ar-SA"/>
        </w:rPr>
        <w:t xml:space="preserve">, po przeprowadzonym rozpoznaniu cenowym i wybraniu najkorzystniejszej oferty, </w:t>
      </w:r>
      <w:r w:rsidR="00A06A32" w:rsidRPr="006408C9">
        <w:rPr>
          <w:rFonts w:eastAsia="Times New Roman" w:cstheme="minorHAnsi"/>
          <w:color w:val="000000"/>
          <w:sz w:val="24"/>
          <w:szCs w:val="24"/>
          <w:lang w:eastAsia="ar-SA"/>
        </w:rPr>
        <w:t>została zawarta umowa następującej treści:</w:t>
      </w:r>
    </w:p>
    <w:p w:rsidR="00D14A4D" w:rsidRPr="006408C9" w:rsidRDefault="00D14A4D" w:rsidP="006408C9">
      <w:pPr>
        <w:suppressAutoHyphens/>
        <w:autoSpaceDN w:val="0"/>
        <w:spacing w:before="120" w:after="120"/>
        <w:jc w:val="center"/>
        <w:rPr>
          <w:rFonts w:eastAsia="Times New Roman" w:cstheme="minorHAnsi"/>
          <w:color w:val="000000"/>
          <w:sz w:val="24"/>
          <w:szCs w:val="24"/>
          <w:lang w:eastAsia="ar-SA"/>
        </w:rPr>
      </w:pPr>
      <w:r w:rsidRPr="006408C9">
        <w:rPr>
          <w:rFonts w:eastAsia="Times New Roman" w:cstheme="minorHAnsi"/>
          <w:color w:val="000000"/>
          <w:sz w:val="24"/>
          <w:szCs w:val="24"/>
          <w:lang w:eastAsia="ar-SA"/>
        </w:rPr>
        <w:t>§</w:t>
      </w:r>
      <w:r w:rsidRPr="006408C9">
        <w:rPr>
          <w:rFonts w:eastAsia="Times New Roman" w:cstheme="minorHAnsi"/>
          <w:b/>
          <w:bCs/>
          <w:color w:val="000000"/>
          <w:sz w:val="24"/>
          <w:szCs w:val="24"/>
          <w:lang w:eastAsia="ar-SA"/>
        </w:rPr>
        <w:t xml:space="preserve"> </w:t>
      </w:r>
      <w:r w:rsidRPr="006408C9">
        <w:rPr>
          <w:rFonts w:eastAsia="Times New Roman" w:cstheme="minorHAnsi"/>
          <w:color w:val="000000"/>
          <w:sz w:val="24"/>
          <w:szCs w:val="24"/>
          <w:lang w:eastAsia="ar-SA"/>
        </w:rPr>
        <w:t>1</w:t>
      </w:r>
    </w:p>
    <w:p w:rsidR="00D14A4D" w:rsidRPr="006408C9" w:rsidRDefault="00D14A4D" w:rsidP="006408C9">
      <w:pPr>
        <w:suppressAutoHyphens/>
        <w:autoSpaceDN w:val="0"/>
        <w:spacing w:before="120" w:after="120"/>
        <w:ind w:left="3238"/>
        <w:jc w:val="both"/>
        <w:rPr>
          <w:rFonts w:eastAsia="Times New Roman" w:cstheme="minorHAnsi"/>
          <w:b/>
          <w:color w:val="000000"/>
          <w:sz w:val="24"/>
          <w:szCs w:val="24"/>
          <w:lang w:eastAsia="ar-SA"/>
        </w:rPr>
      </w:pPr>
      <w:r w:rsidRPr="006408C9">
        <w:rPr>
          <w:rFonts w:eastAsia="Times New Roman" w:cstheme="minorHAnsi"/>
          <w:b/>
          <w:color w:val="000000"/>
          <w:sz w:val="24"/>
          <w:szCs w:val="24"/>
          <w:lang w:eastAsia="ar-SA"/>
        </w:rPr>
        <w:t>PRZEDMIOT ZAMÓWIENIA</w:t>
      </w:r>
    </w:p>
    <w:p w:rsidR="004E7390" w:rsidRPr="006408C9" w:rsidRDefault="004E7390" w:rsidP="006408C9">
      <w:pPr>
        <w:widowControl w:val="0"/>
        <w:numPr>
          <w:ilvl w:val="0"/>
          <w:numId w:val="3"/>
        </w:numPr>
        <w:tabs>
          <w:tab w:val="left" w:pos="360"/>
          <w:tab w:val="left" w:pos="426"/>
          <w:tab w:val="left" w:pos="7499"/>
        </w:tabs>
        <w:suppressAutoHyphens/>
        <w:autoSpaceDE w:val="0"/>
        <w:autoSpaceDN w:val="0"/>
        <w:adjustRightInd w:val="0"/>
        <w:spacing w:before="120" w:after="120"/>
        <w:ind w:left="360"/>
        <w:jc w:val="both"/>
        <w:rPr>
          <w:rFonts w:eastAsia="Times New Roman" w:cstheme="minorHAnsi"/>
          <w:color w:val="000000"/>
          <w:sz w:val="24"/>
          <w:szCs w:val="24"/>
          <w:lang w:eastAsia="ar-SA"/>
        </w:rPr>
      </w:pPr>
      <w:r w:rsidRPr="006408C9">
        <w:rPr>
          <w:rFonts w:eastAsia="Times New Roman" w:cstheme="minorHAnsi"/>
          <w:color w:val="000000"/>
          <w:sz w:val="24"/>
          <w:szCs w:val="24"/>
          <w:lang w:eastAsia="ar-SA"/>
        </w:rPr>
        <w:t xml:space="preserve">Dostawca zobowiązuje się na podstawie niniejszej </w:t>
      </w:r>
      <w:r w:rsidRPr="006408C9">
        <w:rPr>
          <w:rFonts w:eastAsia="Times New Roman" w:cstheme="minorHAnsi"/>
          <w:sz w:val="24"/>
          <w:szCs w:val="24"/>
          <w:lang w:eastAsia="ar-SA"/>
        </w:rPr>
        <w:t xml:space="preserve">umowy </w:t>
      </w:r>
      <w:r w:rsidR="007E3D3F" w:rsidRPr="006408C9">
        <w:rPr>
          <w:rFonts w:eastAsia="Times New Roman" w:cstheme="minorHAnsi"/>
          <w:sz w:val="24"/>
          <w:szCs w:val="24"/>
          <w:lang w:eastAsia="ar-SA"/>
        </w:rPr>
        <w:t xml:space="preserve">cyklicznie </w:t>
      </w:r>
      <w:r w:rsidRPr="006408C9">
        <w:rPr>
          <w:rFonts w:eastAsia="Times New Roman" w:cstheme="minorHAnsi"/>
          <w:color w:val="000000"/>
          <w:sz w:val="24"/>
          <w:szCs w:val="24"/>
          <w:lang w:eastAsia="ar-SA"/>
        </w:rPr>
        <w:t xml:space="preserve">dostarczyć do magazynu </w:t>
      </w:r>
      <w:r w:rsidRPr="006408C9">
        <w:rPr>
          <w:rFonts w:eastAsia="Times New Roman" w:cstheme="minorHAnsi"/>
          <w:bCs/>
          <w:color w:val="000000"/>
          <w:sz w:val="24"/>
          <w:szCs w:val="24"/>
          <w:lang w:eastAsia="ar-SA"/>
        </w:rPr>
        <w:t>Zamawiającego</w:t>
      </w:r>
      <w:r w:rsidRPr="006408C9">
        <w:rPr>
          <w:rFonts w:eastAsia="Times New Roman" w:cstheme="minorHAnsi"/>
          <w:color w:val="000000"/>
          <w:sz w:val="24"/>
          <w:szCs w:val="24"/>
          <w:lang w:eastAsia="ar-SA"/>
        </w:rPr>
        <w:t xml:space="preserve">, w Olsztynie przy alei Wojska Polskiego 35, </w:t>
      </w:r>
      <w:r w:rsidRPr="006408C9">
        <w:rPr>
          <w:rFonts w:eastAsia="Times New Roman" w:cstheme="minorHAnsi"/>
          <w:bCs/>
          <w:color w:val="000000"/>
          <w:sz w:val="24"/>
          <w:szCs w:val="24"/>
          <w:u w:val="single"/>
          <w:lang w:eastAsia="ar-SA"/>
        </w:rPr>
        <w:t xml:space="preserve">jaja kurze. </w:t>
      </w:r>
      <w:r w:rsidRPr="006408C9">
        <w:rPr>
          <w:rFonts w:eastAsia="Times New Roman" w:cstheme="minorHAnsi"/>
          <w:color w:val="000000"/>
          <w:sz w:val="24"/>
          <w:szCs w:val="24"/>
          <w:lang w:eastAsia="ar-SA"/>
        </w:rPr>
        <w:t>Wyszczególniony asortyment, ceny jednostkowe netto oraz wartość netto i wartość brutto określa załącznik nr 1, będący integralną częścią niniejszej umowy.</w:t>
      </w:r>
    </w:p>
    <w:p w:rsidR="004E7390" w:rsidRPr="006408C9" w:rsidRDefault="004E7390" w:rsidP="006408C9">
      <w:pPr>
        <w:widowControl w:val="0"/>
        <w:numPr>
          <w:ilvl w:val="0"/>
          <w:numId w:val="3"/>
        </w:numPr>
        <w:tabs>
          <w:tab w:val="clear" w:pos="720"/>
          <w:tab w:val="num" w:pos="426"/>
          <w:tab w:val="left" w:pos="7499"/>
        </w:tabs>
        <w:suppressAutoHyphens/>
        <w:autoSpaceDE w:val="0"/>
        <w:autoSpaceDN w:val="0"/>
        <w:adjustRightInd w:val="0"/>
        <w:spacing w:before="120" w:after="120"/>
        <w:ind w:left="426" w:hanging="426"/>
        <w:jc w:val="both"/>
        <w:rPr>
          <w:rFonts w:eastAsia="Times New Roman" w:cstheme="minorHAnsi"/>
          <w:color w:val="000000"/>
          <w:sz w:val="24"/>
          <w:szCs w:val="24"/>
          <w:lang w:eastAsia="ar-SA"/>
        </w:rPr>
      </w:pPr>
      <w:r w:rsidRPr="006408C9">
        <w:rPr>
          <w:rFonts w:eastAsia="Times New Roman" w:cstheme="minorHAnsi"/>
          <w:bCs/>
          <w:sz w:val="24"/>
          <w:szCs w:val="24"/>
          <w:lang w:eastAsia="ar-SA"/>
        </w:rPr>
        <w:t xml:space="preserve">Przedmiot zamówienia </w:t>
      </w:r>
      <w:r w:rsidRPr="006408C9">
        <w:rPr>
          <w:rFonts w:eastAsia="Times New Roman" w:cstheme="minorHAnsi"/>
          <w:sz w:val="24"/>
          <w:szCs w:val="24"/>
          <w:lang w:eastAsia="ar-SA"/>
        </w:rPr>
        <w:t xml:space="preserve">określony w ust. 1 winien odpowiadać wszelkim wymaganiom norm pod względem jakości i oznaczeń, wymaganiom sanitarnym oraz spełniać wymogi określone przez Zamawiającego. </w:t>
      </w:r>
    </w:p>
    <w:p w:rsidR="00D14A4D" w:rsidRPr="006408C9" w:rsidRDefault="00D14A4D" w:rsidP="006408C9">
      <w:pPr>
        <w:widowControl w:val="0"/>
        <w:numPr>
          <w:ilvl w:val="0"/>
          <w:numId w:val="3"/>
        </w:numPr>
        <w:tabs>
          <w:tab w:val="left" w:pos="7604"/>
        </w:tabs>
        <w:suppressAutoHyphens/>
        <w:autoSpaceDE w:val="0"/>
        <w:autoSpaceDN w:val="0"/>
        <w:adjustRightInd w:val="0"/>
        <w:spacing w:before="120" w:after="0"/>
        <w:ind w:left="426" w:right="-6" w:hanging="426"/>
        <w:jc w:val="both"/>
        <w:rPr>
          <w:rFonts w:eastAsia="Times New Roman" w:cstheme="minorHAnsi"/>
          <w:color w:val="000000"/>
          <w:sz w:val="24"/>
          <w:szCs w:val="24"/>
          <w:lang w:eastAsia="ar-SA"/>
        </w:rPr>
      </w:pPr>
      <w:r w:rsidRPr="006408C9">
        <w:rPr>
          <w:rFonts w:eastAsia="Times New Roman" w:cstheme="minorHAnsi"/>
          <w:color w:val="000000"/>
          <w:sz w:val="24"/>
          <w:szCs w:val="24"/>
          <w:lang w:eastAsia="ar-SA"/>
        </w:rPr>
        <w:t xml:space="preserve">Zamawiający zastrzega sobie prawo składania zamówień i realizacji przedmiotu umowy </w:t>
      </w:r>
      <w:r w:rsidRPr="006408C9">
        <w:rPr>
          <w:rFonts w:eastAsia="Times New Roman" w:cstheme="minorHAnsi"/>
          <w:color w:val="000000"/>
          <w:sz w:val="24"/>
          <w:szCs w:val="24"/>
          <w:lang w:eastAsia="ar-SA"/>
        </w:rPr>
        <w:lastRenderedPageBreak/>
        <w:t xml:space="preserve">w zależności od posiadanych środków finansowych, tym samym ma prawo ograniczenia ilości przedmiotu umowy, co może spowodować zmniejszenie wartości dostawy. </w:t>
      </w:r>
    </w:p>
    <w:p w:rsidR="0001099B" w:rsidRDefault="00D14A4D" w:rsidP="0001099B">
      <w:pPr>
        <w:widowControl w:val="0"/>
        <w:numPr>
          <w:ilvl w:val="0"/>
          <w:numId w:val="3"/>
        </w:numPr>
        <w:tabs>
          <w:tab w:val="num" w:pos="2203"/>
          <w:tab w:val="left" w:pos="7604"/>
        </w:tabs>
        <w:suppressAutoHyphens/>
        <w:autoSpaceDE w:val="0"/>
        <w:autoSpaceDN w:val="0"/>
        <w:adjustRightInd w:val="0"/>
        <w:spacing w:before="120" w:after="0"/>
        <w:ind w:left="426" w:right="-6" w:hanging="426"/>
        <w:jc w:val="both"/>
        <w:rPr>
          <w:rFonts w:eastAsia="Times New Roman" w:cstheme="minorHAnsi"/>
          <w:color w:val="000000"/>
          <w:sz w:val="24"/>
          <w:szCs w:val="24"/>
          <w:lang w:eastAsia="ar-SA"/>
        </w:rPr>
      </w:pPr>
      <w:r w:rsidRPr="006408C9">
        <w:rPr>
          <w:rFonts w:eastAsia="Times New Roman" w:cstheme="minorHAnsi"/>
          <w:color w:val="000000"/>
          <w:sz w:val="24"/>
          <w:szCs w:val="24"/>
          <w:lang w:eastAsia="ar-SA"/>
        </w:rPr>
        <w:t>Podane ilości przedmiotu zamówieni</w:t>
      </w:r>
      <w:r w:rsidR="00374448" w:rsidRPr="006408C9">
        <w:rPr>
          <w:rFonts w:eastAsia="Times New Roman" w:cstheme="minorHAnsi"/>
          <w:color w:val="000000"/>
          <w:sz w:val="24"/>
          <w:szCs w:val="24"/>
          <w:lang w:eastAsia="ar-SA"/>
        </w:rPr>
        <w:t>a są wielkościami szacunkowymi</w:t>
      </w:r>
      <w:r w:rsidRPr="006408C9">
        <w:rPr>
          <w:rFonts w:eastAsia="Times New Roman" w:cstheme="minorHAnsi"/>
          <w:color w:val="000000"/>
          <w:sz w:val="24"/>
          <w:szCs w:val="24"/>
          <w:lang w:eastAsia="ar-SA"/>
        </w:rPr>
        <w:t xml:space="preserve"> i w związku z powyższym </w:t>
      </w:r>
      <w:r w:rsidRPr="006408C9">
        <w:rPr>
          <w:rFonts w:eastAsia="Times New Roman" w:cstheme="minorHAnsi"/>
          <w:bCs/>
          <w:color w:val="000000"/>
          <w:sz w:val="24"/>
          <w:szCs w:val="24"/>
          <w:lang w:eastAsia="ar-SA"/>
        </w:rPr>
        <w:t>Zamawiający</w:t>
      </w:r>
      <w:r w:rsidRPr="006408C9">
        <w:rPr>
          <w:rFonts w:eastAsia="Times New Roman" w:cstheme="minorHAnsi"/>
          <w:color w:val="000000"/>
          <w:sz w:val="24"/>
          <w:szCs w:val="24"/>
          <w:lang w:eastAsia="ar-SA"/>
        </w:rPr>
        <w:t xml:space="preserve"> zastrzega sobie możliwość zmiany ilości asortymentu w zakresie objętym ofertą Dostawcy, a Dostawca zobowiązuje się do elastycznego reagowania na zwiększenie lub zmniejszenie zamówienia składane przez Zamawiającego, przy uwzględnieniu postanowień § 2 ust 1 niniejszej umowy. Dostawcy nie przysługuje roszczenie o pełną realizację zamówienia ani roszczenie odszkodowawcze z tytułu nie zrealizowania pełnego zamówienia. </w:t>
      </w:r>
    </w:p>
    <w:p w:rsidR="0001099B" w:rsidRPr="0001099B" w:rsidRDefault="0001099B" w:rsidP="0001099B">
      <w:pPr>
        <w:widowControl w:val="0"/>
        <w:numPr>
          <w:ilvl w:val="0"/>
          <w:numId w:val="3"/>
        </w:numPr>
        <w:tabs>
          <w:tab w:val="num" w:pos="2203"/>
          <w:tab w:val="left" w:pos="7604"/>
        </w:tabs>
        <w:suppressAutoHyphens/>
        <w:autoSpaceDE w:val="0"/>
        <w:autoSpaceDN w:val="0"/>
        <w:adjustRightInd w:val="0"/>
        <w:spacing w:before="120" w:after="0"/>
        <w:ind w:left="426" w:right="-6" w:hanging="426"/>
        <w:jc w:val="both"/>
        <w:rPr>
          <w:rFonts w:eastAsia="Times New Roman" w:cstheme="minorHAnsi"/>
          <w:color w:val="000000"/>
          <w:sz w:val="24"/>
          <w:szCs w:val="24"/>
          <w:lang w:eastAsia="ar-SA"/>
        </w:rPr>
      </w:pPr>
      <w:r w:rsidRPr="0001099B">
        <w:rPr>
          <w:rFonts w:eastAsia="Times New Roman" w:cstheme="minorHAnsi"/>
          <w:sz w:val="24"/>
          <w:szCs w:val="24"/>
          <w:lang w:eastAsia="ar-SA"/>
        </w:rPr>
        <w:t xml:space="preserve">Zamawiający zastrzega sobie możliwość odmowy przyjęcia całej partii towaru lub odrzucenia jej części w przypadku gdy w trakcie oceny wizualnej i organoleptycznej zostanie stwierdzona zła jakość produktów, widoczne uszkodzenia  spowodowane niewłaściwym zabezpieczeniem produktów,  niewłaściwym stanem higienicznym środka transportu przewożących przedmiot umowy. </w:t>
      </w:r>
    </w:p>
    <w:p w:rsidR="0001099B" w:rsidRDefault="00D14A4D" w:rsidP="0001099B">
      <w:pPr>
        <w:widowControl w:val="0"/>
        <w:numPr>
          <w:ilvl w:val="0"/>
          <w:numId w:val="3"/>
        </w:numPr>
        <w:tabs>
          <w:tab w:val="num" w:pos="2203"/>
          <w:tab w:val="left" w:pos="7604"/>
        </w:tabs>
        <w:suppressAutoHyphens/>
        <w:autoSpaceDE w:val="0"/>
        <w:autoSpaceDN w:val="0"/>
        <w:adjustRightInd w:val="0"/>
        <w:spacing w:before="120" w:after="120"/>
        <w:ind w:left="426" w:right="-8" w:hanging="426"/>
        <w:jc w:val="both"/>
        <w:rPr>
          <w:rFonts w:eastAsia="Times New Roman" w:cstheme="minorHAnsi"/>
          <w:color w:val="000000"/>
          <w:sz w:val="24"/>
          <w:szCs w:val="24"/>
          <w:lang w:eastAsia="ar-SA"/>
        </w:rPr>
      </w:pPr>
      <w:r w:rsidRPr="006408C9">
        <w:rPr>
          <w:rFonts w:eastAsia="Times New Roman" w:cstheme="minorHAnsi"/>
          <w:color w:val="000000"/>
          <w:sz w:val="24"/>
          <w:szCs w:val="24"/>
          <w:lang w:eastAsia="ar-SA"/>
        </w:rPr>
        <w:t xml:space="preserve">Dostawa będzie wykonywana w okresie </w:t>
      </w:r>
      <w:r w:rsidRPr="006408C9">
        <w:rPr>
          <w:rFonts w:eastAsia="Times New Roman" w:cstheme="minorHAnsi"/>
          <w:b/>
          <w:bCs/>
          <w:color w:val="000000"/>
          <w:sz w:val="24"/>
          <w:szCs w:val="24"/>
          <w:lang w:eastAsia="ar-SA"/>
        </w:rPr>
        <w:t xml:space="preserve">od dnia </w:t>
      </w:r>
      <w:r w:rsidR="00393872" w:rsidRPr="006408C9">
        <w:rPr>
          <w:rFonts w:eastAsia="Times New Roman" w:cstheme="minorHAnsi"/>
          <w:b/>
          <w:bCs/>
          <w:color w:val="000000"/>
          <w:sz w:val="24"/>
          <w:szCs w:val="24"/>
          <w:lang w:eastAsia="ar-SA"/>
        </w:rPr>
        <w:t>……..</w:t>
      </w:r>
      <w:r w:rsidRPr="006408C9">
        <w:rPr>
          <w:rFonts w:eastAsia="Times New Roman" w:cstheme="minorHAnsi"/>
          <w:b/>
          <w:bCs/>
          <w:color w:val="000000"/>
          <w:sz w:val="24"/>
          <w:szCs w:val="24"/>
          <w:lang w:eastAsia="ar-SA"/>
        </w:rPr>
        <w:t>.</w:t>
      </w:r>
      <w:r w:rsidR="00393872" w:rsidRPr="006408C9">
        <w:rPr>
          <w:rFonts w:eastAsia="Times New Roman" w:cstheme="minorHAnsi"/>
          <w:b/>
          <w:bCs/>
          <w:color w:val="000000"/>
          <w:sz w:val="24"/>
          <w:szCs w:val="24"/>
          <w:lang w:eastAsia="ar-SA"/>
        </w:rPr>
        <w:t>r.</w:t>
      </w:r>
      <w:r w:rsidRPr="006408C9">
        <w:rPr>
          <w:rFonts w:eastAsia="Times New Roman" w:cstheme="minorHAnsi"/>
          <w:b/>
          <w:bCs/>
          <w:color w:val="000000"/>
          <w:sz w:val="24"/>
          <w:szCs w:val="24"/>
          <w:lang w:eastAsia="ar-SA"/>
        </w:rPr>
        <w:t xml:space="preserve"> do dnia </w:t>
      </w:r>
      <w:r w:rsidR="00393872" w:rsidRPr="006408C9">
        <w:rPr>
          <w:rFonts w:eastAsia="Times New Roman" w:cstheme="minorHAnsi"/>
          <w:b/>
          <w:bCs/>
          <w:color w:val="000000"/>
          <w:sz w:val="24"/>
          <w:szCs w:val="24"/>
          <w:lang w:eastAsia="ar-SA"/>
        </w:rPr>
        <w:t>………</w:t>
      </w:r>
      <w:r w:rsidRPr="006408C9">
        <w:rPr>
          <w:rFonts w:eastAsia="Times New Roman" w:cstheme="minorHAnsi"/>
          <w:b/>
          <w:bCs/>
          <w:color w:val="000000"/>
          <w:sz w:val="24"/>
          <w:szCs w:val="24"/>
          <w:lang w:eastAsia="ar-SA"/>
        </w:rPr>
        <w:t xml:space="preserve"> r.</w:t>
      </w:r>
      <w:r w:rsidRPr="006408C9">
        <w:rPr>
          <w:rFonts w:eastAsia="Times New Roman" w:cstheme="minorHAnsi"/>
          <w:color w:val="000000"/>
          <w:sz w:val="24"/>
          <w:szCs w:val="24"/>
          <w:lang w:eastAsia="ar-SA"/>
        </w:rPr>
        <w:t xml:space="preserve"> </w:t>
      </w:r>
    </w:p>
    <w:p w:rsidR="0001099B" w:rsidRPr="0001099B" w:rsidRDefault="0001099B" w:rsidP="0001099B">
      <w:pPr>
        <w:widowControl w:val="0"/>
        <w:numPr>
          <w:ilvl w:val="0"/>
          <w:numId w:val="3"/>
        </w:numPr>
        <w:tabs>
          <w:tab w:val="num" w:pos="2203"/>
          <w:tab w:val="left" w:pos="7604"/>
        </w:tabs>
        <w:suppressAutoHyphens/>
        <w:autoSpaceDE w:val="0"/>
        <w:autoSpaceDN w:val="0"/>
        <w:adjustRightInd w:val="0"/>
        <w:spacing w:before="120" w:after="120"/>
        <w:ind w:left="426" w:right="-8" w:hanging="426"/>
        <w:jc w:val="both"/>
        <w:rPr>
          <w:rFonts w:eastAsia="Times New Roman" w:cstheme="minorHAnsi"/>
          <w:color w:val="000000"/>
          <w:sz w:val="24"/>
          <w:szCs w:val="24"/>
          <w:lang w:eastAsia="ar-SA"/>
        </w:rPr>
      </w:pPr>
      <w:r w:rsidRPr="0001099B">
        <w:rPr>
          <w:rFonts w:cstheme="minorHAnsi"/>
          <w:sz w:val="24"/>
          <w:szCs w:val="24"/>
        </w:rPr>
        <w:t xml:space="preserve">Zamawiający zastrzega możliwość zwiększenia podstawowego zakresu ilościowego zamawianych artykułów </w:t>
      </w:r>
      <w:r w:rsidRPr="0001099B">
        <w:rPr>
          <w:rFonts w:cstheme="minorHAnsi"/>
          <w:b/>
          <w:sz w:val="24"/>
          <w:szCs w:val="24"/>
        </w:rPr>
        <w:t>max.</w:t>
      </w:r>
      <w:r w:rsidRPr="0001099B">
        <w:rPr>
          <w:rFonts w:cstheme="minorHAnsi"/>
          <w:sz w:val="24"/>
          <w:szCs w:val="24"/>
        </w:rPr>
        <w:t xml:space="preserve"> </w:t>
      </w:r>
      <w:r w:rsidR="0029536B">
        <w:rPr>
          <w:rFonts w:cstheme="minorHAnsi"/>
          <w:b/>
          <w:sz w:val="24"/>
          <w:szCs w:val="24"/>
        </w:rPr>
        <w:t>do 4</w:t>
      </w:r>
      <w:r w:rsidRPr="0001099B">
        <w:rPr>
          <w:rFonts w:cstheme="minorHAnsi"/>
          <w:b/>
          <w:sz w:val="24"/>
          <w:szCs w:val="24"/>
        </w:rPr>
        <w:t>0%</w:t>
      </w:r>
      <w:r w:rsidRPr="0001099B">
        <w:rPr>
          <w:rFonts w:cstheme="minorHAnsi"/>
          <w:sz w:val="24"/>
          <w:szCs w:val="24"/>
        </w:rPr>
        <w:t xml:space="preserve"> w stosunku do wartości brutto umowy wg cen jednostkowych określonych w zał. nr 1 – formularzu cenowym. W razie nie skorzystania przez Zamawiającego z powyższego zwiększenia, Dostawcy nie przysługuje roszczenie o wykonanie tego zakresu zamówienia.</w:t>
      </w:r>
    </w:p>
    <w:p w:rsidR="00D14A4D" w:rsidRPr="006408C9" w:rsidRDefault="00D14A4D" w:rsidP="006408C9">
      <w:pPr>
        <w:suppressAutoHyphens/>
        <w:autoSpaceDN w:val="0"/>
        <w:spacing w:before="120" w:after="120"/>
        <w:jc w:val="center"/>
        <w:rPr>
          <w:rFonts w:eastAsia="Times New Roman" w:cstheme="minorHAnsi"/>
          <w:color w:val="000000"/>
          <w:sz w:val="24"/>
          <w:szCs w:val="24"/>
          <w:lang w:eastAsia="ar-SA"/>
        </w:rPr>
      </w:pPr>
      <w:r w:rsidRPr="006408C9">
        <w:rPr>
          <w:rFonts w:eastAsia="Times New Roman" w:cstheme="minorHAnsi"/>
          <w:color w:val="000000"/>
          <w:sz w:val="24"/>
          <w:szCs w:val="24"/>
          <w:lang w:eastAsia="ar-SA"/>
        </w:rPr>
        <w:t>§2</w:t>
      </w:r>
    </w:p>
    <w:p w:rsidR="00D14A4D" w:rsidRPr="006408C9" w:rsidRDefault="00D14A4D" w:rsidP="006408C9">
      <w:pPr>
        <w:keepNext/>
        <w:suppressAutoHyphens/>
        <w:autoSpaceDN w:val="0"/>
        <w:spacing w:before="120" w:after="120"/>
        <w:jc w:val="center"/>
        <w:outlineLvl w:val="8"/>
        <w:rPr>
          <w:rFonts w:eastAsia="Times New Roman" w:cstheme="minorHAnsi"/>
          <w:b/>
          <w:bCs/>
          <w:color w:val="000000"/>
          <w:sz w:val="24"/>
          <w:szCs w:val="24"/>
          <w:lang w:eastAsia="ar-SA"/>
        </w:rPr>
      </w:pPr>
      <w:r w:rsidRPr="006408C9">
        <w:rPr>
          <w:rFonts w:eastAsia="Times New Roman" w:cstheme="minorHAnsi"/>
          <w:b/>
          <w:bCs/>
          <w:color w:val="000000"/>
          <w:sz w:val="24"/>
          <w:szCs w:val="24"/>
          <w:lang w:eastAsia="ar-SA"/>
        </w:rPr>
        <w:t>OKREŚLENIE CENY</w:t>
      </w:r>
    </w:p>
    <w:p w:rsidR="00D14A4D" w:rsidRPr="006408C9" w:rsidRDefault="00D14A4D" w:rsidP="006408C9">
      <w:pPr>
        <w:widowControl w:val="0"/>
        <w:numPr>
          <w:ilvl w:val="0"/>
          <w:numId w:val="1"/>
        </w:numPr>
        <w:suppressAutoHyphens/>
        <w:autoSpaceDE w:val="0"/>
        <w:autoSpaceDN w:val="0"/>
        <w:adjustRightInd w:val="0"/>
        <w:spacing w:before="120" w:after="120"/>
        <w:ind w:right="-8"/>
        <w:jc w:val="both"/>
        <w:rPr>
          <w:rFonts w:eastAsia="Times New Roman" w:cstheme="minorHAnsi"/>
          <w:sz w:val="24"/>
          <w:szCs w:val="24"/>
          <w:lang w:eastAsia="ar-SA"/>
        </w:rPr>
      </w:pPr>
      <w:r w:rsidRPr="006408C9">
        <w:rPr>
          <w:rFonts w:eastAsia="Times New Roman" w:cstheme="minorHAnsi"/>
          <w:color w:val="000000"/>
          <w:sz w:val="24"/>
          <w:szCs w:val="24"/>
          <w:lang w:eastAsia="ar-SA"/>
        </w:rPr>
        <w:t xml:space="preserve">Maksymalną wartość przedmiotu umowy strony ustalają na kwotę </w:t>
      </w:r>
      <w:r w:rsidR="00A06A32" w:rsidRPr="006408C9">
        <w:rPr>
          <w:rFonts w:eastAsia="Times New Roman" w:cstheme="minorHAnsi"/>
          <w:b/>
          <w:color w:val="000000"/>
          <w:sz w:val="24"/>
          <w:szCs w:val="24"/>
          <w:lang w:eastAsia="ar-SA"/>
        </w:rPr>
        <w:t>……………..</w:t>
      </w:r>
      <w:r w:rsidRPr="006408C9">
        <w:rPr>
          <w:rFonts w:eastAsia="Times New Roman" w:cstheme="minorHAnsi"/>
          <w:color w:val="000000"/>
          <w:sz w:val="24"/>
          <w:szCs w:val="24"/>
          <w:lang w:eastAsia="ar-SA"/>
        </w:rPr>
        <w:t xml:space="preserve"> </w:t>
      </w:r>
      <w:r w:rsidRPr="006408C9">
        <w:rPr>
          <w:rFonts w:eastAsia="Times New Roman" w:cstheme="minorHAnsi"/>
          <w:b/>
          <w:bCs/>
          <w:color w:val="000000"/>
          <w:sz w:val="24"/>
          <w:szCs w:val="24"/>
          <w:lang w:eastAsia="ar-SA"/>
        </w:rPr>
        <w:t>PLN</w:t>
      </w:r>
      <w:r w:rsidRPr="006408C9">
        <w:rPr>
          <w:rFonts w:eastAsia="Times New Roman" w:cstheme="minorHAnsi"/>
          <w:color w:val="000000"/>
          <w:sz w:val="24"/>
          <w:szCs w:val="24"/>
          <w:lang w:eastAsia="ar-SA"/>
        </w:rPr>
        <w:t xml:space="preserve"> </w:t>
      </w:r>
      <w:r w:rsidRPr="006408C9">
        <w:rPr>
          <w:rFonts w:eastAsia="Times New Roman" w:cstheme="minorHAnsi"/>
          <w:b/>
          <w:bCs/>
          <w:color w:val="000000"/>
          <w:sz w:val="24"/>
          <w:szCs w:val="24"/>
          <w:lang w:eastAsia="ar-SA"/>
        </w:rPr>
        <w:t>brutto</w:t>
      </w:r>
      <w:r w:rsidRPr="006408C9">
        <w:rPr>
          <w:rFonts w:eastAsia="Times New Roman" w:cstheme="minorHAnsi"/>
          <w:color w:val="000000"/>
          <w:sz w:val="24"/>
          <w:szCs w:val="24"/>
          <w:lang w:eastAsia="ar-SA"/>
        </w:rPr>
        <w:t xml:space="preserve"> (</w:t>
      </w:r>
      <w:r w:rsidRPr="006408C9">
        <w:rPr>
          <w:rFonts w:eastAsia="Times New Roman" w:cstheme="minorHAnsi"/>
          <w:sz w:val="24"/>
          <w:szCs w:val="24"/>
          <w:lang w:eastAsia="ar-SA"/>
        </w:rPr>
        <w:t xml:space="preserve">słownie: </w:t>
      </w:r>
      <w:r w:rsidR="00E91153" w:rsidRPr="006408C9">
        <w:rPr>
          <w:rFonts w:eastAsia="Times New Roman" w:cstheme="minorHAnsi"/>
          <w:sz w:val="24"/>
          <w:szCs w:val="24"/>
          <w:lang w:eastAsia="ar-SA"/>
        </w:rPr>
        <w:t>…………………….</w:t>
      </w:r>
      <w:r w:rsidRPr="006408C9">
        <w:rPr>
          <w:rFonts w:eastAsia="Times New Roman" w:cstheme="minorHAnsi"/>
          <w:sz w:val="24"/>
          <w:szCs w:val="24"/>
          <w:lang w:eastAsia="ar-SA"/>
        </w:rPr>
        <w:t xml:space="preserve"> złotych, </w:t>
      </w:r>
      <w:r w:rsidR="00E91153" w:rsidRPr="006408C9">
        <w:rPr>
          <w:rFonts w:eastAsia="Times New Roman" w:cstheme="minorHAnsi"/>
          <w:sz w:val="24"/>
          <w:szCs w:val="24"/>
          <w:lang w:eastAsia="ar-SA"/>
        </w:rPr>
        <w:t>……………..</w:t>
      </w:r>
      <w:r w:rsidRPr="006408C9">
        <w:rPr>
          <w:rFonts w:eastAsia="Times New Roman" w:cstheme="minorHAnsi"/>
          <w:sz w:val="24"/>
          <w:szCs w:val="24"/>
          <w:lang w:eastAsia="ar-SA"/>
        </w:rPr>
        <w:t xml:space="preserve"> groszy) zgodnie z ofertą </w:t>
      </w:r>
      <w:r w:rsidRPr="006408C9">
        <w:rPr>
          <w:rFonts w:eastAsia="Times New Roman" w:cstheme="minorHAnsi"/>
          <w:bCs/>
          <w:sz w:val="24"/>
          <w:szCs w:val="24"/>
          <w:lang w:eastAsia="ar-SA"/>
        </w:rPr>
        <w:t>Dostawcy</w:t>
      </w:r>
      <w:r w:rsidR="00515F09">
        <w:rPr>
          <w:rFonts w:eastAsia="Times New Roman" w:cstheme="minorHAnsi"/>
          <w:bCs/>
          <w:sz w:val="24"/>
          <w:szCs w:val="24"/>
          <w:lang w:eastAsia="ar-SA"/>
        </w:rPr>
        <w:t>.</w:t>
      </w:r>
    </w:p>
    <w:p w:rsidR="00EC0EDA" w:rsidRPr="006408C9" w:rsidRDefault="00141954" w:rsidP="006408C9">
      <w:pPr>
        <w:widowControl w:val="0"/>
        <w:numPr>
          <w:ilvl w:val="0"/>
          <w:numId w:val="1"/>
        </w:numPr>
        <w:suppressAutoHyphens/>
        <w:autoSpaceDE w:val="0"/>
        <w:autoSpaceDN w:val="0"/>
        <w:adjustRightInd w:val="0"/>
        <w:spacing w:before="120" w:after="120"/>
        <w:ind w:right="-8"/>
        <w:jc w:val="both"/>
        <w:rPr>
          <w:rFonts w:eastAsia="Times New Roman" w:cstheme="minorHAnsi"/>
          <w:sz w:val="24"/>
          <w:szCs w:val="24"/>
          <w:lang w:eastAsia="ar-SA"/>
        </w:rPr>
      </w:pPr>
      <w:r w:rsidRPr="006408C9">
        <w:rPr>
          <w:rFonts w:eastAsia="Times New Roman" w:cstheme="minorHAnsi"/>
          <w:sz w:val="24"/>
          <w:szCs w:val="24"/>
          <w:lang w:eastAsia="ar-SA"/>
        </w:rPr>
        <w:t>Cena, o której mowa w ust. 1 obejmuje także koszty należytego opakowania i zabezpieczenia przedmiotu sprzedaży oraz odpowiedniego transportu do miejsca, o którym mowa w § 1 niniejszej umowy oraz wszelkie inne koszty związane z realizacją umowy.</w:t>
      </w:r>
    </w:p>
    <w:p w:rsidR="00D14A4D" w:rsidRPr="006408C9" w:rsidRDefault="00D14A4D" w:rsidP="006408C9">
      <w:pPr>
        <w:widowControl w:val="0"/>
        <w:suppressAutoHyphens/>
        <w:autoSpaceDE w:val="0"/>
        <w:autoSpaceDN w:val="0"/>
        <w:adjustRightInd w:val="0"/>
        <w:spacing w:before="120" w:after="120"/>
        <w:ind w:left="360" w:right="-8"/>
        <w:jc w:val="center"/>
        <w:rPr>
          <w:rFonts w:eastAsia="Times New Roman" w:cstheme="minorHAnsi"/>
          <w:color w:val="000000"/>
          <w:sz w:val="24"/>
          <w:szCs w:val="24"/>
          <w:lang w:eastAsia="ar-SA"/>
        </w:rPr>
      </w:pPr>
      <w:r w:rsidRPr="006408C9">
        <w:rPr>
          <w:rFonts w:eastAsia="Times New Roman" w:cstheme="minorHAnsi"/>
          <w:color w:val="000000"/>
          <w:sz w:val="24"/>
          <w:szCs w:val="24"/>
          <w:lang w:eastAsia="ar-SA"/>
        </w:rPr>
        <w:t>§ 3</w:t>
      </w:r>
    </w:p>
    <w:p w:rsidR="00D14A4D" w:rsidRPr="006408C9" w:rsidRDefault="00D14A4D" w:rsidP="006408C9">
      <w:pPr>
        <w:widowControl w:val="0"/>
        <w:suppressAutoHyphens/>
        <w:autoSpaceDE w:val="0"/>
        <w:spacing w:before="120" w:after="120"/>
        <w:jc w:val="center"/>
        <w:rPr>
          <w:rFonts w:eastAsia="Times New Roman" w:cstheme="minorHAnsi"/>
          <w:b/>
          <w:color w:val="000000"/>
          <w:sz w:val="24"/>
          <w:szCs w:val="24"/>
          <w:lang w:eastAsia="ar-SA"/>
        </w:rPr>
      </w:pPr>
      <w:r w:rsidRPr="006408C9">
        <w:rPr>
          <w:rFonts w:eastAsia="Times New Roman" w:cstheme="minorHAnsi"/>
          <w:b/>
          <w:color w:val="000000"/>
          <w:sz w:val="24"/>
          <w:szCs w:val="24"/>
          <w:lang w:eastAsia="ar-SA"/>
        </w:rPr>
        <w:t>WARUNKI DOSTAWY</w:t>
      </w:r>
    </w:p>
    <w:p w:rsidR="00D14A4D" w:rsidRPr="00D572F1" w:rsidRDefault="00D14A4D" w:rsidP="006408C9">
      <w:pPr>
        <w:widowControl w:val="0"/>
        <w:numPr>
          <w:ilvl w:val="0"/>
          <w:numId w:val="5"/>
        </w:numPr>
        <w:tabs>
          <w:tab w:val="num" w:pos="426"/>
          <w:tab w:val="left" w:pos="11946"/>
        </w:tabs>
        <w:suppressAutoHyphens/>
        <w:autoSpaceDE w:val="0"/>
        <w:autoSpaceDN w:val="0"/>
        <w:adjustRightInd w:val="0"/>
        <w:spacing w:before="120" w:after="120"/>
        <w:jc w:val="both"/>
        <w:rPr>
          <w:rFonts w:eastAsia="Times New Roman" w:cstheme="minorHAnsi"/>
          <w:color w:val="000000"/>
          <w:sz w:val="24"/>
          <w:szCs w:val="24"/>
          <w:lang w:eastAsia="ar-SA"/>
        </w:rPr>
      </w:pPr>
      <w:r w:rsidRPr="006408C9">
        <w:rPr>
          <w:rFonts w:eastAsia="Times New Roman" w:cstheme="minorHAnsi"/>
          <w:color w:val="000000"/>
          <w:sz w:val="24"/>
          <w:szCs w:val="24"/>
          <w:lang w:eastAsia="ar-SA"/>
        </w:rPr>
        <w:t>Zamawiający przed każdą dostawą, telefonicznie lub za pomocą faxu</w:t>
      </w:r>
      <w:r w:rsidR="007E3D3F" w:rsidRPr="006408C9">
        <w:rPr>
          <w:rFonts w:eastAsia="Times New Roman" w:cstheme="minorHAnsi"/>
          <w:color w:val="000000"/>
          <w:sz w:val="24"/>
          <w:szCs w:val="24"/>
          <w:lang w:eastAsia="ar-SA"/>
        </w:rPr>
        <w:t>,</w:t>
      </w:r>
      <w:r w:rsidRPr="006408C9">
        <w:rPr>
          <w:rFonts w:eastAsia="Times New Roman" w:cstheme="minorHAnsi"/>
          <w:color w:val="000000"/>
          <w:sz w:val="24"/>
          <w:szCs w:val="24"/>
          <w:lang w:eastAsia="ar-SA"/>
        </w:rPr>
        <w:t xml:space="preserve"> określi wielkość partii towaru będącego </w:t>
      </w:r>
      <w:r w:rsidRPr="00D572F1">
        <w:rPr>
          <w:rFonts w:eastAsia="Times New Roman" w:cstheme="minorHAnsi"/>
          <w:color w:val="000000"/>
          <w:sz w:val="24"/>
          <w:szCs w:val="24"/>
          <w:lang w:eastAsia="ar-SA"/>
        </w:rPr>
        <w:t>przedmiotem umowy.</w:t>
      </w:r>
    </w:p>
    <w:p w:rsidR="00D14A4D" w:rsidRPr="00D572F1" w:rsidRDefault="00D14A4D" w:rsidP="006408C9">
      <w:pPr>
        <w:widowControl w:val="0"/>
        <w:numPr>
          <w:ilvl w:val="0"/>
          <w:numId w:val="5"/>
        </w:numPr>
        <w:tabs>
          <w:tab w:val="num" w:pos="426"/>
          <w:tab w:val="left" w:pos="11946"/>
        </w:tabs>
        <w:suppressAutoHyphens/>
        <w:autoSpaceDE w:val="0"/>
        <w:autoSpaceDN w:val="0"/>
        <w:adjustRightInd w:val="0"/>
        <w:spacing w:before="120" w:after="0"/>
        <w:jc w:val="both"/>
        <w:rPr>
          <w:rFonts w:eastAsia="Times New Roman" w:cstheme="minorHAnsi"/>
          <w:color w:val="000000"/>
          <w:sz w:val="24"/>
          <w:szCs w:val="24"/>
          <w:lang w:eastAsia="ar-SA"/>
        </w:rPr>
      </w:pPr>
      <w:r w:rsidRPr="00D572F1">
        <w:rPr>
          <w:rFonts w:eastAsia="Times New Roman" w:cstheme="minorHAnsi"/>
          <w:color w:val="000000"/>
          <w:sz w:val="24"/>
          <w:szCs w:val="24"/>
          <w:lang w:eastAsia="ar-SA"/>
        </w:rPr>
        <w:t xml:space="preserve">Dostawca zobowiązuje się do dostarczenia przedmiotu umowy w ciągu </w:t>
      </w:r>
      <w:r w:rsidRPr="00D572F1">
        <w:rPr>
          <w:rFonts w:eastAsia="Times New Roman" w:cstheme="minorHAnsi"/>
          <w:bCs/>
          <w:sz w:val="24"/>
          <w:szCs w:val="24"/>
          <w:lang w:eastAsia="ar-SA"/>
        </w:rPr>
        <w:t>2</w:t>
      </w:r>
      <w:r w:rsidRPr="00D572F1">
        <w:rPr>
          <w:rFonts w:eastAsia="Times New Roman" w:cstheme="minorHAnsi"/>
          <w:color w:val="FF0000"/>
          <w:sz w:val="24"/>
          <w:szCs w:val="24"/>
          <w:lang w:eastAsia="ar-SA"/>
        </w:rPr>
        <w:t xml:space="preserve"> </w:t>
      </w:r>
      <w:r w:rsidRPr="00D572F1">
        <w:rPr>
          <w:rFonts w:eastAsia="Times New Roman" w:cstheme="minorHAnsi"/>
          <w:color w:val="000000"/>
          <w:sz w:val="24"/>
          <w:szCs w:val="24"/>
          <w:lang w:eastAsia="ar-SA"/>
        </w:rPr>
        <w:t>dn</w:t>
      </w:r>
      <w:r w:rsidR="00D572F1" w:rsidRPr="00D572F1">
        <w:rPr>
          <w:rFonts w:eastAsia="Times New Roman" w:cstheme="minorHAnsi"/>
          <w:color w:val="000000"/>
          <w:sz w:val="24"/>
          <w:szCs w:val="24"/>
          <w:lang w:eastAsia="ar-SA"/>
        </w:rPr>
        <w:t>i od daty otrzymania zamówienia</w:t>
      </w:r>
      <w:r w:rsidR="00430E49" w:rsidRPr="00D572F1">
        <w:rPr>
          <w:rFonts w:cstheme="minorHAnsi"/>
          <w:color w:val="FF0000"/>
          <w:sz w:val="24"/>
          <w:szCs w:val="24"/>
        </w:rPr>
        <w:t xml:space="preserve"> </w:t>
      </w:r>
      <w:r w:rsidR="00430E49" w:rsidRPr="00D572F1">
        <w:rPr>
          <w:rFonts w:cstheme="minorHAnsi"/>
          <w:sz w:val="24"/>
          <w:szCs w:val="24"/>
        </w:rPr>
        <w:t>w godzinach od 6:00 do 9:00.</w:t>
      </w:r>
    </w:p>
    <w:p w:rsidR="00263A09" w:rsidRPr="00D572F1" w:rsidRDefault="00D14A4D" w:rsidP="006408C9">
      <w:pPr>
        <w:numPr>
          <w:ilvl w:val="0"/>
          <w:numId w:val="5"/>
        </w:numPr>
        <w:tabs>
          <w:tab w:val="num" w:pos="426"/>
          <w:tab w:val="left" w:pos="16266"/>
        </w:tabs>
        <w:suppressAutoHyphens/>
        <w:spacing w:after="0"/>
        <w:jc w:val="both"/>
        <w:rPr>
          <w:rFonts w:eastAsia="Calibri" w:cstheme="minorHAnsi"/>
          <w:sz w:val="24"/>
          <w:szCs w:val="24"/>
        </w:rPr>
      </w:pPr>
      <w:r w:rsidRPr="00D572F1">
        <w:rPr>
          <w:rFonts w:eastAsia="Times New Roman" w:cstheme="minorHAnsi"/>
          <w:sz w:val="24"/>
          <w:szCs w:val="24"/>
          <w:lang w:eastAsia="ar-SA"/>
        </w:rPr>
        <w:t>Niebezpieczeństwo utraty lub uszkodzenia przedmiotu dostawy w czasie transportu spoczywa na Dostawcy.</w:t>
      </w:r>
      <w:r w:rsidR="00263A09" w:rsidRPr="00D572F1">
        <w:rPr>
          <w:rFonts w:eastAsia="Calibri" w:cstheme="minorHAnsi"/>
          <w:sz w:val="24"/>
          <w:szCs w:val="24"/>
        </w:rPr>
        <w:t xml:space="preserve"> </w:t>
      </w:r>
    </w:p>
    <w:p w:rsidR="00141954" w:rsidRPr="006408C9" w:rsidRDefault="00141954" w:rsidP="006408C9">
      <w:pPr>
        <w:numPr>
          <w:ilvl w:val="0"/>
          <w:numId w:val="5"/>
        </w:numPr>
        <w:tabs>
          <w:tab w:val="num" w:pos="426"/>
          <w:tab w:val="left" w:pos="16266"/>
        </w:tabs>
        <w:suppressAutoHyphens/>
        <w:spacing w:after="0"/>
        <w:jc w:val="both"/>
        <w:rPr>
          <w:rFonts w:eastAsia="Calibri" w:cstheme="minorHAnsi"/>
          <w:bCs/>
          <w:sz w:val="24"/>
          <w:szCs w:val="24"/>
        </w:rPr>
      </w:pPr>
      <w:r w:rsidRPr="006408C9">
        <w:rPr>
          <w:rFonts w:eastAsia="Calibri" w:cstheme="minorHAnsi"/>
          <w:bCs/>
          <w:sz w:val="24"/>
          <w:szCs w:val="24"/>
        </w:rPr>
        <w:lastRenderedPageBreak/>
        <w:t xml:space="preserve">Koszty opakowania, transportu, załadunku, rozładunku do miejsca wskazanego przez </w:t>
      </w:r>
      <w:r w:rsidRPr="006408C9">
        <w:rPr>
          <w:rFonts w:eastAsia="Calibri" w:cstheme="minorHAnsi"/>
          <w:sz w:val="24"/>
          <w:szCs w:val="24"/>
        </w:rPr>
        <w:t>Zamawiającego</w:t>
      </w:r>
      <w:r w:rsidRPr="006408C9">
        <w:rPr>
          <w:rFonts w:eastAsia="Calibri" w:cstheme="minorHAnsi"/>
          <w:bCs/>
          <w:sz w:val="24"/>
          <w:szCs w:val="24"/>
        </w:rPr>
        <w:t xml:space="preserve"> lub osobę przez niego wyznaczoną i ubezpieczenia ponosi </w:t>
      </w:r>
      <w:r w:rsidRPr="006408C9">
        <w:rPr>
          <w:rFonts w:eastAsia="Calibri" w:cstheme="minorHAnsi"/>
          <w:sz w:val="24"/>
          <w:szCs w:val="24"/>
        </w:rPr>
        <w:t>Dostawca.</w:t>
      </w:r>
    </w:p>
    <w:p w:rsidR="00535D8B" w:rsidRPr="006408C9" w:rsidRDefault="00263A09" w:rsidP="006408C9">
      <w:pPr>
        <w:numPr>
          <w:ilvl w:val="0"/>
          <w:numId w:val="5"/>
        </w:numPr>
        <w:tabs>
          <w:tab w:val="num" w:pos="426"/>
          <w:tab w:val="left" w:pos="16266"/>
        </w:tabs>
        <w:suppressAutoHyphens/>
        <w:spacing w:after="0"/>
        <w:jc w:val="both"/>
        <w:rPr>
          <w:rFonts w:eastAsia="Calibri" w:cstheme="minorHAnsi"/>
          <w:b/>
          <w:sz w:val="24"/>
          <w:szCs w:val="24"/>
        </w:rPr>
      </w:pPr>
      <w:r w:rsidRPr="006408C9">
        <w:rPr>
          <w:rFonts w:eastAsia="Calibri" w:cstheme="minorHAnsi"/>
          <w:sz w:val="24"/>
          <w:szCs w:val="24"/>
        </w:rPr>
        <w:t xml:space="preserve">Dostawy będą realizowane </w:t>
      </w:r>
      <w:r w:rsidR="0087145F" w:rsidRPr="006408C9">
        <w:rPr>
          <w:rFonts w:eastAsia="Calibri" w:cstheme="minorHAnsi"/>
          <w:sz w:val="24"/>
          <w:szCs w:val="24"/>
        </w:rPr>
        <w:t xml:space="preserve">również </w:t>
      </w:r>
      <w:r w:rsidRPr="006408C9">
        <w:rPr>
          <w:rFonts w:eastAsia="Calibri" w:cstheme="minorHAnsi"/>
          <w:sz w:val="24"/>
          <w:szCs w:val="24"/>
        </w:rPr>
        <w:t>w czasie realizacji zadań obronnych i wprowadzenia wyższych stanów gotowości</w:t>
      </w:r>
      <w:r w:rsidR="00EC0EDA" w:rsidRPr="006408C9">
        <w:rPr>
          <w:rFonts w:eastAsia="Calibri" w:cstheme="minorHAnsi"/>
          <w:sz w:val="24"/>
          <w:szCs w:val="24"/>
        </w:rPr>
        <w:t xml:space="preserve"> obronnej państw.</w:t>
      </w:r>
    </w:p>
    <w:p w:rsidR="00D14A4D" w:rsidRPr="006408C9" w:rsidRDefault="00D14A4D" w:rsidP="006408C9">
      <w:pPr>
        <w:tabs>
          <w:tab w:val="left" w:pos="786"/>
        </w:tabs>
        <w:suppressAutoHyphens/>
        <w:autoSpaceDN w:val="0"/>
        <w:spacing w:before="120" w:after="120"/>
        <w:ind w:right="-6"/>
        <w:jc w:val="center"/>
        <w:rPr>
          <w:rFonts w:eastAsia="Times New Roman" w:cstheme="minorHAnsi"/>
          <w:b/>
          <w:color w:val="000000"/>
          <w:sz w:val="24"/>
          <w:szCs w:val="24"/>
          <w:lang w:eastAsia="ar-SA"/>
        </w:rPr>
      </w:pPr>
      <w:r w:rsidRPr="006408C9">
        <w:rPr>
          <w:rFonts w:eastAsia="Times New Roman" w:cstheme="minorHAnsi"/>
          <w:b/>
          <w:color w:val="000000"/>
          <w:sz w:val="24"/>
          <w:szCs w:val="24"/>
          <w:lang w:eastAsia="ar-SA"/>
        </w:rPr>
        <w:t>§ 4</w:t>
      </w:r>
    </w:p>
    <w:p w:rsidR="00D14A4D" w:rsidRPr="006408C9" w:rsidRDefault="00D14A4D" w:rsidP="006408C9">
      <w:pPr>
        <w:suppressAutoHyphens/>
        <w:autoSpaceDN w:val="0"/>
        <w:spacing w:before="120" w:after="120"/>
        <w:ind w:right="-6"/>
        <w:jc w:val="center"/>
        <w:rPr>
          <w:rFonts w:eastAsia="Times New Roman" w:cstheme="minorHAnsi"/>
          <w:b/>
          <w:bCs/>
          <w:color w:val="000000"/>
          <w:sz w:val="24"/>
          <w:szCs w:val="24"/>
          <w:lang w:eastAsia="ar-SA"/>
        </w:rPr>
      </w:pPr>
      <w:r w:rsidRPr="006408C9">
        <w:rPr>
          <w:rFonts w:eastAsia="Times New Roman" w:cstheme="minorHAnsi"/>
          <w:b/>
          <w:bCs/>
          <w:color w:val="000000"/>
          <w:sz w:val="24"/>
          <w:szCs w:val="24"/>
          <w:lang w:eastAsia="ar-SA"/>
        </w:rPr>
        <w:t>WARUNKI PŁATNOŚCI</w:t>
      </w:r>
    </w:p>
    <w:p w:rsidR="00326B22" w:rsidRPr="006408C9" w:rsidRDefault="00326B22" w:rsidP="006408C9">
      <w:pPr>
        <w:pStyle w:val="Akapitzlist"/>
        <w:numPr>
          <w:ilvl w:val="0"/>
          <w:numId w:val="6"/>
        </w:numPr>
        <w:jc w:val="both"/>
        <w:rPr>
          <w:rFonts w:eastAsia="Times New Roman" w:cstheme="minorHAnsi"/>
          <w:color w:val="000000"/>
          <w:sz w:val="24"/>
          <w:szCs w:val="24"/>
          <w:lang w:eastAsia="ar-SA"/>
        </w:rPr>
      </w:pPr>
      <w:r w:rsidRPr="006408C9">
        <w:rPr>
          <w:rFonts w:eastAsia="Times New Roman" w:cstheme="minorHAnsi"/>
          <w:color w:val="000000"/>
          <w:sz w:val="24"/>
          <w:szCs w:val="24"/>
          <w:lang w:eastAsia="ar-SA"/>
        </w:rPr>
        <w:t>Płatność nastąpi przelewem w terminie 30 dni od daty otrzymania faktury VAT, na rachunek bankowy Dostawcy wskazany w wykazie podatników VAT udostępniony w Biuletynie Informacji Publicznej na stronie Ministerstwa Finansów o numerze</w:t>
      </w:r>
      <w:r w:rsidR="00D572F1">
        <w:rPr>
          <w:rFonts w:eastAsia="Times New Roman" w:cstheme="minorHAnsi"/>
          <w:color w:val="000000"/>
          <w:sz w:val="24"/>
          <w:szCs w:val="24"/>
          <w:lang w:eastAsia="ar-SA"/>
        </w:rPr>
        <w:t xml:space="preserve"> wskazanym na fakturze</w:t>
      </w:r>
      <w:r w:rsidRPr="006408C9">
        <w:rPr>
          <w:rFonts w:eastAsia="Times New Roman" w:cstheme="minorHAnsi"/>
          <w:color w:val="000000"/>
          <w:sz w:val="24"/>
          <w:szCs w:val="24"/>
          <w:lang w:eastAsia="ar-SA"/>
        </w:rPr>
        <w:t>.</w:t>
      </w:r>
    </w:p>
    <w:p w:rsidR="00D14A4D" w:rsidRPr="006408C9" w:rsidRDefault="00D14A4D" w:rsidP="006408C9">
      <w:pPr>
        <w:widowControl w:val="0"/>
        <w:numPr>
          <w:ilvl w:val="0"/>
          <w:numId w:val="6"/>
        </w:numPr>
        <w:tabs>
          <w:tab w:val="num" w:pos="426"/>
          <w:tab w:val="num" w:pos="1080"/>
        </w:tabs>
        <w:suppressAutoHyphens/>
        <w:autoSpaceDE w:val="0"/>
        <w:autoSpaceDN w:val="0"/>
        <w:adjustRightInd w:val="0"/>
        <w:spacing w:before="120" w:after="120"/>
        <w:ind w:right="-6"/>
        <w:jc w:val="both"/>
        <w:rPr>
          <w:rFonts w:eastAsia="Times New Roman" w:cstheme="minorHAnsi"/>
          <w:bCs/>
          <w:color w:val="000000"/>
          <w:sz w:val="24"/>
          <w:szCs w:val="20"/>
          <w:lang w:eastAsia="ar-SA"/>
        </w:rPr>
      </w:pPr>
      <w:r w:rsidRPr="006408C9">
        <w:rPr>
          <w:rFonts w:eastAsia="Times New Roman" w:cstheme="minorHAnsi"/>
          <w:color w:val="000000"/>
          <w:sz w:val="24"/>
          <w:szCs w:val="20"/>
          <w:lang w:eastAsia="ar-SA"/>
        </w:rPr>
        <w:t xml:space="preserve">Za datę zapłaty uważa się dzień dokonania obciążenia na koncie </w:t>
      </w:r>
      <w:r w:rsidRPr="006408C9">
        <w:rPr>
          <w:rFonts w:eastAsia="Times New Roman" w:cstheme="minorHAnsi"/>
          <w:bCs/>
          <w:color w:val="000000"/>
          <w:sz w:val="24"/>
          <w:szCs w:val="20"/>
          <w:lang w:eastAsia="ar-SA"/>
        </w:rPr>
        <w:t>Zamawiającego.</w:t>
      </w:r>
    </w:p>
    <w:p w:rsidR="00EC0EDA" w:rsidRPr="006408C9" w:rsidRDefault="00D14A4D" w:rsidP="006408C9">
      <w:pPr>
        <w:widowControl w:val="0"/>
        <w:numPr>
          <w:ilvl w:val="0"/>
          <w:numId w:val="6"/>
        </w:numPr>
        <w:tabs>
          <w:tab w:val="num" w:pos="426"/>
          <w:tab w:val="num" w:pos="1080"/>
        </w:tabs>
        <w:suppressAutoHyphens/>
        <w:autoSpaceDE w:val="0"/>
        <w:autoSpaceDN w:val="0"/>
        <w:adjustRightInd w:val="0"/>
        <w:spacing w:before="120" w:after="120"/>
        <w:ind w:right="-6"/>
        <w:jc w:val="both"/>
        <w:rPr>
          <w:rFonts w:eastAsia="Times New Roman" w:cstheme="minorHAnsi"/>
          <w:bCs/>
          <w:color w:val="000000"/>
          <w:sz w:val="24"/>
          <w:szCs w:val="20"/>
          <w:lang w:eastAsia="ar-SA"/>
        </w:rPr>
      </w:pPr>
      <w:r w:rsidRPr="006408C9">
        <w:rPr>
          <w:rFonts w:eastAsia="Times New Roman" w:cstheme="minorHAnsi"/>
          <w:bCs/>
          <w:color w:val="000000"/>
          <w:sz w:val="24"/>
          <w:szCs w:val="20"/>
          <w:lang w:eastAsia="ar-SA"/>
        </w:rPr>
        <w:t>Brak zapłaty za dostarczony towar, nie może być przyczyną wstrzymania jego dostaw.</w:t>
      </w:r>
    </w:p>
    <w:p w:rsidR="00D14A4D" w:rsidRPr="006408C9" w:rsidRDefault="00D14A4D" w:rsidP="006408C9">
      <w:pPr>
        <w:suppressAutoHyphens/>
        <w:autoSpaceDN w:val="0"/>
        <w:spacing w:before="120" w:after="120"/>
        <w:jc w:val="center"/>
        <w:rPr>
          <w:rFonts w:eastAsia="Times New Roman" w:cstheme="minorHAnsi"/>
          <w:color w:val="000000"/>
          <w:sz w:val="24"/>
          <w:szCs w:val="24"/>
          <w:lang w:eastAsia="ar-SA"/>
        </w:rPr>
      </w:pPr>
      <w:r w:rsidRPr="006408C9">
        <w:rPr>
          <w:rFonts w:eastAsia="Times New Roman" w:cstheme="minorHAnsi"/>
          <w:color w:val="000000"/>
          <w:sz w:val="24"/>
          <w:szCs w:val="24"/>
          <w:lang w:eastAsia="ar-SA"/>
        </w:rPr>
        <w:t>§ 5</w:t>
      </w:r>
    </w:p>
    <w:p w:rsidR="00D14A4D" w:rsidRPr="006408C9" w:rsidRDefault="00D14A4D" w:rsidP="006408C9">
      <w:pPr>
        <w:keepNext/>
        <w:suppressAutoHyphens/>
        <w:autoSpaceDN w:val="0"/>
        <w:spacing w:before="120" w:after="120"/>
        <w:jc w:val="center"/>
        <w:outlineLvl w:val="8"/>
        <w:rPr>
          <w:rFonts w:eastAsia="Times New Roman" w:cstheme="minorHAnsi"/>
          <w:b/>
          <w:bCs/>
          <w:color w:val="000000"/>
          <w:sz w:val="24"/>
          <w:szCs w:val="24"/>
          <w:lang w:eastAsia="ar-SA"/>
        </w:rPr>
      </w:pPr>
      <w:r w:rsidRPr="006408C9">
        <w:rPr>
          <w:rFonts w:eastAsia="Times New Roman" w:cstheme="minorHAnsi"/>
          <w:b/>
          <w:bCs/>
          <w:color w:val="000000"/>
          <w:sz w:val="24"/>
          <w:szCs w:val="24"/>
          <w:lang w:eastAsia="ar-SA"/>
        </w:rPr>
        <w:t>WŁAŚCIWOŚCI PRZEDMIOTU UMOWY</w:t>
      </w:r>
    </w:p>
    <w:p w:rsidR="00141954" w:rsidRPr="006408C9" w:rsidRDefault="00583FFD" w:rsidP="006408C9">
      <w:pPr>
        <w:widowControl w:val="0"/>
        <w:numPr>
          <w:ilvl w:val="0"/>
          <w:numId w:val="7"/>
        </w:numPr>
        <w:suppressAutoHyphens/>
        <w:autoSpaceDE w:val="0"/>
        <w:autoSpaceDN w:val="0"/>
        <w:adjustRightInd w:val="0"/>
        <w:spacing w:before="120" w:after="0"/>
        <w:jc w:val="both"/>
        <w:rPr>
          <w:rFonts w:eastAsia="Times New Roman" w:cstheme="minorHAnsi"/>
          <w:sz w:val="24"/>
          <w:szCs w:val="20"/>
          <w:lang w:eastAsia="ar-SA"/>
        </w:rPr>
      </w:pPr>
      <w:r w:rsidRPr="006408C9">
        <w:rPr>
          <w:rFonts w:eastAsia="Times New Roman" w:cstheme="minorHAnsi"/>
          <w:color w:val="000000"/>
          <w:sz w:val="24"/>
          <w:szCs w:val="20"/>
          <w:lang w:eastAsia="ar-SA"/>
        </w:rPr>
        <w:t>Przedmiot umowy odpowiada warunkom określonym w</w:t>
      </w:r>
      <w:r w:rsidR="00C55CA3">
        <w:rPr>
          <w:rFonts w:eastAsia="Times New Roman" w:cstheme="minorHAnsi"/>
          <w:color w:val="000000"/>
          <w:sz w:val="24"/>
          <w:szCs w:val="20"/>
          <w:lang w:eastAsia="ar-SA"/>
        </w:rPr>
        <w:t xml:space="preserve"> Ustawie z 25 sierpnia 2006 r. o</w:t>
      </w:r>
      <w:r w:rsidRPr="006408C9">
        <w:rPr>
          <w:rFonts w:eastAsia="Times New Roman" w:cstheme="minorHAnsi"/>
          <w:color w:val="000000"/>
          <w:sz w:val="24"/>
          <w:szCs w:val="20"/>
          <w:lang w:eastAsia="ar-SA"/>
        </w:rPr>
        <w:t xml:space="preserve"> bezpieczeństwie Żywności i Żywienia (</w:t>
      </w:r>
      <w:r w:rsidR="00671C10" w:rsidRPr="006408C9">
        <w:rPr>
          <w:rFonts w:eastAsia="Times New Roman" w:cstheme="minorHAnsi"/>
          <w:color w:val="000000"/>
          <w:sz w:val="24"/>
          <w:szCs w:val="20"/>
          <w:lang w:eastAsia="ar-SA"/>
        </w:rPr>
        <w:t xml:space="preserve">Dz. U. z </w:t>
      </w:r>
      <w:r w:rsidR="00B90C04">
        <w:rPr>
          <w:rFonts w:eastAsia="Times New Roman" w:cstheme="minorHAnsi"/>
          <w:color w:val="000000"/>
          <w:sz w:val="24"/>
          <w:szCs w:val="20"/>
          <w:lang w:eastAsia="ar-SA"/>
        </w:rPr>
        <w:t>2023 r. poz. 1448</w:t>
      </w:r>
      <w:r w:rsidR="008A2924">
        <w:rPr>
          <w:rFonts w:eastAsia="Times New Roman" w:cstheme="minorHAnsi"/>
          <w:color w:val="000000"/>
          <w:sz w:val="24"/>
          <w:szCs w:val="20"/>
          <w:lang w:eastAsia="ar-SA"/>
        </w:rPr>
        <w:t xml:space="preserve"> ze zm.</w:t>
      </w:r>
      <w:r w:rsidRPr="006408C9">
        <w:rPr>
          <w:rFonts w:eastAsia="Times New Roman" w:cstheme="minorHAnsi"/>
          <w:color w:val="000000"/>
          <w:sz w:val="24"/>
          <w:szCs w:val="20"/>
          <w:lang w:eastAsia="ar-SA"/>
        </w:rPr>
        <w:t xml:space="preserve">) oraz spełnia warunki </w:t>
      </w:r>
      <w:r w:rsidRPr="006408C9">
        <w:rPr>
          <w:rFonts w:eastAsia="Times New Roman" w:cstheme="minorHAnsi"/>
          <w:sz w:val="24"/>
          <w:szCs w:val="20"/>
          <w:lang w:eastAsia="ar-SA"/>
        </w:rPr>
        <w:t>weterynaryjne i sanitarne wymagane przy pozyskiwaniu i przetwórstwie jaj.</w:t>
      </w:r>
    </w:p>
    <w:p w:rsidR="005877AB" w:rsidRPr="006408C9" w:rsidRDefault="005877AB" w:rsidP="006408C9">
      <w:pPr>
        <w:widowControl w:val="0"/>
        <w:numPr>
          <w:ilvl w:val="0"/>
          <w:numId w:val="7"/>
        </w:numPr>
        <w:suppressAutoHyphens/>
        <w:autoSpaceDE w:val="0"/>
        <w:autoSpaceDN w:val="0"/>
        <w:adjustRightInd w:val="0"/>
        <w:spacing w:before="120" w:after="0"/>
        <w:jc w:val="both"/>
        <w:rPr>
          <w:rFonts w:eastAsia="Times New Roman" w:cstheme="minorHAnsi"/>
          <w:sz w:val="24"/>
          <w:szCs w:val="20"/>
          <w:lang w:eastAsia="ar-SA"/>
        </w:rPr>
      </w:pPr>
      <w:r w:rsidRPr="006408C9">
        <w:rPr>
          <w:rFonts w:eastAsia="Times New Roman" w:cstheme="minorHAnsi"/>
          <w:bCs/>
          <w:sz w:val="24"/>
          <w:szCs w:val="20"/>
          <w:lang w:eastAsia="ar-SA"/>
        </w:rPr>
        <w:t>Dostawca</w:t>
      </w:r>
      <w:r w:rsidRPr="006408C9">
        <w:rPr>
          <w:rFonts w:eastAsia="Times New Roman" w:cstheme="minorHAnsi"/>
          <w:sz w:val="24"/>
          <w:szCs w:val="20"/>
          <w:lang w:eastAsia="ar-SA"/>
        </w:rPr>
        <w:t xml:space="preserve"> zobowiązuje się dostarczać każdorazowo towar świeży, w dobrym gatunku oraz w opakowaniach dostosowanych do potrzeb zbiorowego żywienia.</w:t>
      </w:r>
    </w:p>
    <w:p w:rsidR="007E3D3F" w:rsidRPr="006408C9" w:rsidRDefault="007E3D3F" w:rsidP="006408C9">
      <w:pPr>
        <w:widowControl w:val="0"/>
        <w:numPr>
          <w:ilvl w:val="0"/>
          <w:numId w:val="7"/>
        </w:numPr>
        <w:suppressAutoHyphens/>
        <w:autoSpaceDE w:val="0"/>
        <w:autoSpaceDN w:val="0"/>
        <w:adjustRightInd w:val="0"/>
        <w:spacing w:before="120" w:after="0"/>
        <w:jc w:val="both"/>
        <w:rPr>
          <w:rFonts w:eastAsia="Times New Roman" w:cstheme="minorHAnsi"/>
          <w:sz w:val="24"/>
          <w:szCs w:val="20"/>
          <w:lang w:eastAsia="ar-SA"/>
        </w:rPr>
      </w:pPr>
      <w:r w:rsidRPr="006408C9">
        <w:rPr>
          <w:rFonts w:eastAsia="Times New Roman" w:cstheme="minorHAnsi"/>
          <w:bCs/>
          <w:sz w:val="24"/>
          <w:szCs w:val="20"/>
          <w:lang w:eastAsia="ar-SA"/>
        </w:rPr>
        <w:t>Dostawy</w:t>
      </w:r>
      <w:r w:rsidRPr="006408C9">
        <w:rPr>
          <w:rFonts w:eastAsia="Times New Roman" w:cstheme="minorHAnsi"/>
          <w:b/>
          <w:bCs/>
          <w:sz w:val="24"/>
          <w:szCs w:val="20"/>
          <w:lang w:eastAsia="ar-SA"/>
        </w:rPr>
        <w:t xml:space="preserve"> </w:t>
      </w:r>
      <w:r w:rsidRPr="006408C9">
        <w:rPr>
          <w:rFonts w:eastAsia="Times New Roman" w:cstheme="minorHAnsi"/>
          <w:sz w:val="24"/>
          <w:szCs w:val="20"/>
          <w:lang w:eastAsia="ar-SA"/>
        </w:rPr>
        <w:t>realizowane będą odpowiednim środkiem transportu, zgodnym z obowiązującymi wymogami i przepisami w zakresie wymagań sanitarnych dotyczących środków transportu żywności, gwarantującym zachowanie właściwej jakości oraz warunków dla przewożonych towarów. Środek transportu musi posiadać decyzję Państwowego Powiatowego Inspektoratu Sanitarnego stwierdzająca spełnienie warunków do higienicznego przewozu określonych produktów.</w:t>
      </w:r>
    </w:p>
    <w:p w:rsidR="00141954" w:rsidRPr="006408C9" w:rsidRDefault="00D14A4D" w:rsidP="006408C9">
      <w:pPr>
        <w:widowControl w:val="0"/>
        <w:numPr>
          <w:ilvl w:val="0"/>
          <w:numId w:val="7"/>
        </w:numPr>
        <w:suppressAutoHyphens/>
        <w:autoSpaceDE w:val="0"/>
        <w:autoSpaceDN w:val="0"/>
        <w:adjustRightInd w:val="0"/>
        <w:spacing w:before="120" w:after="0"/>
        <w:jc w:val="both"/>
        <w:rPr>
          <w:rFonts w:eastAsia="Times New Roman" w:cstheme="minorHAnsi"/>
          <w:sz w:val="24"/>
          <w:szCs w:val="20"/>
          <w:lang w:eastAsia="ar-SA"/>
        </w:rPr>
      </w:pPr>
      <w:r w:rsidRPr="006408C9">
        <w:rPr>
          <w:rFonts w:eastAsia="Times New Roman" w:cstheme="minorHAnsi"/>
          <w:sz w:val="24"/>
          <w:szCs w:val="20"/>
          <w:lang w:eastAsia="ar-SA"/>
        </w:rPr>
        <w:t xml:space="preserve">Termin </w:t>
      </w:r>
      <w:r w:rsidR="00BC126A" w:rsidRPr="006408C9">
        <w:rPr>
          <w:rFonts w:eastAsia="Times New Roman" w:cstheme="minorHAnsi"/>
          <w:sz w:val="24"/>
          <w:szCs w:val="20"/>
          <w:lang w:eastAsia="ar-SA"/>
        </w:rPr>
        <w:t>przydatności do spożycia</w:t>
      </w:r>
      <w:r w:rsidRPr="006408C9">
        <w:rPr>
          <w:rFonts w:eastAsia="Times New Roman" w:cstheme="minorHAnsi"/>
          <w:sz w:val="24"/>
          <w:szCs w:val="20"/>
          <w:lang w:eastAsia="ar-SA"/>
        </w:rPr>
        <w:t xml:space="preserve"> w zakresie asortymentu, którego to dotyczy</w:t>
      </w:r>
      <w:r w:rsidR="00BC126A" w:rsidRPr="006408C9">
        <w:rPr>
          <w:rFonts w:eastAsia="Times New Roman" w:cstheme="minorHAnsi"/>
          <w:sz w:val="24"/>
          <w:szCs w:val="20"/>
          <w:lang w:eastAsia="ar-SA"/>
        </w:rPr>
        <w:t>,</w:t>
      </w:r>
      <w:r w:rsidRPr="006408C9">
        <w:rPr>
          <w:rFonts w:eastAsia="Times New Roman" w:cstheme="minorHAnsi"/>
          <w:sz w:val="24"/>
          <w:szCs w:val="20"/>
          <w:lang w:eastAsia="ar-SA"/>
        </w:rPr>
        <w:t xml:space="preserve"> nie powinien być krótszy niż </w:t>
      </w:r>
      <w:r w:rsidR="00BC126A" w:rsidRPr="006408C9">
        <w:rPr>
          <w:rFonts w:eastAsia="Times New Roman" w:cstheme="minorHAnsi"/>
          <w:sz w:val="24"/>
          <w:szCs w:val="20"/>
          <w:lang w:eastAsia="ar-SA"/>
        </w:rPr>
        <w:t xml:space="preserve">14 dni </w:t>
      </w:r>
      <w:r w:rsidR="007E3D3F" w:rsidRPr="006408C9">
        <w:rPr>
          <w:rFonts w:eastAsia="Times New Roman" w:cstheme="minorHAnsi"/>
          <w:sz w:val="24"/>
          <w:szCs w:val="20"/>
          <w:lang w:eastAsia="ar-SA"/>
        </w:rPr>
        <w:t xml:space="preserve">licząc </w:t>
      </w:r>
      <w:r w:rsidR="00BC126A" w:rsidRPr="006408C9">
        <w:rPr>
          <w:rFonts w:eastAsia="Times New Roman" w:cstheme="minorHAnsi"/>
          <w:sz w:val="24"/>
          <w:szCs w:val="20"/>
          <w:lang w:eastAsia="ar-SA"/>
        </w:rPr>
        <w:t xml:space="preserve">od daty </w:t>
      </w:r>
      <w:r w:rsidR="007E3D3F" w:rsidRPr="006408C9">
        <w:rPr>
          <w:rFonts w:eastAsia="Times New Roman" w:cstheme="minorHAnsi"/>
          <w:sz w:val="24"/>
          <w:szCs w:val="20"/>
          <w:lang w:eastAsia="ar-SA"/>
        </w:rPr>
        <w:t xml:space="preserve">jego </w:t>
      </w:r>
      <w:r w:rsidR="00BC126A" w:rsidRPr="006408C9">
        <w:rPr>
          <w:rFonts w:eastAsia="Times New Roman" w:cstheme="minorHAnsi"/>
          <w:sz w:val="24"/>
          <w:szCs w:val="20"/>
          <w:lang w:eastAsia="ar-SA"/>
        </w:rPr>
        <w:t xml:space="preserve">odbioru przez upoważnionego pracownika </w:t>
      </w:r>
      <w:r w:rsidR="00BC126A" w:rsidRPr="006408C9">
        <w:rPr>
          <w:rFonts w:eastAsia="Times New Roman" w:cstheme="minorHAnsi"/>
          <w:bCs/>
          <w:sz w:val="24"/>
          <w:szCs w:val="20"/>
          <w:lang w:eastAsia="ar-SA"/>
        </w:rPr>
        <w:t>Zamawiającego</w:t>
      </w:r>
      <w:r w:rsidR="007E3D3F" w:rsidRPr="006408C9">
        <w:rPr>
          <w:rFonts w:eastAsia="Times New Roman" w:cstheme="minorHAnsi"/>
          <w:sz w:val="24"/>
          <w:szCs w:val="20"/>
          <w:lang w:eastAsia="ar-SA"/>
        </w:rPr>
        <w:t>.</w:t>
      </w:r>
      <w:r w:rsidR="00BC126A" w:rsidRPr="006408C9">
        <w:rPr>
          <w:rFonts w:eastAsia="Times New Roman" w:cstheme="minorHAnsi"/>
          <w:sz w:val="24"/>
          <w:szCs w:val="20"/>
          <w:lang w:eastAsia="ar-SA"/>
        </w:rPr>
        <w:t xml:space="preserve"> </w:t>
      </w:r>
    </w:p>
    <w:p w:rsidR="00D14A4D" w:rsidRPr="006408C9" w:rsidRDefault="00D14A4D" w:rsidP="006408C9">
      <w:pPr>
        <w:widowControl w:val="0"/>
        <w:numPr>
          <w:ilvl w:val="0"/>
          <w:numId w:val="7"/>
        </w:numPr>
        <w:suppressAutoHyphens/>
        <w:autoSpaceDE w:val="0"/>
        <w:autoSpaceDN w:val="0"/>
        <w:adjustRightInd w:val="0"/>
        <w:spacing w:before="120" w:after="0"/>
        <w:jc w:val="both"/>
        <w:rPr>
          <w:rFonts w:eastAsia="Times New Roman" w:cstheme="minorHAnsi"/>
          <w:color w:val="000000"/>
          <w:sz w:val="24"/>
          <w:szCs w:val="20"/>
          <w:lang w:eastAsia="ar-SA"/>
        </w:rPr>
      </w:pPr>
      <w:r w:rsidRPr="006408C9">
        <w:rPr>
          <w:rFonts w:eastAsia="Times New Roman" w:cstheme="minorHAnsi"/>
          <w:sz w:val="24"/>
          <w:szCs w:val="20"/>
          <w:lang w:eastAsia="ar-SA"/>
        </w:rPr>
        <w:t xml:space="preserve">Wszelki asortyment zakwestionowany przez Zamawiającego </w:t>
      </w:r>
      <w:r w:rsidR="007E3D3F" w:rsidRPr="006408C9">
        <w:rPr>
          <w:rFonts w:eastAsia="Times New Roman" w:cstheme="minorHAnsi"/>
          <w:sz w:val="24"/>
          <w:szCs w:val="20"/>
          <w:lang w:eastAsia="ar-SA"/>
        </w:rPr>
        <w:t xml:space="preserve">pod względem jakościowym bądź ilościowym </w:t>
      </w:r>
      <w:r w:rsidRPr="006408C9">
        <w:rPr>
          <w:rFonts w:eastAsia="Times New Roman" w:cstheme="minorHAnsi"/>
          <w:sz w:val="24"/>
          <w:szCs w:val="20"/>
          <w:lang w:eastAsia="ar-SA"/>
        </w:rPr>
        <w:t xml:space="preserve">musi być wymieniony na inny pełnowartościowy, nie później niż w ciągu </w:t>
      </w:r>
      <w:r w:rsidRPr="006408C9">
        <w:rPr>
          <w:rFonts w:eastAsia="Times New Roman" w:cstheme="minorHAnsi"/>
          <w:b/>
          <w:bCs/>
          <w:sz w:val="24"/>
          <w:szCs w:val="20"/>
          <w:lang w:eastAsia="ar-SA"/>
        </w:rPr>
        <w:t>2</w:t>
      </w:r>
      <w:r w:rsidRPr="006408C9">
        <w:rPr>
          <w:rFonts w:eastAsia="Times New Roman" w:cstheme="minorHAnsi"/>
          <w:sz w:val="24"/>
          <w:szCs w:val="20"/>
          <w:lang w:eastAsia="ar-SA"/>
        </w:rPr>
        <w:t xml:space="preserve"> dni od daty przedstawienia protokołu reklamacji</w:t>
      </w:r>
      <w:r w:rsidRPr="006408C9">
        <w:rPr>
          <w:rFonts w:eastAsia="Times New Roman" w:cstheme="minorHAnsi"/>
          <w:color w:val="000000"/>
          <w:sz w:val="24"/>
          <w:szCs w:val="20"/>
          <w:lang w:eastAsia="ar-SA"/>
        </w:rPr>
        <w:t xml:space="preserve">. </w:t>
      </w:r>
    </w:p>
    <w:p w:rsidR="00D14A4D" w:rsidRPr="006408C9" w:rsidRDefault="00D14A4D" w:rsidP="006408C9">
      <w:pPr>
        <w:widowControl w:val="0"/>
        <w:suppressAutoHyphens/>
        <w:autoSpaceDE w:val="0"/>
        <w:spacing w:before="120" w:after="120"/>
        <w:jc w:val="center"/>
        <w:rPr>
          <w:rFonts w:eastAsia="Times New Roman" w:cstheme="minorHAnsi"/>
          <w:color w:val="000000"/>
          <w:sz w:val="24"/>
          <w:szCs w:val="20"/>
          <w:lang w:eastAsia="ar-SA"/>
        </w:rPr>
      </w:pPr>
      <w:r w:rsidRPr="006408C9">
        <w:rPr>
          <w:rFonts w:eastAsia="Times New Roman" w:cstheme="minorHAnsi"/>
          <w:color w:val="000000"/>
          <w:sz w:val="24"/>
          <w:szCs w:val="20"/>
          <w:lang w:eastAsia="ar-SA"/>
        </w:rPr>
        <w:t>§ 6</w:t>
      </w:r>
    </w:p>
    <w:p w:rsidR="00D14A4D" w:rsidRPr="006408C9" w:rsidRDefault="00D14A4D" w:rsidP="006408C9">
      <w:pPr>
        <w:widowControl w:val="0"/>
        <w:suppressAutoHyphens/>
        <w:autoSpaceDE w:val="0"/>
        <w:spacing w:before="120" w:after="120"/>
        <w:jc w:val="center"/>
        <w:rPr>
          <w:rFonts w:eastAsia="Times New Roman" w:cstheme="minorHAnsi"/>
          <w:b/>
          <w:sz w:val="24"/>
          <w:szCs w:val="20"/>
          <w:lang w:eastAsia="ar-SA"/>
        </w:rPr>
      </w:pPr>
      <w:r w:rsidRPr="006408C9">
        <w:rPr>
          <w:rFonts w:eastAsia="Times New Roman" w:cstheme="minorHAnsi"/>
          <w:b/>
          <w:sz w:val="24"/>
          <w:szCs w:val="20"/>
          <w:lang w:eastAsia="ar-SA"/>
        </w:rPr>
        <w:t>KARY UMOWNE</w:t>
      </w:r>
    </w:p>
    <w:p w:rsidR="00D14A4D" w:rsidRPr="006408C9" w:rsidRDefault="00D14A4D" w:rsidP="006408C9">
      <w:pPr>
        <w:widowControl w:val="0"/>
        <w:numPr>
          <w:ilvl w:val="0"/>
          <w:numId w:val="2"/>
        </w:numPr>
        <w:tabs>
          <w:tab w:val="num" w:pos="426"/>
          <w:tab w:val="left" w:pos="20224"/>
        </w:tabs>
        <w:suppressAutoHyphens/>
        <w:autoSpaceDE w:val="0"/>
        <w:autoSpaceDN w:val="0"/>
        <w:adjustRightInd w:val="0"/>
        <w:spacing w:before="120" w:after="0"/>
        <w:jc w:val="both"/>
        <w:rPr>
          <w:rFonts w:eastAsia="Times New Roman" w:cstheme="minorHAnsi"/>
          <w:sz w:val="24"/>
          <w:szCs w:val="20"/>
          <w:lang w:eastAsia="ar-SA"/>
        </w:rPr>
      </w:pPr>
      <w:r w:rsidRPr="006408C9">
        <w:rPr>
          <w:rFonts w:eastAsia="Times New Roman" w:cstheme="minorHAnsi"/>
          <w:sz w:val="24"/>
          <w:szCs w:val="20"/>
          <w:lang w:eastAsia="ar-SA"/>
        </w:rPr>
        <w:t>W przypadku odstąpienia jednej ze stron od umowy z przyczyn leżących po stronie Dostawcy, Zamawiający może domagać się od Dostawcy zapłaty kary umownej w wysokości 20% wartości brutto</w:t>
      </w:r>
      <w:r w:rsidR="00986431" w:rsidRPr="006408C9">
        <w:rPr>
          <w:rFonts w:eastAsia="Times New Roman" w:cstheme="minorHAnsi"/>
          <w:sz w:val="24"/>
          <w:szCs w:val="20"/>
          <w:lang w:eastAsia="ar-SA"/>
        </w:rPr>
        <w:t xml:space="preserve"> niezrealizowanej części umowy</w:t>
      </w:r>
      <w:r w:rsidRPr="006408C9">
        <w:rPr>
          <w:rFonts w:eastAsia="Times New Roman" w:cstheme="minorHAnsi"/>
          <w:sz w:val="24"/>
          <w:szCs w:val="20"/>
          <w:lang w:eastAsia="ar-SA"/>
        </w:rPr>
        <w:t>.</w:t>
      </w:r>
    </w:p>
    <w:p w:rsidR="00D14A4D" w:rsidRPr="006408C9" w:rsidRDefault="00D14A4D" w:rsidP="006408C9">
      <w:pPr>
        <w:widowControl w:val="0"/>
        <w:numPr>
          <w:ilvl w:val="0"/>
          <w:numId w:val="2"/>
        </w:numPr>
        <w:tabs>
          <w:tab w:val="num" w:pos="426"/>
          <w:tab w:val="left" w:pos="20224"/>
        </w:tabs>
        <w:suppressAutoHyphens/>
        <w:autoSpaceDE w:val="0"/>
        <w:autoSpaceDN w:val="0"/>
        <w:adjustRightInd w:val="0"/>
        <w:spacing w:before="120" w:after="0"/>
        <w:jc w:val="both"/>
        <w:rPr>
          <w:rFonts w:eastAsia="Times New Roman" w:cstheme="minorHAnsi"/>
          <w:sz w:val="24"/>
          <w:szCs w:val="20"/>
          <w:lang w:eastAsia="ar-SA"/>
        </w:rPr>
      </w:pPr>
      <w:r w:rsidRPr="006408C9">
        <w:rPr>
          <w:rFonts w:eastAsia="Times New Roman" w:cstheme="minorHAnsi"/>
          <w:sz w:val="24"/>
          <w:szCs w:val="20"/>
          <w:lang w:eastAsia="ar-SA"/>
        </w:rPr>
        <w:lastRenderedPageBreak/>
        <w:t xml:space="preserve">W przypadku niezrealizowania dostawy w terminie ustalonym zgodnie z zasadami określonymi w § 3 ust 2, oraz § 5 ust </w:t>
      </w:r>
      <w:r w:rsidR="007E3D3F" w:rsidRPr="006408C9">
        <w:rPr>
          <w:rFonts w:eastAsia="Times New Roman" w:cstheme="minorHAnsi"/>
          <w:sz w:val="24"/>
          <w:szCs w:val="20"/>
          <w:lang w:eastAsia="ar-SA"/>
        </w:rPr>
        <w:t>5</w:t>
      </w:r>
      <w:r w:rsidRPr="006408C9">
        <w:rPr>
          <w:rFonts w:eastAsia="Times New Roman" w:cstheme="minorHAnsi"/>
          <w:sz w:val="24"/>
          <w:szCs w:val="20"/>
          <w:lang w:eastAsia="ar-SA"/>
        </w:rPr>
        <w:t xml:space="preserve">, </w:t>
      </w:r>
      <w:r w:rsidRPr="006408C9">
        <w:rPr>
          <w:rFonts w:eastAsia="Times New Roman" w:cstheme="minorHAnsi"/>
          <w:bCs/>
          <w:sz w:val="24"/>
          <w:szCs w:val="20"/>
          <w:lang w:eastAsia="ar-SA"/>
        </w:rPr>
        <w:t xml:space="preserve">Zamawiający może domagać się od </w:t>
      </w:r>
      <w:r w:rsidRPr="006408C9">
        <w:rPr>
          <w:rFonts w:eastAsia="Times New Roman" w:cstheme="minorHAnsi"/>
          <w:sz w:val="24"/>
          <w:szCs w:val="20"/>
          <w:lang w:eastAsia="ar-SA"/>
        </w:rPr>
        <w:t>Dostawcy</w:t>
      </w:r>
      <w:r w:rsidRPr="006408C9">
        <w:rPr>
          <w:rFonts w:eastAsia="Times New Roman" w:cstheme="minorHAnsi"/>
          <w:bCs/>
          <w:sz w:val="24"/>
          <w:szCs w:val="20"/>
          <w:lang w:eastAsia="ar-SA"/>
        </w:rPr>
        <w:t xml:space="preserve"> zapłaty kary umownej </w:t>
      </w:r>
      <w:r w:rsidRPr="006408C9">
        <w:rPr>
          <w:rFonts w:eastAsia="Times New Roman" w:cstheme="minorHAnsi"/>
          <w:sz w:val="24"/>
          <w:szCs w:val="20"/>
          <w:lang w:eastAsia="ar-SA"/>
        </w:rPr>
        <w:t>w wysokości</w:t>
      </w:r>
      <w:r w:rsidRPr="006408C9">
        <w:rPr>
          <w:rFonts w:eastAsia="Times New Roman" w:cstheme="minorHAnsi"/>
          <w:b/>
          <w:bCs/>
          <w:sz w:val="24"/>
          <w:szCs w:val="20"/>
          <w:lang w:eastAsia="ar-SA"/>
        </w:rPr>
        <w:t xml:space="preserve"> </w:t>
      </w:r>
      <w:r w:rsidR="00986431" w:rsidRPr="006408C9">
        <w:rPr>
          <w:rFonts w:eastAsia="Times New Roman" w:cstheme="minorHAnsi"/>
          <w:b/>
          <w:sz w:val="24"/>
          <w:szCs w:val="20"/>
          <w:lang w:eastAsia="ar-SA"/>
        </w:rPr>
        <w:t>2</w:t>
      </w:r>
      <w:r w:rsidR="009668AE" w:rsidRPr="006408C9">
        <w:rPr>
          <w:rFonts w:eastAsia="Times New Roman" w:cstheme="minorHAnsi"/>
          <w:b/>
          <w:sz w:val="24"/>
          <w:szCs w:val="20"/>
          <w:lang w:eastAsia="ar-SA"/>
        </w:rPr>
        <w:t xml:space="preserve"> </w:t>
      </w:r>
      <w:r w:rsidRPr="006408C9">
        <w:rPr>
          <w:rFonts w:eastAsia="Times New Roman" w:cstheme="minorHAnsi"/>
          <w:b/>
          <w:sz w:val="24"/>
          <w:szCs w:val="20"/>
          <w:lang w:eastAsia="ar-SA"/>
        </w:rPr>
        <w:t>%</w:t>
      </w:r>
      <w:r w:rsidRPr="006408C9">
        <w:rPr>
          <w:rFonts w:eastAsia="Times New Roman" w:cstheme="minorHAnsi"/>
          <w:sz w:val="24"/>
          <w:szCs w:val="20"/>
          <w:lang w:eastAsia="ar-SA"/>
        </w:rPr>
        <w:t xml:space="preserve"> wartości </w:t>
      </w:r>
      <w:r w:rsidR="00817E48" w:rsidRPr="006408C9">
        <w:rPr>
          <w:rFonts w:eastAsia="Times New Roman" w:cstheme="minorHAnsi"/>
          <w:sz w:val="24"/>
          <w:szCs w:val="20"/>
          <w:lang w:eastAsia="ar-SA"/>
        </w:rPr>
        <w:t>jednostkowego zamówienia</w:t>
      </w:r>
      <w:r w:rsidRPr="006408C9">
        <w:rPr>
          <w:rFonts w:eastAsia="Times New Roman" w:cstheme="minorHAnsi"/>
          <w:sz w:val="24"/>
          <w:szCs w:val="20"/>
          <w:lang w:eastAsia="ar-SA"/>
        </w:rPr>
        <w:t xml:space="preserve"> brutto za każdy dzień zwłoki</w:t>
      </w:r>
      <w:r w:rsidR="00817E48" w:rsidRPr="006408C9">
        <w:rPr>
          <w:rFonts w:eastAsia="Times New Roman" w:cstheme="minorHAnsi"/>
          <w:sz w:val="24"/>
          <w:szCs w:val="20"/>
          <w:lang w:eastAsia="ar-SA"/>
        </w:rPr>
        <w:t xml:space="preserve"> w dostawie</w:t>
      </w:r>
      <w:r w:rsidRPr="006408C9">
        <w:rPr>
          <w:rFonts w:eastAsia="Times New Roman" w:cstheme="minorHAnsi"/>
          <w:sz w:val="24"/>
          <w:szCs w:val="20"/>
          <w:lang w:eastAsia="ar-SA"/>
        </w:rPr>
        <w:t>.</w:t>
      </w:r>
    </w:p>
    <w:p w:rsidR="005877AB" w:rsidRPr="006408C9" w:rsidRDefault="00D14A4D" w:rsidP="006408C9">
      <w:pPr>
        <w:pStyle w:val="Nagwek9"/>
        <w:widowControl w:val="0"/>
        <w:tabs>
          <w:tab w:val="num" w:pos="426"/>
          <w:tab w:val="left" w:pos="20224"/>
        </w:tabs>
        <w:autoSpaceDE w:val="0"/>
        <w:autoSpaceDN w:val="0"/>
        <w:adjustRightInd w:val="0"/>
        <w:spacing w:before="120" w:after="120" w:line="276" w:lineRule="auto"/>
        <w:jc w:val="both"/>
        <w:rPr>
          <w:rFonts w:asciiTheme="minorHAnsi" w:hAnsiTheme="minorHAnsi" w:cstheme="minorHAnsi"/>
          <w:b w:val="0"/>
          <w:color w:val="000000"/>
          <w:szCs w:val="20"/>
        </w:rPr>
      </w:pPr>
      <w:r w:rsidRPr="006408C9">
        <w:rPr>
          <w:rFonts w:asciiTheme="minorHAnsi" w:hAnsiTheme="minorHAnsi" w:cstheme="minorHAnsi"/>
          <w:b w:val="0"/>
          <w:color w:val="000000"/>
          <w:szCs w:val="20"/>
        </w:rPr>
        <w:t xml:space="preserve">Jeżeli z </w:t>
      </w:r>
      <w:r w:rsidR="000276B8" w:rsidRPr="006408C9">
        <w:rPr>
          <w:rFonts w:asciiTheme="minorHAnsi" w:hAnsiTheme="minorHAnsi" w:cstheme="minorHAnsi"/>
          <w:b w:val="0"/>
          <w:bCs w:val="0"/>
          <w:color w:val="000000"/>
          <w:szCs w:val="20"/>
        </w:rPr>
        <w:t xml:space="preserve">przyczyn leżących po stronie Dostawcy </w:t>
      </w:r>
      <w:r w:rsidRPr="006408C9">
        <w:rPr>
          <w:rFonts w:asciiTheme="minorHAnsi" w:hAnsiTheme="minorHAnsi" w:cstheme="minorHAnsi"/>
          <w:b w:val="0"/>
          <w:color w:val="000000"/>
          <w:szCs w:val="20"/>
        </w:rPr>
        <w:t>nie będzie możliwa realizacja zamówienia a Zamawiający będzie zmuszony do zakupu przedmiotu zamówienia z wolnej ręki, powstałe różnice pokryje Dostawca związany z Zamawiającym umową.</w:t>
      </w:r>
    </w:p>
    <w:p w:rsidR="005877AB" w:rsidRPr="006408C9" w:rsidRDefault="000276B8" w:rsidP="006408C9">
      <w:pPr>
        <w:pStyle w:val="Nagwek9"/>
        <w:widowControl w:val="0"/>
        <w:tabs>
          <w:tab w:val="num" w:pos="426"/>
          <w:tab w:val="left" w:pos="20224"/>
        </w:tabs>
        <w:autoSpaceDE w:val="0"/>
        <w:autoSpaceDN w:val="0"/>
        <w:adjustRightInd w:val="0"/>
        <w:spacing w:before="120" w:after="120" w:line="276" w:lineRule="auto"/>
        <w:jc w:val="both"/>
        <w:rPr>
          <w:rFonts w:asciiTheme="minorHAnsi" w:hAnsiTheme="minorHAnsi" w:cstheme="minorHAnsi"/>
          <w:b w:val="0"/>
          <w:color w:val="000000"/>
          <w:szCs w:val="20"/>
        </w:rPr>
      </w:pPr>
      <w:r w:rsidRPr="006408C9">
        <w:rPr>
          <w:rFonts w:asciiTheme="minorHAnsi" w:hAnsiTheme="minorHAnsi" w:cstheme="minorHAnsi"/>
          <w:b w:val="0"/>
        </w:rPr>
        <w:t xml:space="preserve">Dostawca wyraża zgodę na potrącanie przez Zamawiającego kar umownych </w:t>
      </w:r>
      <w:r w:rsidR="00215433">
        <w:rPr>
          <w:rFonts w:asciiTheme="minorHAnsi" w:hAnsiTheme="minorHAnsi" w:cstheme="minorHAnsi"/>
          <w:b w:val="0"/>
        </w:rPr>
        <w:t>oraz różnic, o których mowa w</w:t>
      </w:r>
      <w:r w:rsidRPr="006408C9">
        <w:rPr>
          <w:rFonts w:asciiTheme="minorHAnsi" w:hAnsiTheme="minorHAnsi" w:cstheme="minorHAnsi"/>
          <w:b w:val="0"/>
        </w:rPr>
        <w:t xml:space="preserve"> ust. </w:t>
      </w:r>
      <w:r w:rsidR="00215433">
        <w:rPr>
          <w:rFonts w:asciiTheme="minorHAnsi" w:hAnsiTheme="minorHAnsi" w:cstheme="minorHAnsi"/>
          <w:b w:val="0"/>
        </w:rPr>
        <w:t xml:space="preserve">1, 2, </w:t>
      </w:r>
      <w:r w:rsidRPr="006408C9">
        <w:rPr>
          <w:rFonts w:asciiTheme="minorHAnsi" w:hAnsiTheme="minorHAnsi" w:cstheme="minorHAnsi"/>
          <w:b w:val="0"/>
        </w:rPr>
        <w:t xml:space="preserve">3 umowy, z wynagrodzenia należnego Dostawcy. </w:t>
      </w:r>
    </w:p>
    <w:p w:rsidR="00215433" w:rsidRDefault="000276B8" w:rsidP="00215433">
      <w:pPr>
        <w:pStyle w:val="Nagwek9"/>
        <w:widowControl w:val="0"/>
        <w:tabs>
          <w:tab w:val="num" w:pos="426"/>
          <w:tab w:val="left" w:pos="20224"/>
        </w:tabs>
        <w:autoSpaceDE w:val="0"/>
        <w:autoSpaceDN w:val="0"/>
        <w:adjustRightInd w:val="0"/>
        <w:spacing w:before="120" w:after="120" w:line="276" w:lineRule="auto"/>
        <w:jc w:val="both"/>
        <w:rPr>
          <w:rFonts w:asciiTheme="minorHAnsi" w:hAnsiTheme="minorHAnsi" w:cstheme="minorHAnsi"/>
          <w:b w:val="0"/>
        </w:rPr>
      </w:pPr>
      <w:r w:rsidRPr="006408C9">
        <w:rPr>
          <w:rFonts w:asciiTheme="minorHAnsi" w:hAnsiTheme="minorHAnsi" w:cstheme="minorHAnsi"/>
          <w:b w:val="0"/>
        </w:rPr>
        <w:t>Zamawiający zastrzega sobie prawo dochodzenia odszkodowania przewyższającego wysokość kary umownej na zasadach określonych w Kodeksie Cywilnym.</w:t>
      </w:r>
    </w:p>
    <w:p w:rsidR="00215433" w:rsidRPr="00215433" w:rsidRDefault="00215433" w:rsidP="00215433">
      <w:pPr>
        <w:pStyle w:val="Nagwek9"/>
        <w:widowControl w:val="0"/>
        <w:tabs>
          <w:tab w:val="num" w:pos="426"/>
          <w:tab w:val="left" w:pos="20224"/>
        </w:tabs>
        <w:autoSpaceDE w:val="0"/>
        <w:autoSpaceDN w:val="0"/>
        <w:adjustRightInd w:val="0"/>
        <w:spacing w:before="120" w:after="120" w:line="276" w:lineRule="auto"/>
        <w:jc w:val="both"/>
        <w:rPr>
          <w:rFonts w:asciiTheme="minorHAnsi" w:hAnsiTheme="minorHAnsi" w:cstheme="minorHAnsi"/>
          <w:b w:val="0"/>
        </w:rPr>
      </w:pPr>
      <w:r w:rsidRPr="00215433">
        <w:rPr>
          <w:rFonts w:asciiTheme="minorHAnsi" w:hAnsiTheme="minorHAnsi" w:cstheme="minorHAnsi"/>
          <w:b w:val="0"/>
        </w:rPr>
        <w:t>Łączna maksymalna wysokość kar umownych, którą mogą dochodzić strony, wynosi 20% wynagrodzenia umownego brutto, określonego w § 2 ust. 1 umowy.</w:t>
      </w:r>
    </w:p>
    <w:p w:rsidR="00215433" w:rsidRPr="00215433" w:rsidRDefault="00215433" w:rsidP="00215433">
      <w:pPr>
        <w:rPr>
          <w:lang w:eastAsia="ar-SA"/>
        </w:rPr>
      </w:pPr>
    </w:p>
    <w:p w:rsidR="00D14A4D" w:rsidRPr="006408C9" w:rsidRDefault="00D14A4D" w:rsidP="006408C9">
      <w:pPr>
        <w:tabs>
          <w:tab w:val="left" w:pos="9498"/>
        </w:tabs>
        <w:suppressAutoHyphens/>
        <w:autoSpaceDN w:val="0"/>
        <w:spacing w:before="120" w:after="120"/>
        <w:ind w:right="41"/>
        <w:jc w:val="center"/>
        <w:rPr>
          <w:rFonts w:eastAsia="Times New Roman" w:cstheme="minorHAnsi"/>
          <w:color w:val="000000"/>
          <w:sz w:val="24"/>
          <w:szCs w:val="24"/>
          <w:lang w:eastAsia="ar-SA"/>
        </w:rPr>
      </w:pPr>
      <w:r w:rsidRPr="006408C9">
        <w:rPr>
          <w:rFonts w:eastAsia="Times New Roman" w:cstheme="minorHAnsi"/>
          <w:color w:val="000000"/>
          <w:sz w:val="24"/>
          <w:szCs w:val="24"/>
          <w:lang w:eastAsia="ar-SA"/>
        </w:rPr>
        <w:t>§ 7</w:t>
      </w:r>
    </w:p>
    <w:p w:rsidR="00D14A4D" w:rsidRPr="006408C9" w:rsidRDefault="00D14A4D" w:rsidP="006408C9">
      <w:pPr>
        <w:keepNext/>
        <w:widowControl w:val="0"/>
        <w:numPr>
          <w:ilvl w:val="2"/>
          <w:numId w:val="8"/>
        </w:numPr>
        <w:suppressAutoHyphens/>
        <w:autoSpaceDE w:val="0"/>
        <w:autoSpaceDN w:val="0"/>
        <w:adjustRightInd w:val="0"/>
        <w:spacing w:before="120" w:after="120"/>
        <w:jc w:val="center"/>
        <w:outlineLvl w:val="2"/>
        <w:rPr>
          <w:rFonts w:eastAsia="Times New Roman" w:cstheme="minorHAnsi"/>
          <w:b/>
          <w:bCs/>
          <w:color w:val="000000"/>
          <w:sz w:val="24"/>
          <w:szCs w:val="24"/>
          <w:lang w:eastAsia="ar-SA"/>
        </w:rPr>
      </w:pPr>
      <w:r w:rsidRPr="006408C9">
        <w:rPr>
          <w:rFonts w:eastAsia="Times New Roman" w:cstheme="minorHAnsi"/>
          <w:b/>
          <w:bCs/>
          <w:color w:val="000000"/>
          <w:sz w:val="24"/>
          <w:szCs w:val="24"/>
          <w:lang w:eastAsia="ar-SA"/>
        </w:rPr>
        <w:t>ROZWIĄZANIE UMOWY</w:t>
      </w:r>
    </w:p>
    <w:p w:rsidR="00215433" w:rsidRPr="00DF6C45" w:rsidRDefault="00215433" w:rsidP="00215433">
      <w:pPr>
        <w:pStyle w:val="Akapitzlist"/>
        <w:numPr>
          <w:ilvl w:val="0"/>
          <w:numId w:val="15"/>
        </w:numPr>
        <w:spacing w:after="0" w:line="240" w:lineRule="auto"/>
        <w:jc w:val="both"/>
        <w:rPr>
          <w:rFonts w:eastAsia="Times New Roman" w:cstheme="minorHAnsi"/>
          <w:sz w:val="24"/>
          <w:szCs w:val="24"/>
          <w:lang w:eastAsia="pl-PL"/>
        </w:rPr>
      </w:pPr>
      <w:r w:rsidRPr="00DF6C45">
        <w:rPr>
          <w:rFonts w:eastAsia="Times New Roman" w:cstheme="minorHAnsi"/>
          <w:sz w:val="24"/>
          <w:szCs w:val="24"/>
          <w:lang w:eastAsia="pl-PL"/>
        </w:rPr>
        <w:t>Zamawiający może odstąpić od umowy w następujących przypadkach:</w:t>
      </w:r>
    </w:p>
    <w:p w:rsidR="00215433" w:rsidRPr="00DF6C45" w:rsidRDefault="00215433" w:rsidP="00215433">
      <w:pPr>
        <w:pStyle w:val="Akapitzlist"/>
        <w:numPr>
          <w:ilvl w:val="0"/>
          <w:numId w:val="16"/>
        </w:numPr>
        <w:spacing w:after="0" w:line="240" w:lineRule="auto"/>
        <w:jc w:val="both"/>
        <w:rPr>
          <w:rFonts w:eastAsia="Times New Roman" w:cstheme="minorHAnsi"/>
          <w:sz w:val="24"/>
          <w:szCs w:val="24"/>
          <w:lang w:eastAsia="pl-PL"/>
        </w:rPr>
      </w:pPr>
      <w:r w:rsidRPr="00DF6C45">
        <w:rPr>
          <w:rFonts w:eastAsia="Times New Roman" w:cstheme="minorHAnsi"/>
          <w:sz w:val="24"/>
          <w:szCs w:val="24"/>
          <w:lang w:eastAsia="pl-PL"/>
        </w:rPr>
        <w:t>co najmniej dwukrotnego braku zamówionej dostawy;</w:t>
      </w:r>
    </w:p>
    <w:p w:rsidR="00215433" w:rsidRPr="00DF6C45" w:rsidRDefault="00215433" w:rsidP="00215433">
      <w:pPr>
        <w:pStyle w:val="Akapitzlist"/>
        <w:numPr>
          <w:ilvl w:val="0"/>
          <w:numId w:val="16"/>
        </w:numPr>
        <w:spacing w:after="0" w:line="240" w:lineRule="auto"/>
        <w:jc w:val="both"/>
        <w:rPr>
          <w:rFonts w:eastAsia="Times New Roman" w:cstheme="minorHAnsi"/>
          <w:sz w:val="24"/>
          <w:szCs w:val="24"/>
          <w:lang w:eastAsia="pl-PL"/>
        </w:rPr>
      </w:pPr>
      <w:r w:rsidRPr="00DF6C45">
        <w:rPr>
          <w:rFonts w:eastAsia="Times New Roman" w:cstheme="minorHAnsi"/>
          <w:sz w:val="24"/>
          <w:szCs w:val="24"/>
          <w:lang w:eastAsia="pl-PL"/>
        </w:rPr>
        <w:t xml:space="preserve">co najmniej czterokrotnego opóźnienia dostawy zamówionych produktów </w:t>
      </w:r>
      <w:r w:rsidRPr="00DF6C45">
        <w:rPr>
          <w:rFonts w:eastAsia="Times New Roman" w:cstheme="minorHAnsi"/>
          <w:sz w:val="24"/>
          <w:szCs w:val="24"/>
          <w:lang w:eastAsia="ar-SA"/>
        </w:rPr>
        <w:t>zgodnie z zasadami określo</w:t>
      </w:r>
      <w:r w:rsidR="008F567E">
        <w:rPr>
          <w:rFonts w:eastAsia="Times New Roman" w:cstheme="minorHAnsi"/>
          <w:sz w:val="24"/>
          <w:szCs w:val="24"/>
          <w:lang w:eastAsia="ar-SA"/>
        </w:rPr>
        <w:t>nymi w § 3 ust 2, oraz § 5 ust 5</w:t>
      </w:r>
      <w:r w:rsidRPr="00DF6C45">
        <w:rPr>
          <w:rFonts w:eastAsia="Times New Roman" w:cstheme="minorHAnsi"/>
          <w:sz w:val="24"/>
          <w:szCs w:val="24"/>
          <w:lang w:eastAsia="ar-SA"/>
        </w:rPr>
        <w:t>;</w:t>
      </w:r>
    </w:p>
    <w:p w:rsidR="00215433" w:rsidRPr="00DF6C45" w:rsidRDefault="00215433" w:rsidP="00215433">
      <w:pPr>
        <w:pStyle w:val="Akapitzlist"/>
        <w:numPr>
          <w:ilvl w:val="0"/>
          <w:numId w:val="16"/>
        </w:numPr>
        <w:spacing w:after="0" w:line="240" w:lineRule="auto"/>
        <w:jc w:val="both"/>
        <w:rPr>
          <w:rFonts w:eastAsia="Times New Roman" w:cstheme="minorHAnsi"/>
          <w:sz w:val="24"/>
          <w:szCs w:val="24"/>
          <w:lang w:eastAsia="pl-PL"/>
        </w:rPr>
      </w:pPr>
      <w:r w:rsidRPr="00DF6C45">
        <w:rPr>
          <w:rFonts w:eastAsia="Times New Roman" w:cstheme="minorHAnsi"/>
          <w:sz w:val="24"/>
          <w:szCs w:val="24"/>
          <w:lang w:eastAsia="pl-PL"/>
        </w:rPr>
        <w:t>co najmniej trzykrotnej dostawy całości lub części produktów jakości nieodpowiadającej wymogom określonym w umowie;</w:t>
      </w:r>
    </w:p>
    <w:p w:rsidR="00215433" w:rsidRPr="00DF6C45" w:rsidRDefault="00215433" w:rsidP="00215433">
      <w:pPr>
        <w:pStyle w:val="Akapitzlist"/>
        <w:numPr>
          <w:ilvl w:val="0"/>
          <w:numId w:val="16"/>
        </w:numPr>
        <w:spacing w:after="0" w:line="240" w:lineRule="auto"/>
        <w:jc w:val="both"/>
        <w:rPr>
          <w:rFonts w:eastAsia="Times New Roman" w:cstheme="minorHAnsi"/>
          <w:sz w:val="24"/>
          <w:szCs w:val="24"/>
          <w:lang w:eastAsia="pl-PL"/>
        </w:rPr>
      </w:pPr>
      <w:r w:rsidRPr="00DF6C45">
        <w:rPr>
          <w:rFonts w:eastAsia="Times New Roman" w:cstheme="minorHAnsi"/>
          <w:sz w:val="24"/>
          <w:szCs w:val="24"/>
          <w:lang w:eastAsia="pl-PL"/>
        </w:rPr>
        <w:t>Dosta</w:t>
      </w:r>
      <w:r w:rsidRPr="00DF6C45">
        <w:rPr>
          <w:rFonts w:cstheme="minorHAnsi"/>
          <w:sz w:val="24"/>
          <w:szCs w:val="24"/>
          <w:lang w:eastAsia="ar-SA"/>
        </w:rPr>
        <w:t>wca dokonał cesji wierzytelności wynikających z niniejszej umowy na rzecz osób trzecich bez uprzedniego uzyskania stosownej, pisemnej zgody Zamawiającego;</w:t>
      </w:r>
    </w:p>
    <w:p w:rsidR="00215433" w:rsidRPr="00DF6C45" w:rsidRDefault="00215433" w:rsidP="00215433">
      <w:pPr>
        <w:numPr>
          <w:ilvl w:val="0"/>
          <w:numId w:val="16"/>
        </w:numPr>
        <w:autoSpaceDE w:val="0"/>
        <w:spacing w:after="0" w:line="240" w:lineRule="auto"/>
        <w:jc w:val="both"/>
        <w:rPr>
          <w:rFonts w:cstheme="minorHAnsi"/>
          <w:sz w:val="24"/>
          <w:szCs w:val="24"/>
        </w:rPr>
      </w:pPr>
      <w:r w:rsidRPr="00DF6C45">
        <w:rPr>
          <w:rFonts w:cstheme="minorHAnsi"/>
          <w:sz w:val="24"/>
          <w:szCs w:val="24"/>
          <w:lang w:eastAsia="ar-SA"/>
        </w:rPr>
        <w:t>zostanie wszczęte postępowanie upadłościowe, układowe lub likwidacyjne wobec Dostawcy;</w:t>
      </w:r>
    </w:p>
    <w:p w:rsidR="00215433" w:rsidRPr="00DF6C45" w:rsidRDefault="00215433" w:rsidP="00215433">
      <w:pPr>
        <w:numPr>
          <w:ilvl w:val="0"/>
          <w:numId w:val="16"/>
        </w:numPr>
        <w:autoSpaceDE w:val="0"/>
        <w:spacing w:after="0" w:line="240" w:lineRule="auto"/>
        <w:jc w:val="both"/>
        <w:rPr>
          <w:rFonts w:cstheme="minorHAnsi"/>
          <w:sz w:val="24"/>
          <w:szCs w:val="24"/>
        </w:rPr>
      </w:pPr>
      <w:r w:rsidRPr="00DF6C45">
        <w:rPr>
          <w:rFonts w:eastAsia="Times New Roman" w:cstheme="minorHAnsi"/>
          <w:sz w:val="24"/>
          <w:szCs w:val="24"/>
          <w:lang w:eastAsia="pl-PL"/>
        </w:rPr>
        <w:t>Dosta</w:t>
      </w:r>
      <w:r w:rsidRPr="00DF6C45">
        <w:rPr>
          <w:rFonts w:cstheme="minorHAnsi"/>
          <w:sz w:val="24"/>
          <w:szCs w:val="24"/>
          <w:lang w:eastAsia="ar-SA"/>
        </w:rPr>
        <w:t>wca</w:t>
      </w:r>
      <w:r w:rsidRPr="00DF6C45">
        <w:rPr>
          <w:rFonts w:cstheme="minorHAnsi"/>
          <w:sz w:val="24"/>
          <w:szCs w:val="24"/>
        </w:rPr>
        <w:t xml:space="preserve"> nie rozpoczął realizacji umowy w ciągu 5 dni od daty złożenia pierwszego zamówienia przez Zamawiającego.</w:t>
      </w:r>
    </w:p>
    <w:p w:rsidR="00215433" w:rsidRPr="00DF6C45" w:rsidRDefault="00215433" w:rsidP="00215433">
      <w:pPr>
        <w:pStyle w:val="Akapitzlist"/>
        <w:numPr>
          <w:ilvl w:val="0"/>
          <w:numId w:val="15"/>
        </w:numPr>
        <w:spacing w:after="0" w:line="240" w:lineRule="auto"/>
        <w:jc w:val="both"/>
        <w:rPr>
          <w:rFonts w:eastAsia="Times New Roman" w:cstheme="minorHAnsi"/>
          <w:sz w:val="24"/>
          <w:szCs w:val="24"/>
          <w:lang w:eastAsia="pl-PL"/>
        </w:rPr>
      </w:pPr>
      <w:r w:rsidRPr="00DF6C45">
        <w:rPr>
          <w:rFonts w:eastAsia="Times New Roman" w:cstheme="minorHAnsi"/>
          <w:sz w:val="24"/>
          <w:szCs w:val="24"/>
          <w:lang w:eastAsia="pl-PL"/>
        </w:rPr>
        <w:t>Zamawiający może odstąpić od umowy z przyczyn w ust. 1, nie później niż w terminie 14 dni od daty powzięcia informacji o przyczynie odstąpienia.</w:t>
      </w:r>
    </w:p>
    <w:p w:rsidR="00215433" w:rsidRPr="00DF6C45" w:rsidRDefault="00215433" w:rsidP="00215433">
      <w:pPr>
        <w:pStyle w:val="Akapitzlist"/>
        <w:numPr>
          <w:ilvl w:val="0"/>
          <w:numId w:val="15"/>
        </w:numPr>
        <w:spacing w:after="0" w:line="240" w:lineRule="auto"/>
        <w:jc w:val="both"/>
        <w:rPr>
          <w:rFonts w:eastAsia="Times New Roman" w:cstheme="minorHAnsi"/>
          <w:sz w:val="24"/>
          <w:szCs w:val="24"/>
          <w:lang w:eastAsia="pl-PL"/>
        </w:rPr>
      </w:pPr>
      <w:r w:rsidRPr="00DF6C45">
        <w:rPr>
          <w:rFonts w:eastAsia="Times New Roman" w:cstheme="minorHAnsi"/>
          <w:sz w:val="24"/>
          <w:szCs w:val="24"/>
          <w:lang w:eastAsia="pl-PL"/>
        </w:rPr>
        <w:t>Niezależnie od przyczyn określonych w ust. 1, Zamawiający może odstąpić od umowy w przypadkach określonych przepisami kodeksu cywilnego.</w:t>
      </w:r>
    </w:p>
    <w:p w:rsidR="00215433" w:rsidRPr="00DF6C45" w:rsidRDefault="00215433" w:rsidP="00215433">
      <w:pPr>
        <w:pStyle w:val="Akapitzlist"/>
        <w:numPr>
          <w:ilvl w:val="0"/>
          <w:numId w:val="15"/>
        </w:numPr>
        <w:spacing w:after="0" w:line="240" w:lineRule="auto"/>
        <w:jc w:val="both"/>
        <w:rPr>
          <w:rFonts w:eastAsia="Times New Roman" w:cstheme="minorHAnsi"/>
          <w:sz w:val="24"/>
          <w:szCs w:val="24"/>
          <w:lang w:eastAsia="pl-PL"/>
        </w:rPr>
      </w:pPr>
      <w:r w:rsidRPr="00DF6C45">
        <w:rPr>
          <w:rFonts w:eastAsia="Times New Roman" w:cstheme="minorHAnsi"/>
          <w:sz w:val="24"/>
          <w:szCs w:val="24"/>
          <w:lang w:eastAsia="ar-SA"/>
        </w:rPr>
        <w:t>W razie wystąpienia istotnej zmiany okoliczności powodującej, że wykonanie umowy nie leży w interesie publicznym, czego nie można było przewidzieć w chwili zawarcia umowy, Zamawiający może odstąpić od umowy w terminie 30 dni od daty powzięcia wiadomości o powyższych okolicznościach.</w:t>
      </w:r>
    </w:p>
    <w:p w:rsidR="00215433" w:rsidRPr="00DF6C45" w:rsidRDefault="00215433" w:rsidP="00215433">
      <w:pPr>
        <w:pStyle w:val="Akapitzlist"/>
        <w:numPr>
          <w:ilvl w:val="0"/>
          <w:numId w:val="15"/>
        </w:numPr>
        <w:spacing w:after="0" w:line="240" w:lineRule="auto"/>
        <w:jc w:val="both"/>
        <w:rPr>
          <w:rFonts w:eastAsia="Times New Roman" w:cstheme="minorHAnsi"/>
          <w:sz w:val="24"/>
          <w:szCs w:val="24"/>
          <w:lang w:eastAsia="pl-PL"/>
        </w:rPr>
      </w:pPr>
      <w:r w:rsidRPr="00DF6C45">
        <w:rPr>
          <w:rFonts w:eastAsia="Times New Roman" w:cstheme="minorHAnsi"/>
          <w:sz w:val="24"/>
          <w:szCs w:val="24"/>
          <w:lang w:eastAsia="ar-SA"/>
        </w:rPr>
        <w:t>Zamawiający zastrzega sobie prawo rozwiązania umowy z zachowaniem miesięcznego okresu wypowiedzenia ze skutkiem na koniec miesiąca kalendarzowego, w przypadku zlikwidowania kuchni szpitalnej i powierzenia przygotowania posiłków firmie zewnętrznej.</w:t>
      </w:r>
    </w:p>
    <w:p w:rsidR="00215433" w:rsidRPr="00DF6C45" w:rsidRDefault="00215433" w:rsidP="00215433">
      <w:pPr>
        <w:pStyle w:val="Akapitzlist"/>
        <w:numPr>
          <w:ilvl w:val="0"/>
          <w:numId w:val="15"/>
        </w:numPr>
        <w:spacing w:after="0" w:line="240" w:lineRule="auto"/>
        <w:jc w:val="both"/>
        <w:rPr>
          <w:rFonts w:eastAsia="Times New Roman" w:cstheme="minorHAnsi"/>
          <w:sz w:val="24"/>
          <w:szCs w:val="24"/>
          <w:lang w:eastAsia="pl-PL"/>
        </w:rPr>
      </w:pPr>
      <w:r w:rsidRPr="00DF6C45">
        <w:rPr>
          <w:rFonts w:eastAsia="Times New Roman" w:cstheme="minorHAnsi"/>
          <w:bCs/>
          <w:sz w:val="24"/>
          <w:szCs w:val="24"/>
          <w:lang w:eastAsia="ar-SA"/>
        </w:rPr>
        <w:lastRenderedPageBreak/>
        <w:t>Zamawiający</w:t>
      </w:r>
      <w:r w:rsidRPr="00DF6C45">
        <w:rPr>
          <w:rFonts w:eastAsia="Times New Roman" w:cstheme="minorHAnsi"/>
          <w:sz w:val="24"/>
          <w:szCs w:val="24"/>
          <w:lang w:eastAsia="ar-SA"/>
        </w:rPr>
        <w:t xml:space="preserve"> zastrzega sobie prawo rozwiązania umowy z zachowaniem miesięcznego okresu wypowiedzenia ze skutkiem na koniec miesiąca kalendarzowego, z podaniem na piśmie ważnych powodów.</w:t>
      </w:r>
    </w:p>
    <w:p w:rsidR="00215433" w:rsidRDefault="00215433" w:rsidP="00215433">
      <w:pPr>
        <w:pStyle w:val="Akapitzlist"/>
        <w:numPr>
          <w:ilvl w:val="0"/>
          <w:numId w:val="15"/>
        </w:numPr>
        <w:spacing w:after="0" w:line="240" w:lineRule="auto"/>
        <w:jc w:val="both"/>
        <w:rPr>
          <w:rFonts w:eastAsia="Times New Roman" w:cstheme="minorHAnsi"/>
          <w:sz w:val="24"/>
          <w:szCs w:val="24"/>
          <w:lang w:eastAsia="pl-PL"/>
        </w:rPr>
      </w:pPr>
      <w:r w:rsidRPr="00DF6C45">
        <w:rPr>
          <w:rFonts w:eastAsia="Times New Roman" w:cstheme="minorHAnsi"/>
          <w:sz w:val="24"/>
          <w:szCs w:val="24"/>
          <w:lang w:eastAsia="ar-SA"/>
        </w:rPr>
        <w:t>We wszystkich powyższych przypadkach Dostawca może żądać wyłącznie wynagrodzenia należnego z tytułu wykonanej części umowy.</w:t>
      </w:r>
    </w:p>
    <w:p w:rsidR="00215433" w:rsidRPr="004E3A8B" w:rsidRDefault="00215433" w:rsidP="00215433">
      <w:pPr>
        <w:pStyle w:val="Akapitzlist"/>
        <w:numPr>
          <w:ilvl w:val="0"/>
          <w:numId w:val="15"/>
        </w:numPr>
        <w:spacing w:after="0" w:line="240" w:lineRule="auto"/>
        <w:jc w:val="both"/>
        <w:rPr>
          <w:rFonts w:eastAsia="Times New Roman" w:cstheme="minorHAnsi"/>
          <w:sz w:val="24"/>
          <w:szCs w:val="24"/>
          <w:lang w:eastAsia="pl-PL"/>
        </w:rPr>
      </w:pPr>
      <w:r w:rsidRPr="00197E1F">
        <w:rPr>
          <w:rFonts w:cstheme="minorHAnsi"/>
          <w:sz w:val="24"/>
          <w:szCs w:val="24"/>
        </w:rPr>
        <w:t>Strony mogą rozwiązać niniejszą umowę na mocy porozumienia stron.</w:t>
      </w:r>
    </w:p>
    <w:p w:rsidR="00215433" w:rsidRDefault="00215433" w:rsidP="006408C9">
      <w:pPr>
        <w:suppressAutoHyphens/>
        <w:autoSpaceDN w:val="0"/>
        <w:spacing w:before="120" w:after="120"/>
        <w:ind w:right="-6"/>
        <w:jc w:val="center"/>
        <w:rPr>
          <w:rFonts w:eastAsia="Times New Roman" w:cstheme="minorHAnsi"/>
          <w:color w:val="000000"/>
          <w:sz w:val="24"/>
          <w:szCs w:val="24"/>
          <w:lang w:eastAsia="ar-SA"/>
        </w:rPr>
      </w:pPr>
    </w:p>
    <w:p w:rsidR="00215433" w:rsidRPr="00331AE0" w:rsidRDefault="00215433" w:rsidP="00215433">
      <w:pPr>
        <w:widowControl w:val="0"/>
        <w:shd w:val="clear" w:color="auto" w:fill="FFFFFF"/>
        <w:autoSpaceDE w:val="0"/>
        <w:autoSpaceDN w:val="0"/>
        <w:adjustRightInd w:val="0"/>
        <w:spacing w:after="0" w:line="360" w:lineRule="auto"/>
        <w:jc w:val="center"/>
        <w:rPr>
          <w:rFonts w:eastAsia="Times New Roman" w:cstheme="minorHAnsi"/>
          <w:bCs/>
          <w:sz w:val="24"/>
          <w:szCs w:val="24"/>
          <w:lang w:eastAsia="ar-SA"/>
        </w:rPr>
      </w:pPr>
      <w:r>
        <w:rPr>
          <w:rFonts w:eastAsia="Times New Roman" w:cstheme="minorHAnsi"/>
          <w:bCs/>
          <w:sz w:val="24"/>
          <w:szCs w:val="24"/>
          <w:lang w:eastAsia="ar-SA"/>
        </w:rPr>
        <w:t>§ 8</w:t>
      </w:r>
    </w:p>
    <w:p w:rsidR="00215433" w:rsidRPr="00331AE0" w:rsidRDefault="00215433" w:rsidP="00215433">
      <w:pPr>
        <w:spacing w:after="0" w:line="240" w:lineRule="auto"/>
        <w:jc w:val="center"/>
        <w:rPr>
          <w:rFonts w:eastAsia="Times New Roman" w:cstheme="minorHAnsi"/>
          <w:sz w:val="24"/>
          <w:szCs w:val="24"/>
          <w:lang w:eastAsia="pl-PL"/>
        </w:rPr>
      </w:pPr>
      <w:r w:rsidRPr="00331AE0">
        <w:rPr>
          <w:rFonts w:eastAsia="Times New Roman" w:cstheme="minorHAnsi"/>
          <w:b/>
          <w:bCs/>
          <w:sz w:val="24"/>
          <w:szCs w:val="24"/>
          <w:lang w:eastAsia="pl-PL"/>
        </w:rPr>
        <w:t>ZMIANY UMOWY</w:t>
      </w:r>
    </w:p>
    <w:p w:rsidR="00215433" w:rsidRPr="00331AE0" w:rsidRDefault="00215433" w:rsidP="00215433">
      <w:pPr>
        <w:pStyle w:val="Akapitzlist"/>
        <w:numPr>
          <w:ilvl w:val="0"/>
          <w:numId w:val="17"/>
        </w:numPr>
        <w:spacing w:after="0" w:line="240" w:lineRule="auto"/>
        <w:ind w:left="360"/>
        <w:jc w:val="both"/>
        <w:rPr>
          <w:rFonts w:cstheme="minorHAnsi"/>
          <w:sz w:val="24"/>
          <w:szCs w:val="24"/>
          <w:lang w:eastAsia="pl-PL"/>
        </w:rPr>
      </w:pPr>
      <w:r w:rsidRPr="00331AE0">
        <w:rPr>
          <w:rFonts w:cstheme="minorHAnsi"/>
          <w:sz w:val="24"/>
          <w:szCs w:val="24"/>
          <w:lang w:eastAsia="pl-PL"/>
        </w:rPr>
        <w:t>Wszelkie zmiany i uzupełnienia treści umowy mogą być dokonywane wyłącznie w formie pisemnej pod rygorem nieważności poprzez sporządzenie i podpisanie przez obie strony aneksu do Umowy.</w:t>
      </w:r>
    </w:p>
    <w:p w:rsidR="00215433" w:rsidRPr="00331AE0" w:rsidRDefault="00215433" w:rsidP="00215433">
      <w:pPr>
        <w:pStyle w:val="Akapitzlist"/>
        <w:numPr>
          <w:ilvl w:val="0"/>
          <w:numId w:val="17"/>
        </w:numPr>
        <w:spacing w:after="0" w:line="240" w:lineRule="auto"/>
        <w:ind w:left="360"/>
        <w:jc w:val="both"/>
        <w:rPr>
          <w:rFonts w:cstheme="minorHAnsi"/>
          <w:sz w:val="24"/>
          <w:szCs w:val="24"/>
          <w:lang w:eastAsia="pl-PL"/>
        </w:rPr>
      </w:pPr>
      <w:r w:rsidRPr="00331AE0">
        <w:rPr>
          <w:rFonts w:eastAsia="Times New Roman" w:cstheme="minorHAnsi"/>
          <w:sz w:val="24"/>
          <w:szCs w:val="24"/>
          <w:lang w:eastAsia="pl-PL"/>
        </w:rPr>
        <w:t xml:space="preserve">Strony przewidują możliwość istotnej zmiany Umowy w zakresie </w:t>
      </w:r>
      <w:r>
        <w:rPr>
          <w:rFonts w:eastAsia="Times New Roman" w:cstheme="minorHAnsi"/>
          <w:sz w:val="24"/>
          <w:szCs w:val="24"/>
          <w:lang w:eastAsia="pl-PL"/>
        </w:rPr>
        <w:t xml:space="preserve">jej </w:t>
      </w:r>
      <w:r w:rsidRPr="00331AE0">
        <w:rPr>
          <w:rFonts w:eastAsia="Times New Roman" w:cstheme="minorHAnsi"/>
          <w:sz w:val="24"/>
          <w:szCs w:val="24"/>
          <w:lang w:eastAsia="pl-PL"/>
        </w:rPr>
        <w:t xml:space="preserve">wykonania w razie zaistnienia jednej z poniższych okoliczności: </w:t>
      </w:r>
    </w:p>
    <w:p w:rsidR="00215433" w:rsidRPr="00331AE0" w:rsidRDefault="00215433" w:rsidP="00215433">
      <w:pPr>
        <w:pStyle w:val="Akapitzlist"/>
        <w:numPr>
          <w:ilvl w:val="0"/>
          <w:numId w:val="18"/>
        </w:numPr>
        <w:spacing w:after="0" w:line="240" w:lineRule="auto"/>
        <w:ind w:left="360"/>
        <w:jc w:val="both"/>
        <w:rPr>
          <w:rFonts w:cstheme="minorHAnsi"/>
          <w:sz w:val="24"/>
          <w:szCs w:val="24"/>
          <w:lang w:eastAsia="pl-PL"/>
        </w:rPr>
      </w:pPr>
      <w:r w:rsidRPr="00331AE0">
        <w:rPr>
          <w:rFonts w:eastAsia="Times New Roman" w:cstheme="minorHAnsi"/>
          <w:sz w:val="24"/>
          <w:szCs w:val="24"/>
          <w:lang w:eastAsia="pl-PL"/>
        </w:rPr>
        <w:t>nadzwyczajnej zmiany stosunków, określonej w art. 357</w:t>
      </w:r>
      <w:r w:rsidRPr="00331AE0">
        <w:rPr>
          <w:rFonts w:eastAsia="Times New Roman" w:cstheme="minorHAnsi"/>
          <w:sz w:val="24"/>
          <w:szCs w:val="24"/>
          <w:vertAlign w:val="superscript"/>
          <w:lang w:eastAsia="pl-PL"/>
        </w:rPr>
        <w:t>1</w:t>
      </w:r>
      <w:r w:rsidRPr="00331AE0">
        <w:rPr>
          <w:rFonts w:eastAsia="Times New Roman" w:cstheme="minorHAnsi"/>
          <w:sz w:val="24"/>
          <w:szCs w:val="24"/>
          <w:lang w:eastAsia="pl-PL"/>
        </w:rPr>
        <w:t xml:space="preserve"> kodeksu cywilnego,</w:t>
      </w:r>
    </w:p>
    <w:p w:rsidR="00215433" w:rsidRPr="00331AE0" w:rsidRDefault="00215433" w:rsidP="00215433">
      <w:pPr>
        <w:pStyle w:val="Akapitzlist"/>
        <w:numPr>
          <w:ilvl w:val="0"/>
          <w:numId w:val="18"/>
        </w:numPr>
        <w:spacing w:after="0" w:line="240" w:lineRule="auto"/>
        <w:ind w:left="360"/>
        <w:jc w:val="both"/>
        <w:rPr>
          <w:rFonts w:cstheme="minorHAnsi"/>
          <w:sz w:val="24"/>
          <w:szCs w:val="24"/>
          <w:lang w:eastAsia="pl-PL"/>
        </w:rPr>
      </w:pPr>
      <w:r w:rsidRPr="00331AE0">
        <w:rPr>
          <w:rFonts w:eastAsia="Times New Roman" w:cstheme="minorHAnsi"/>
          <w:sz w:val="24"/>
          <w:szCs w:val="24"/>
          <w:lang w:eastAsia="pl-PL"/>
        </w:rPr>
        <w:t xml:space="preserve"> zaistnienia nieprzewidywalnych warunków fizycznych, </w:t>
      </w:r>
    </w:p>
    <w:p w:rsidR="00215433" w:rsidRPr="00331AE0" w:rsidRDefault="00215433" w:rsidP="00215433">
      <w:pPr>
        <w:pStyle w:val="Akapitzlist"/>
        <w:numPr>
          <w:ilvl w:val="0"/>
          <w:numId w:val="18"/>
        </w:numPr>
        <w:spacing w:after="0" w:line="240" w:lineRule="auto"/>
        <w:ind w:left="360"/>
        <w:jc w:val="both"/>
        <w:rPr>
          <w:rFonts w:cstheme="minorHAnsi"/>
          <w:sz w:val="24"/>
          <w:szCs w:val="24"/>
          <w:lang w:eastAsia="pl-PL"/>
        </w:rPr>
      </w:pPr>
      <w:r w:rsidRPr="00331AE0">
        <w:rPr>
          <w:rFonts w:eastAsia="Times New Roman" w:cstheme="minorHAnsi"/>
          <w:sz w:val="24"/>
          <w:szCs w:val="24"/>
          <w:lang w:eastAsia="pl-PL"/>
        </w:rPr>
        <w:t xml:space="preserve">zaistnienia nieprzewidywalnych okoliczności faktycznych, </w:t>
      </w:r>
    </w:p>
    <w:p w:rsidR="00215433" w:rsidRPr="00331AE0" w:rsidRDefault="00215433" w:rsidP="00215433">
      <w:pPr>
        <w:pStyle w:val="Akapitzlist"/>
        <w:numPr>
          <w:ilvl w:val="0"/>
          <w:numId w:val="18"/>
        </w:numPr>
        <w:spacing w:after="0" w:line="240" w:lineRule="auto"/>
        <w:ind w:left="360"/>
        <w:jc w:val="both"/>
        <w:rPr>
          <w:rFonts w:cstheme="minorHAnsi"/>
          <w:sz w:val="24"/>
          <w:szCs w:val="24"/>
          <w:lang w:eastAsia="pl-PL"/>
        </w:rPr>
      </w:pPr>
      <w:r w:rsidRPr="00331AE0">
        <w:rPr>
          <w:rFonts w:eastAsia="Times New Roman" w:cstheme="minorHAnsi"/>
          <w:sz w:val="24"/>
          <w:szCs w:val="24"/>
          <w:lang w:eastAsia="pl-PL"/>
        </w:rPr>
        <w:t xml:space="preserve">zaistnienia siły wyższej, </w:t>
      </w:r>
    </w:p>
    <w:p w:rsidR="00215433" w:rsidRPr="00331AE0" w:rsidRDefault="00215433" w:rsidP="00215433">
      <w:pPr>
        <w:pStyle w:val="Akapitzlist"/>
        <w:numPr>
          <w:ilvl w:val="0"/>
          <w:numId w:val="18"/>
        </w:numPr>
        <w:spacing w:after="0" w:line="240" w:lineRule="auto"/>
        <w:ind w:left="360"/>
        <w:jc w:val="both"/>
        <w:rPr>
          <w:rFonts w:cstheme="minorHAnsi"/>
          <w:sz w:val="24"/>
          <w:szCs w:val="24"/>
          <w:lang w:eastAsia="pl-PL"/>
        </w:rPr>
      </w:pPr>
      <w:r w:rsidRPr="00331AE0">
        <w:rPr>
          <w:rFonts w:eastAsia="Times New Roman" w:cstheme="minorHAnsi"/>
          <w:sz w:val="24"/>
          <w:szCs w:val="24"/>
          <w:lang w:eastAsia="pl-PL"/>
        </w:rPr>
        <w:t>zmiany przepisów prawnych.</w:t>
      </w:r>
    </w:p>
    <w:p w:rsidR="00215433" w:rsidRPr="00331AE0" w:rsidRDefault="00215433" w:rsidP="00215433">
      <w:pPr>
        <w:pStyle w:val="Akapitzlist"/>
        <w:numPr>
          <w:ilvl w:val="0"/>
          <w:numId w:val="17"/>
        </w:numPr>
        <w:spacing w:after="0" w:line="240" w:lineRule="auto"/>
        <w:ind w:left="360"/>
        <w:jc w:val="both"/>
        <w:rPr>
          <w:rFonts w:cstheme="minorHAnsi"/>
          <w:sz w:val="24"/>
          <w:szCs w:val="24"/>
          <w:lang w:eastAsia="pl-PL"/>
        </w:rPr>
      </w:pPr>
      <w:r w:rsidRPr="00331AE0">
        <w:rPr>
          <w:rFonts w:eastAsia="Times New Roman" w:cstheme="minorHAnsi"/>
          <w:sz w:val="24"/>
          <w:szCs w:val="24"/>
          <w:lang w:eastAsia="pl-PL"/>
        </w:rPr>
        <w:t xml:space="preserve">Zamawiający wskazuje, iż Umowa może ulec zmianie tylko w zakresie, w jakim okoliczności określone w ust. 2 niniejszego paragrafu będą pozostawały w adekwatnym związku </w:t>
      </w:r>
      <w:proofErr w:type="spellStart"/>
      <w:r w:rsidRPr="00331AE0">
        <w:rPr>
          <w:rFonts w:eastAsia="Times New Roman" w:cstheme="minorHAnsi"/>
          <w:sz w:val="24"/>
          <w:szCs w:val="24"/>
          <w:lang w:eastAsia="pl-PL"/>
        </w:rPr>
        <w:t>przyczynowo-skutkowym</w:t>
      </w:r>
      <w:proofErr w:type="spellEnd"/>
      <w:r w:rsidRPr="00331AE0">
        <w:rPr>
          <w:rFonts w:eastAsia="Times New Roman" w:cstheme="minorHAnsi"/>
          <w:sz w:val="24"/>
          <w:szCs w:val="24"/>
          <w:lang w:eastAsia="pl-PL"/>
        </w:rPr>
        <w:t xml:space="preserve"> z terminem wykonania Umowy.  </w:t>
      </w:r>
    </w:p>
    <w:p w:rsidR="00215433" w:rsidRPr="00331AE0" w:rsidRDefault="00215433" w:rsidP="00215433">
      <w:pPr>
        <w:pStyle w:val="Akapitzlist"/>
        <w:numPr>
          <w:ilvl w:val="0"/>
          <w:numId w:val="17"/>
        </w:numPr>
        <w:spacing w:after="0" w:line="240" w:lineRule="auto"/>
        <w:ind w:left="360"/>
        <w:jc w:val="both"/>
        <w:rPr>
          <w:rFonts w:cstheme="minorHAnsi"/>
          <w:sz w:val="24"/>
          <w:szCs w:val="24"/>
          <w:lang w:eastAsia="pl-PL"/>
        </w:rPr>
      </w:pPr>
      <w:r>
        <w:rPr>
          <w:rFonts w:eastAsia="Times New Roman" w:cstheme="minorHAnsi"/>
          <w:sz w:val="24"/>
          <w:szCs w:val="24"/>
          <w:lang w:eastAsia="pl-PL"/>
        </w:rPr>
        <w:t>Dostaw</w:t>
      </w:r>
      <w:r w:rsidRPr="00331AE0">
        <w:rPr>
          <w:rFonts w:eastAsia="Times New Roman" w:cstheme="minorHAnsi"/>
          <w:sz w:val="24"/>
          <w:szCs w:val="24"/>
          <w:lang w:eastAsia="pl-PL"/>
        </w:rPr>
        <w:t xml:space="preserve">ca, który uważa się za uprawnionego do wystąpienia z żądaniem zmiany Umowy w związku z wystąpieniem okoliczności, o których mowa w ust. 2 niniejszego paragrafu zobowiązany jest złożyć pisemny wniosek o zmianę terminu wykonanie Umowy, sposobu jest wykonania lub wysokości wynagrodzenia. Wniosek </w:t>
      </w:r>
      <w:r>
        <w:rPr>
          <w:rFonts w:eastAsia="Times New Roman" w:cstheme="minorHAnsi"/>
          <w:sz w:val="24"/>
          <w:szCs w:val="24"/>
          <w:lang w:eastAsia="pl-PL"/>
        </w:rPr>
        <w:t>Dostaw</w:t>
      </w:r>
      <w:r w:rsidRPr="00331AE0">
        <w:rPr>
          <w:rFonts w:eastAsia="Times New Roman" w:cstheme="minorHAnsi"/>
          <w:sz w:val="24"/>
          <w:szCs w:val="24"/>
          <w:lang w:eastAsia="pl-PL"/>
        </w:rPr>
        <w:t xml:space="preserve">cy, o którym mowa wyżej winien zawierać przywołanie podstawy prawnej żądania </w:t>
      </w:r>
      <w:r>
        <w:rPr>
          <w:rFonts w:eastAsia="Times New Roman" w:cstheme="minorHAnsi"/>
          <w:sz w:val="24"/>
          <w:szCs w:val="24"/>
          <w:lang w:eastAsia="pl-PL"/>
        </w:rPr>
        <w:t>Dosta</w:t>
      </w:r>
      <w:r w:rsidRPr="00331AE0">
        <w:rPr>
          <w:rFonts w:eastAsia="Times New Roman" w:cstheme="minorHAnsi"/>
          <w:sz w:val="24"/>
          <w:szCs w:val="24"/>
          <w:lang w:eastAsia="pl-PL"/>
        </w:rPr>
        <w:t xml:space="preserve">wcy z przywołaniem właściwych postanowień Umowy oraz zawierać uzasadnienie wniosku w oparciu o te podstawy. We wniosku </w:t>
      </w:r>
      <w:r>
        <w:rPr>
          <w:rFonts w:eastAsia="Times New Roman" w:cstheme="minorHAnsi"/>
          <w:sz w:val="24"/>
          <w:szCs w:val="24"/>
          <w:lang w:eastAsia="pl-PL"/>
        </w:rPr>
        <w:t>Dosta</w:t>
      </w:r>
      <w:r w:rsidRPr="00331AE0">
        <w:rPr>
          <w:rFonts w:eastAsia="Times New Roman" w:cstheme="minorHAnsi"/>
          <w:sz w:val="24"/>
          <w:szCs w:val="24"/>
          <w:lang w:eastAsia="pl-PL"/>
        </w:rPr>
        <w:t xml:space="preserve">wca winien precyzyjnie określić, w jakim zakresie domaga się zmiany Umowy, przedstawiając w tym zakresie stosowne kalkulacje i obliczenia, jeśli ich wykonanie jest niezbędne do należytej oceny wniosku </w:t>
      </w:r>
      <w:r>
        <w:rPr>
          <w:rFonts w:eastAsia="Times New Roman" w:cstheme="minorHAnsi"/>
          <w:sz w:val="24"/>
          <w:szCs w:val="24"/>
          <w:lang w:eastAsia="pl-PL"/>
        </w:rPr>
        <w:t>Dost</w:t>
      </w:r>
      <w:r w:rsidRPr="00331AE0">
        <w:rPr>
          <w:rFonts w:eastAsia="Times New Roman" w:cstheme="minorHAnsi"/>
          <w:sz w:val="24"/>
          <w:szCs w:val="24"/>
          <w:lang w:eastAsia="pl-PL"/>
        </w:rPr>
        <w:t>awcy przez Zamawiającego.</w:t>
      </w:r>
    </w:p>
    <w:p w:rsidR="00215433" w:rsidRPr="00331AE0" w:rsidRDefault="00215433" w:rsidP="00215433">
      <w:pPr>
        <w:pStyle w:val="Akapitzlist"/>
        <w:numPr>
          <w:ilvl w:val="0"/>
          <w:numId w:val="17"/>
        </w:numPr>
        <w:spacing w:after="0" w:line="240" w:lineRule="auto"/>
        <w:ind w:left="360"/>
        <w:jc w:val="both"/>
        <w:rPr>
          <w:rFonts w:cstheme="minorHAnsi"/>
          <w:sz w:val="24"/>
          <w:szCs w:val="24"/>
          <w:lang w:eastAsia="pl-PL"/>
        </w:rPr>
      </w:pPr>
      <w:r w:rsidRPr="00331AE0">
        <w:rPr>
          <w:rFonts w:eastAsia="Times New Roman" w:cstheme="minorHAnsi"/>
          <w:sz w:val="24"/>
          <w:szCs w:val="24"/>
          <w:lang w:eastAsia="pl-PL"/>
        </w:rPr>
        <w:t>Przez nadzwyczajną zmianę stosunków w rozumieniu art. 357</w:t>
      </w:r>
      <w:r w:rsidRPr="00331AE0">
        <w:rPr>
          <w:rFonts w:eastAsia="Times New Roman" w:cstheme="minorHAnsi"/>
          <w:sz w:val="24"/>
          <w:szCs w:val="24"/>
          <w:vertAlign w:val="superscript"/>
          <w:lang w:eastAsia="pl-PL"/>
        </w:rPr>
        <w:t>1</w:t>
      </w:r>
      <w:r w:rsidRPr="00331AE0">
        <w:rPr>
          <w:rFonts w:eastAsia="Times New Roman" w:cstheme="minorHAnsi"/>
          <w:sz w:val="24"/>
          <w:szCs w:val="24"/>
          <w:lang w:eastAsia="pl-PL"/>
        </w:rPr>
        <w:t xml:space="preserve"> kodeksu cywilnego na potrzeby niniejszej Umowy Zamawiający rozumie w szczególności zdarzenia spotykane niezwykle rzadko mające charakter wyjątkowy i normalnie nie spotykane tj. takie jak nie dające się normalnie przewidzieć zjawiska przyrodnicze oraz społeczne takie jak wojna, gwałtowne zmiany ustroju politycznego oraz inne niepokoje społeczne. Za zmianę taką mogą być również uznane gwałtowna zmiana sytuacji gospodarczej takie jak hiperinflacja lub gwałtowny spadek dochodu narodowego.</w:t>
      </w:r>
    </w:p>
    <w:p w:rsidR="00215433" w:rsidRPr="00331AE0" w:rsidRDefault="00215433" w:rsidP="00215433">
      <w:pPr>
        <w:pStyle w:val="Akapitzlist"/>
        <w:numPr>
          <w:ilvl w:val="0"/>
          <w:numId w:val="17"/>
        </w:numPr>
        <w:spacing w:after="0" w:line="240" w:lineRule="auto"/>
        <w:ind w:left="360"/>
        <w:jc w:val="both"/>
        <w:rPr>
          <w:rFonts w:cstheme="minorHAnsi"/>
          <w:sz w:val="24"/>
          <w:szCs w:val="24"/>
          <w:lang w:eastAsia="pl-PL"/>
        </w:rPr>
      </w:pPr>
      <w:r w:rsidRPr="00331AE0">
        <w:rPr>
          <w:rFonts w:eastAsia="Times New Roman" w:cstheme="minorHAnsi"/>
          <w:sz w:val="24"/>
          <w:szCs w:val="24"/>
          <w:lang w:eastAsia="pl-PL"/>
        </w:rPr>
        <w:t xml:space="preserve">Przez nieprzewidywalne warunki fizyczne rozumie się jakiekolwiek działanie sił natury racjonalnie niemożliwe do przewidzenia przez doświadczonego </w:t>
      </w:r>
      <w:r>
        <w:rPr>
          <w:rFonts w:eastAsia="Times New Roman" w:cstheme="minorHAnsi"/>
          <w:sz w:val="24"/>
          <w:szCs w:val="24"/>
          <w:lang w:eastAsia="pl-PL"/>
        </w:rPr>
        <w:t>Dosta</w:t>
      </w:r>
      <w:r w:rsidRPr="00331AE0">
        <w:rPr>
          <w:rFonts w:eastAsia="Times New Roman" w:cstheme="minorHAnsi"/>
          <w:sz w:val="24"/>
          <w:szCs w:val="24"/>
          <w:lang w:eastAsia="pl-PL"/>
        </w:rPr>
        <w:t xml:space="preserve">wcę do dnia złożenia Oferty mimo zastosowania wystarczających środków ostrożności. </w:t>
      </w:r>
    </w:p>
    <w:p w:rsidR="00215433" w:rsidRPr="00331AE0" w:rsidRDefault="00215433" w:rsidP="00215433">
      <w:pPr>
        <w:pStyle w:val="Akapitzlist"/>
        <w:numPr>
          <w:ilvl w:val="0"/>
          <w:numId w:val="17"/>
        </w:numPr>
        <w:spacing w:after="0" w:line="240" w:lineRule="auto"/>
        <w:ind w:left="360"/>
        <w:jc w:val="both"/>
        <w:rPr>
          <w:rFonts w:cstheme="minorHAnsi"/>
          <w:sz w:val="24"/>
          <w:szCs w:val="24"/>
          <w:lang w:eastAsia="pl-PL"/>
        </w:rPr>
      </w:pPr>
      <w:r w:rsidRPr="00331AE0">
        <w:rPr>
          <w:rFonts w:eastAsia="Times New Roman" w:cstheme="minorHAnsi"/>
          <w:sz w:val="24"/>
          <w:szCs w:val="24"/>
          <w:lang w:eastAsia="pl-PL"/>
        </w:rPr>
        <w:t xml:space="preserve">Przez nieprzewidywalne okoliczności faktyczne rozumie się jakiekolwiek zdarzenia niezwiązane z działaniami sił natury racjonalnie niemożliwe do przewidzenia przez doświadczonego </w:t>
      </w:r>
      <w:r>
        <w:rPr>
          <w:rFonts w:eastAsia="Times New Roman" w:cstheme="minorHAnsi"/>
          <w:sz w:val="24"/>
          <w:szCs w:val="24"/>
          <w:lang w:eastAsia="pl-PL"/>
        </w:rPr>
        <w:t>Dosta</w:t>
      </w:r>
      <w:r w:rsidRPr="00331AE0">
        <w:rPr>
          <w:rFonts w:eastAsia="Times New Roman" w:cstheme="minorHAnsi"/>
          <w:sz w:val="24"/>
          <w:szCs w:val="24"/>
          <w:lang w:eastAsia="pl-PL"/>
        </w:rPr>
        <w:t>wcę do dnia złożenia Oferty mimo zastosowania wystarczających środków ostrożności.</w:t>
      </w:r>
    </w:p>
    <w:p w:rsidR="00215433" w:rsidRPr="00331AE0" w:rsidRDefault="00215433" w:rsidP="00215433">
      <w:pPr>
        <w:pStyle w:val="Akapitzlist"/>
        <w:numPr>
          <w:ilvl w:val="0"/>
          <w:numId w:val="17"/>
        </w:numPr>
        <w:spacing w:after="0" w:line="240" w:lineRule="auto"/>
        <w:ind w:left="360"/>
        <w:jc w:val="both"/>
        <w:rPr>
          <w:rFonts w:cstheme="minorHAnsi"/>
          <w:sz w:val="24"/>
          <w:szCs w:val="24"/>
          <w:lang w:eastAsia="pl-PL"/>
        </w:rPr>
      </w:pPr>
      <w:r w:rsidRPr="00331AE0">
        <w:rPr>
          <w:rFonts w:eastAsia="Times New Roman" w:cstheme="minorHAnsi"/>
          <w:sz w:val="24"/>
          <w:szCs w:val="24"/>
          <w:lang w:eastAsia="pl-PL"/>
        </w:rPr>
        <w:lastRenderedPageBreak/>
        <w:t>Przez siłę wyższą rozumie się nadzwyczajne, nie dające się w żaden sposób przewidzieć zdarzenia pochodzące z zewnątrz, całkowicie niezależne od którejkolwiek ze stron lub innych osób biorących w jakikolwiek sposób udział w wykonaniu Umowy i których następstwom nie można było zapobiec mimo dołożenia najwyższej staranności.</w:t>
      </w:r>
    </w:p>
    <w:p w:rsidR="00215433" w:rsidRPr="00E27316" w:rsidRDefault="00215433" w:rsidP="00215433">
      <w:pPr>
        <w:pStyle w:val="Akapitzlist"/>
        <w:numPr>
          <w:ilvl w:val="0"/>
          <w:numId w:val="17"/>
        </w:numPr>
        <w:spacing w:after="0" w:line="240" w:lineRule="auto"/>
        <w:ind w:left="360"/>
        <w:jc w:val="both"/>
        <w:rPr>
          <w:rFonts w:cstheme="minorHAnsi"/>
          <w:sz w:val="24"/>
          <w:szCs w:val="24"/>
          <w:lang w:eastAsia="pl-PL"/>
        </w:rPr>
      </w:pPr>
      <w:r w:rsidRPr="00331AE0">
        <w:rPr>
          <w:rFonts w:eastAsia="Times New Roman" w:cstheme="minorHAnsi"/>
          <w:sz w:val="24"/>
          <w:szCs w:val="24"/>
          <w:lang w:eastAsia="pl-PL"/>
        </w:rPr>
        <w:t xml:space="preserve">Przez zmianę przepisów prawnych strony rozumieją następującą po podpisaniu Umowy </w:t>
      </w:r>
      <w:r w:rsidRPr="00E27316">
        <w:rPr>
          <w:rFonts w:eastAsia="Times New Roman" w:cstheme="minorHAnsi"/>
          <w:sz w:val="24"/>
          <w:szCs w:val="24"/>
          <w:lang w:eastAsia="pl-PL"/>
        </w:rPr>
        <w:t xml:space="preserve">zmianę aktów prawa powszechnie obowiązującego lub obowiązujących strony aktów prawa miejscowego, których treść dotyczy przedmiotu Umowy. </w:t>
      </w:r>
    </w:p>
    <w:p w:rsidR="00215433" w:rsidRPr="00DC37C4" w:rsidRDefault="00215433" w:rsidP="00215433">
      <w:pPr>
        <w:pStyle w:val="Akapitzlist"/>
        <w:numPr>
          <w:ilvl w:val="0"/>
          <w:numId w:val="17"/>
        </w:numPr>
        <w:spacing w:after="0" w:line="240" w:lineRule="auto"/>
        <w:ind w:left="360"/>
        <w:jc w:val="both"/>
        <w:rPr>
          <w:rFonts w:cstheme="minorHAnsi"/>
          <w:sz w:val="24"/>
          <w:szCs w:val="24"/>
          <w:lang w:eastAsia="pl-PL"/>
        </w:rPr>
      </w:pPr>
      <w:r w:rsidRPr="00A4296A">
        <w:rPr>
          <w:rFonts w:eastAsia="Times New Roman" w:cstheme="minorHAnsi"/>
          <w:sz w:val="24"/>
          <w:szCs w:val="24"/>
          <w:lang w:eastAsia="pl-PL"/>
        </w:rPr>
        <w:t>W przypadku zmiany stawki podatku VAT przyjętej przez Dostawcę w ofercie w toku realizacji umowy, wynagrodzenie Dostawcy netto pozostaje bez zmian. C</w:t>
      </w:r>
      <w:r w:rsidRPr="00A4296A">
        <w:rPr>
          <w:rFonts w:eastAsia="Times New Roman" w:cstheme="minorHAnsi"/>
          <w:sz w:val="24"/>
          <w:szCs w:val="24"/>
          <w:lang w:eastAsia="ar-SA"/>
        </w:rPr>
        <w:t xml:space="preserve">ena ulega automatycznej waloryzacji odpowiednio o kwotę podatku, wynikającą ze stawki tego </w:t>
      </w:r>
      <w:r w:rsidRPr="00DC37C4">
        <w:rPr>
          <w:rFonts w:eastAsia="Times New Roman" w:cstheme="minorHAnsi"/>
          <w:sz w:val="24"/>
          <w:szCs w:val="24"/>
          <w:lang w:eastAsia="ar-SA"/>
        </w:rPr>
        <w:t>podatku w chwili powstania obowiązku podatkowego.</w:t>
      </w:r>
    </w:p>
    <w:p w:rsidR="00215433" w:rsidRPr="00DC37C4" w:rsidRDefault="00215433" w:rsidP="00215433">
      <w:pPr>
        <w:pStyle w:val="Akapitzlist"/>
        <w:numPr>
          <w:ilvl w:val="0"/>
          <w:numId w:val="17"/>
        </w:numPr>
        <w:spacing w:after="0" w:line="240" w:lineRule="auto"/>
        <w:ind w:left="360"/>
        <w:jc w:val="both"/>
        <w:rPr>
          <w:rFonts w:cstheme="minorHAnsi"/>
          <w:sz w:val="24"/>
          <w:szCs w:val="24"/>
          <w:lang w:eastAsia="pl-PL"/>
        </w:rPr>
      </w:pPr>
      <w:r w:rsidRPr="00DC37C4">
        <w:rPr>
          <w:rFonts w:eastAsia="Times New Roman" w:cstheme="minorHAnsi"/>
          <w:sz w:val="24"/>
          <w:szCs w:val="24"/>
          <w:lang w:eastAsia="ar-SA"/>
        </w:rPr>
        <w:t xml:space="preserve">Przewiduje się </w:t>
      </w:r>
      <w:r>
        <w:rPr>
          <w:rFonts w:eastAsia="Times New Roman" w:cstheme="minorHAnsi"/>
          <w:sz w:val="24"/>
          <w:szCs w:val="24"/>
          <w:lang w:eastAsia="ar-SA"/>
        </w:rPr>
        <w:t xml:space="preserve">za porozumieniem Stron </w:t>
      </w:r>
      <w:r w:rsidRPr="00DC37C4">
        <w:rPr>
          <w:rFonts w:eastAsia="Times New Roman" w:cstheme="minorHAnsi"/>
          <w:sz w:val="24"/>
          <w:szCs w:val="24"/>
          <w:lang w:eastAsia="ar-SA"/>
        </w:rPr>
        <w:t>możliwość przedłużenia terminu obowiązywania umowy</w:t>
      </w:r>
      <w:r>
        <w:rPr>
          <w:rFonts w:eastAsia="Times New Roman" w:cstheme="minorHAnsi"/>
          <w:sz w:val="24"/>
          <w:szCs w:val="24"/>
          <w:lang w:eastAsia="ar-SA"/>
        </w:rPr>
        <w:t>.</w:t>
      </w:r>
    </w:p>
    <w:p w:rsidR="00215433" w:rsidRPr="00A4296A" w:rsidRDefault="00215433" w:rsidP="00215433">
      <w:pPr>
        <w:pStyle w:val="Akapitzlist"/>
        <w:numPr>
          <w:ilvl w:val="0"/>
          <w:numId w:val="17"/>
        </w:numPr>
        <w:spacing w:after="0" w:line="240" w:lineRule="auto"/>
        <w:ind w:left="360"/>
        <w:jc w:val="both"/>
        <w:rPr>
          <w:rFonts w:cstheme="minorHAnsi"/>
          <w:sz w:val="24"/>
          <w:szCs w:val="24"/>
          <w:lang w:eastAsia="pl-PL"/>
        </w:rPr>
      </w:pPr>
      <w:r w:rsidRPr="00A4296A">
        <w:rPr>
          <w:rFonts w:eastAsia="Times New Roman" w:cstheme="minorHAnsi"/>
          <w:sz w:val="24"/>
          <w:szCs w:val="24"/>
          <w:lang w:eastAsia="pl-PL"/>
        </w:rPr>
        <w:t>W żadnym przypadku postanowień niniejszego paragrafu nie należy interpretować jako prawa dowolnej ze stron do roszczenia, którego treścią byłoby żądanie zmiany umowy, lecz jedynie jako możliwość dokonania zmiany umowy. Każda zmiana umowy wymaga zgody drugiej strony.</w:t>
      </w:r>
    </w:p>
    <w:p w:rsidR="00215433" w:rsidRPr="00F1255B" w:rsidRDefault="00215433" w:rsidP="00215433">
      <w:pPr>
        <w:pStyle w:val="Akapitzlist"/>
        <w:spacing w:after="0" w:line="240" w:lineRule="auto"/>
        <w:ind w:left="360"/>
        <w:jc w:val="both"/>
        <w:rPr>
          <w:rFonts w:cstheme="minorHAnsi"/>
          <w:sz w:val="24"/>
          <w:szCs w:val="24"/>
          <w:lang w:eastAsia="pl-PL"/>
        </w:rPr>
      </w:pPr>
    </w:p>
    <w:p w:rsidR="00D14A4D" w:rsidRPr="006408C9" w:rsidRDefault="00215433" w:rsidP="006408C9">
      <w:pPr>
        <w:suppressAutoHyphens/>
        <w:autoSpaceDN w:val="0"/>
        <w:spacing w:before="120" w:after="120"/>
        <w:ind w:right="-6"/>
        <w:jc w:val="center"/>
        <w:rPr>
          <w:rFonts w:eastAsia="Times New Roman" w:cstheme="minorHAnsi"/>
          <w:color w:val="000000"/>
          <w:sz w:val="24"/>
          <w:szCs w:val="24"/>
          <w:lang w:eastAsia="ar-SA"/>
        </w:rPr>
      </w:pPr>
      <w:r>
        <w:rPr>
          <w:rFonts w:eastAsia="Times New Roman" w:cstheme="minorHAnsi"/>
          <w:color w:val="000000"/>
          <w:sz w:val="24"/>
          <w:szCs w:val="24"/>
          <w:lang w:eastAsia="ar-SA"/>
        </w:rPr>
        <w:t>§ 9</w:t>
      </w:r>
    </w:p>
    <w:p w:rsidR="00D14A4D" w:rsidRPr="006408C9" w:rsidRDefault="00D14A4D" w:rsidP="006408C9">
      <w:pPr>
        <w:suppressAutoHyphens/>
        <w:autoSpaceDN w:val="0"/>
        <w:spacing w:before="120" w:after="120"/>
        <w:ind w:right="-6"/>
        <w:jc w:val="center"/>
        <w:rPr>
          <w:rFonts w:eastAsia="Times New Roman" w:cstheme="minorHAnsi"/>
          <w:b/>
          <w:bCs/>
          <w:color w:val="000000"/>
          <w:sz w:val="24"/>
          <w:szCs w:val="24"/>
          <w:lang w:eastAsia="ar-SA"/>
        </w:rPr>
      </w:pPr>
      <w:r w:rsidRPr="006408C9">
        <w:rPr>
          <w:rFonts w:eastAsia="Times New Roman" w:cstheme="minorHAnsi"/>
          <w:b/>
          <w:bCs/>
          <w:color w:val="000000"/>
          <w:sz w:val="24"/>
          <w:szCs w:val="24"/>
          <w:lang w:eastAsia="ar-SA"/>
        </w:rPr>
        <w:t>ROZSTRZYGANIE SPORÓW</w:t>
      </w:r>
    </w:p>
    <w:p w:rsidR="000276B8" w:rsidRPr="006408C9" w:rsidRDefault="000276B8" w:rsidP="006408C9">
      <w:pPr>
        <w:pStyle w:val="Akapitzlist"/>
        <w:autoSpaceDN w:val="0"/>
        <w:spacing w:before="120" w:after="120"/>
        <w:ind w:left="0"/>
        <w:jc w:val="both"/>
        <w:rPr>
          <w:rFonts w:eastAsia="Times New Roman" w:cstheme="minorHAnsi"/>
          <w:b/>
          <w:color w:val="000000"/>
          <w:sz w:val="24"/>
          <w:szCs w:val="24"/>
          <w:lang w:eastAsia="ar-SA"/>
        </w:rPr>
      </w:pPr>
      <w:r w:rsidRPr="006408C9">
        <w:rPr>
          <w:rFonts w:eastAsia="Times New Roman" w:cstheme="minorHAnsi"/>
          <w:color w:val="000000"/>
          <w:sz w:val="24"/>
          <w:szCs w:val="24"/>
          <w:lang w:eastAsia="ar-SA"/>
        </w:rPr>
        <w:t>Ewentualne spory mogące powstać na tle realizacji umowy, strony będą rozstrzygać polubownie, a w przypadku nie osiągnięcia wspólnego stanowiska poddadzą rozstrzygnięciu przez sąd powszechny właściwy dla siedziby Zamawiającego.</w:t>
      </w:r>
    </w:p>
    <w:p w:rsidR="00BC126A" w:rsidRPr="006408C9" w:rsidRDefault="00BC126A" w:rsidP="006408C9">
      <w:pPr>
        <w:suppressAutoHyphens/>
        <w:autoSpaceDN w:val="0"/>
        <w:spacing w:after="0"/>
        <w:jc w:val="center"/>
        <w:rPr>
          <w:rFonts w:eastAsia="Times New Roman" w:cstheme="minorHAnsi"/>
          <w:color w:val="000000"/>
          <w:sz w:val="24"/>
          <w:szCs w:val="24"/>
          <w:lang w:eastAsia="ar-SA"/>
        </w:rPr>
      </w:pPr>
    </w:p>
    <w:p w:rsidR="00D14A4D" w:rsidRPr="006408C9" w:rsidRDefault="00215433" w:rsidP="006408C9">
      <w:pPr>
        <w:suppressAutoHyphens/>
        <w:autoSpaceDN w:val="0"/>
        <w:spacing w:after="0"/>
        <w:jc w:val="center"/>
        <w:rPr>
          <w:rFonts w:eastAsia="Times New Roman" w:cstheme="minorHAnsi"/>
          <w:color w:val="000000"/>
          <w:sz w:val="24"/>
          <w:szCs w:val="24"/>
          <w:lang w:eastAsia="ar-SA"/>
        </w:rPr>
      </w:pPr>
      <w:r>
        <w:rPr>
          <w:rFonts w:eastAsia="Times New Roman" w:cstheme="minorHAnsi"/>
          <w:color w:val="000000"/>
          <w:sz w:val="24"/>
          <w:szCs w:val="24"/>
          <w:lang w:eastAsia="ar-SA"/>
        </w:rPr>
        <w:t>§ 10</w:t>
      </w:r>
    </w:p>
    <w:p w:rsidR="00D14A4D" w:rsidRPr="006408C9" w:rsidRDefault="00D14A4D" w:rsidP="006408C9">
      <w:pPr>
        <w:keepNext/>
        <w:suppressAutoHyphens/>
        <w:autoSpaceDN w:val="0"/>
        <w:spacing w:before="120" w:after="120"/>
        <w:jc w:val="center"/>
        <w:outlineLvl w:val="8"/>
        <w:rPr>
          <w:rFonts w:eastAsia="Times New Roman" w:cstheme="minorHAnsi"/>
          <w:b/>
          <w:color w:val="000000"/>
          <w:sz w:val="24"/>
          <w:szCs w:val="24"/>
          <w:lang w:eastAsia="ar-SA"/>
        </w:rPr>
      </w:pPr>
      <w:r w:rsidRPr="006408C9">
        <w:rPr>
          <w:rFonts w:eastAsia="Times New Roman" w:cstheme="minorHAnsi"/>
          <w:b/>
          <w:color w:val="000000"/>
          <w:sz w:val="24"/>
          <w:szCs w:val="24"/>
          <w:lang w:eastAsia="ar-SA"/>
        </w:rPr>
        <w:t>POSTANOWIENIA KOŃCOWE</w:t>
      </w:r>
    </w:p>
    <w:p w:rsidR="00BC126A" w:rsidRPr="006408C9" w:rsidRDefault="00817E48" w:rsidP="006408C9">
      <w:pPr>
        <w:keepNext/>
        <w:widowControl w:val="0"/>
        <w:numPr>
          <w:ilvl w:val="0"/>
          <w:numId w:val="11"/>
        </w:numPr>
        <w:tabs>
          <w:tab w:val="num" w:pos="426"/>
        </w:tabs>
        <w:suppressAutoHyphens/>
        <w:autoSpaceDE w:val="0"/>
        <w:autoSpaceDN w:val="0"/>
        <w:adjustRightInd w:val="0"/>
        <w:spacing w:before="120" w:after="120"/>
        <w:ind w:left="426" w:right="-8" w:hanging="426"/>
        <w:jc w:val="both"/>
        <w:outlineLvl w:val="8"/>
        <w:rPr>
          <w:rFonts w:eastAsia="Times New Roman" w:cstheme="minorHAnsi"/>
          <w:b/>
          <w:color w:val="000000"/>
          <w:sz w:val="24"/>
          <w:szCs w:val="24"/>
          <w:lang w:eastAsia="ar-SA"/>
        </w:rPr>
      </w:pPr>
      <w:r w:rsidRPr="006408C9">
        <w:rPr>
          <w:rFonts w:eastAsia="Times New Roman" w:cstheme="minorHAnsi"/>
          <w:color w:val="000000"/>
          <w:sz w:val="24"/>
          <w:szCs w:val="24"/>
          <w:lang w:eastAsia="ar-SA"/>
        </w:rPr>
        <w:t>Dostawca nie może dokonać cesji wierzytelności wynikających z niniejszej umowy bez pisemnej zgody Zamawiającego.</w:t>
      </w:r>
      <w:r w:rsidRPr="006408C9">
        <w:rPr>
          <w:rFonts w:eastAsia="Times New Roman" w:cstheme="minorHAnsi"/>
          <w:b/>
          <w:color w:val="000000"/>
          <w:sz w:val="24"/>
          <w:szCs w:val="24"/>
          <w:lang w:eastAsia="ar-SA"/>
        </w:rPr>
        <w:t xml:space="preserve"> </w:t>
      </w:r>
    </w:p>
    <w:p w:rsidR="00D14A4D" w:rsidRPr="00327262" w:rsidRDefault="00D14A4D" w:rsidP="006408C9">
      <w:pPr>
        <w:keepNext/>
        <w:widowControl w:val="0"/>
        <w:numPr>
          <w:ilvl w:val="0"/>
          <w:numId w:val="11"/>
        </w:numPr>
        <w:tabs>
          <w:tab w:val="num" w:pos="426"/>
        </w:tabs>
        <w:suppressAutoHyphens/>
        <w:autoSpaceDE w:val="0"/>
        <w:autoSpaceDN w:val="0"/>
        <w:adjustRightInd w:val="0"/>
        <w:spacing w:before="120" w:after="120"/>
        <w:ind w:left="426" w:right="-8" w:hanging="426"/>
        <w:jc w:val="both"/>
        <w:outlineLvl w:val="8"/>
        <w:rPr>
          <w:rFonts w:eastAsia="Times New Roman" w:cstheme="minorHAnsi"/>
          <w:b/>
          <w:strike/>
          <w:color w:val="000000"/>
          <w:sz w:val="24"/>
          <w:szCs w:val="24"/>
          <w:lang w:eastAsia="ar-SA"/>
        </w:rPr>
      </w:pPr>
      <w:r w:rsidRPr="006408C9">
        <w:rPr>
          <w:rFonts w:eastAsia="Times New Roman" w:cstheme="minorHAnsi"/>
          <w:color w:val="000000"/>
          <w:sz w:val="24"/>
          <w:szCs w:val="24"/>
          <w:lang w:eastAsia="ar-SA"/>
        </w:rPr>
        <w:t>W sprawach nie uregulowanych niniejszą umową mają zastosowanie odpowiednie postanowienia kodeks</w:t>
      </w:r>
      <w:r w:rsidR="006408C9">
        <w:rPr>
          <w:rFonts w:eastAsia="Times New Roman" w:cstheme="minorHAnsi"/>
          <w:color w:val="000000"/>
          <w:sz w:val="24"/>
          <w:szCs w:val="24"/>
          <w:lang w:eastAsia="ar-SA"/>
        </w:rPr>
        <w:t>u cywilnego</w:t>
      </w:r>
      <w:r w:rsidR="00215433">
        <w:rPr>
          <w:rFonts w:eastAsia="Times New Roman" w:cstheme="minorHAnsi"/>
          <w:color w:val="000000"/>
          <w:sz w:val="24"/>
          <w:szCs w:val="24"/>
          <w:lang w:eastAsia="ar-SA"/>
        </w:rPr>
        <w:t>.</w:t>
      </w:r>
    </w:p>
    <w:p w:rsidR="00D14A4D" w:rsidRPr="006408C9" w:rsidRDefault="00D14A4D" w:rsidP="006408C9">
      <w:pPr>
        <w:widowControl w:val="0"/>
        <w:numPr>
          <w:ilvl w:val="0"/>
          <w:numId w:val="9"/>
        </w:numPr>
        <w:tabs>
          <w:tab w:val="num" w:pos="426"/>
        </w:tabs>
        <w:suppressAutoHyphens/>
        <w:autoSpaceDE w:val="0"/>
        <w:autoSpaceDN w:val="0"/>
        <w:adjustRightInd w:val="0"/>
        <w:spacing w:before="120" w:after="120"/>
        <w:ind w:left="426" w:hanging="426"/>
        <w:jc w:val="both"/>
        <w:rPr>
          <w:rFonts w:eastAsia="Times New Roman" w:cstheme="minorHAnsi"/>
          <w:color w:val="000000"/>
          <w:sz w:val="24"/>
          <w:szCs w:val="24"/>
          <w:lang w:eastAsia="ar-SA"/>
        </w:rPr>
      </w:pPr>
      <w:r w:rsidRPr="006408C9">
        <w:rPr>
          <w:rFonts w:eastAsia="Times New Roman" w:cstheme="minorHAnsi"/>
          <w:color w:val="000000"/>
          <w:sz w:val="24"/>
          <w:szCs w:val="24"/>
          <w:lang w:eastAsia="ar-SA"/>
        </w:rPr>
        <w:t>Wszelkie zmiany postanowień niniejszej umowy wymagają formy pisemnej pod rygorem nieważności.</w:t>
      </w:r>
    </w:p>
    <w:p w:rsidR="00D14A4D" w:rsidRPr="006408C9" w:rsidRDefault="00D14A4D" w:rsidP="006408C9">
      <w:pPr>
        <w:widowControl w:val="0"/>
        <w:numPr>
          <w:ilvl w:val="0"/>
          <w:numId w:val="9"/>
        </w:numPr>
        <w:tabs>
          <w:tab w:val="num" w:pos="426"/>
        </w:tabs>
        <w:suppressAutoHyphens/>
        <w:autoSpaceDE w:val="0"/>
        <w:autoSpaceDN w:val="0"/>
        <w:adjustRightInd w:val="0"/>
        <w:spacing w:before="120" w:after="120"/>
        <w:ind w:left="426" w:hanging="426"/>
        <w:jc w:val="both"/>
        <w:rPr>
          <w:rFonts w:eastAsia="Times New Roman" w:cstheme="minorHAnsi"/>
          <w:color w:val="000000"/>
          <w:sz w:val="24"/>
          <w:szCs w:val="24"/>
          <w:lang w:eastAsia="ar-SA"/>
        </w:rPr>
      </w:pPr>
      <w:r w:rsidRPr="006408C9">
        <w:rPr>
          <w:rFonts w:eastAsia="Times New Roman" w:cstheme="minorHAnsi"/>
          <w:color w:val="000000"/>
          <w:sz w:val="24"/>
          <w:szCs w:val="24"/>
          <w:lang w:eastAsia="ar-SA"/>
        </w:rPr>
        <w:t xml:space="preserve">Umowa zostanie sporządzona w </w:t>
      </w:r>
      <w:r w:rsidRPr="006408C9">
        <w:rPr>
          <w:rFonts w:eastAsia="Times New Roman" w:cstheme="minorHAnsi"/>
          <w:bCs/>
          <w:color w:val="000000"/>
          <w:sz w:val="24"/>
          <w:szCs w:val="24"/>
          <w:lang w:eastAsia="ar-SA"/>
        </w:rPr>
        <w:t>dwóch</w:t>
      </w:r>
      <w:r w:rsidRPr="006408C9">
        <w:rPr>
          <w:rFonts w:eastAsia="Times New Roman" w:cstheme="minorHAnsi"/>
          <w:color w:val="000000"/>
          <w:sz w:val="24"/>
          <w:szCs w:val="24"/>
          <w:lang w:eastAsia="ar-SA"/>
        </w:rPr>
        <w:t xml:space="preserve"> jednobrzmiących egzemplarzach po jednym dla każdej ze stron.</w:t>
      </w:r>
    </w:p>
    <w:p w:rsidR="00215433" w:rsidRDefault="00E36FE4" w:rsidP="006408C9">
      <w:pPr>
        <w:suppressAutoHyphens/>
        <w:autoSpaceDN w:val="0"/>
        <w:spacing w:after="0"/>
        <w:jc w:val="both"/>
        <w:rPr>
          <w:rFonts w:eastAsia="Times New Roman" w:cstheme="minorHAnsi"/>
          <w:color w:val="000000"/>
          <w:sz w:val="24"/>
          <w:szCs w:val="24"/>
          <w:lang w:eastAsia="ar-SA"/>
        </w:rPr>
      </w:pPr>
      <w:r w:rsidRPr="006408C9">
        <w:rPr>
          <w:rFonts w:eastAsia="Times New Roman" w:cstheme="minorHAnsi"/>
          <w:color w:val="000000"/>
          <w:sz w:val="24"/>
          <w:szCs w:val="24"/>
          <w:lang w:eastAsia="ar-SA"/>
        </w:rPr>
        <w:tab/>
      </w:r>
    </w:p>
    <w:p w:rsidR="00215433" w:rsidRDefault="00215433" w:rsidP="006408C9">
      <w:pPr>
        <w:suppressAutoHyphens/>
        <w:autoSpaceDN w:val="0"/>
        <w:spacing w:after="0"/>
        <w:jc w:val="both"/>
        <w:rPr>
          <w:rFonts w:eastAsia="Times New Roman" w:cstheme="minorHAnsi"/>
          <w:color w:val="000000"/>
          <w:sz w:val="24"/>
          <w:szCs w:val="24"/>
          <w:lang w:eastAsia="ar-SA"/>
        </w:rPr>
      </w:pPr>
    </w:p>
    <w:p w:rsidR="00D14A4D" w:rsidRPr="006408C9" w:rsidRDefault="001A3E5A" w:rsidP="00215433">
      <w:pPr>
        <w:suppressAutoHyphens/>
        <w:autoSpaceDN w:val="0"/>
        <w:spacing w:after="0"/>
        <w:ind w:firstLine="708"/>
        <w:jc w:val="both"/>
        <w:rPr>
          <w:rFonts w:eastAsia="Times New Roman" w:cstheme="minorHAnsi"/>
          <w:sz w:val="24"/>
          <w:szCs w:val="24"/>
          <w:lang w:eastAsia="ar-SA"/>
        </w:rPr>
      </w:pPr>
      <w:r w:rsidRPr="006408C9">
        <w:rPr>
          <w:rFonts w:eastAsia="Times New Roman" w:cstheme="minorHAnsi"/>
          <w:b/>
          <w:bCs/>
          <w:color w:val="000000"/>
          <w:sz w:val="24"/>
          <w:szCs w:val="24"/>
          <w:lang w:eastAsia="ar-SA"/>
        </w:rPr>
        <w:t>Zamawiający</w:t>
      </w:r>
      <w:r w:rsidR="00D14A4D" w:rsidRPr="006408C9">
        <w:rPr>
          <w:rFonts w:eastAsia="Times New Roman" w:cstheme="minorHAnsi"/>
          <w:b/>
          <w:bCs/>
          <w:color w:val="000000"/>
          <w:sz w:val="24"/>
          <w:szCs w:val="24"/>
          <w:lang w:eastAsia="ar-SA"/>
        </w:rPr>
        <w:tab/>
      </w:r>
      <w:r w:rsidR="00D14A4D" w:rsidRPr="006408C9">
        <w:rPr>
          <w:rFonts w:eastAsia="Times New Roman" w:cstheme="minorHAnsi"/>
          <w:b/>
          <w:bCs/>
          <w:color w:val="000000"/>
          <w:sz w:val="24"/>
          <w:szCs w:val="24"/>
          <w:lang w:eastAsia="ar-SA"/>
        </w:rPr>
        <w:tab/>
      </w:r>
      <w:r w:rsidR="00D14A4D" w:rsidRPr="006408C9">
        <w:rPr>
          <w:rFonts w:eastAsia="Times New Roman" w:cstheme="minorHAnsi"/>
          <w:b/>
          <w:bCs/>
          <w:color w:val="000000"/>
          <w:sz w:val="24"/>
          <w:szCs w:val="24"/>
          <w:lang w:eastAsia="ar-SA"/>
        </w:rPr>
        <w:tab/>
      </w:r>
      <w:r w:rsidR="00E36FE4" w:rsidRPr="006408C9">
        <w:rPr>
          <w:rFonts w:eastAsia="Times New Roman" w:cstheme="minorHAnsi"/>
          <w:b/>
          <w:bCs/>
          <w:color w:val="000000"/>
          <w:sz w:val="24"/>
          <w:szCs w:val="24"/>
          <w:lang w:eastAsia="ar-SA"/>
        </w:rPr>
        <w:tab/>
      </w:r>
      <w:r w:rsidR="00D14A4D" w:rsidRPr="006408C9">
        <w:rPr>
          <w:rFonts w:eastAsia="Times New Roman" w:cstheme="minorHAnsi"/>
          <w:b/>
          <w:bCs/>
          <w:color w:val="000000"/>
          <w:sz w:val="24"/>
          <w:szCs w:val="24"/>
          <w:lang w:eastAsia="ar-SA"/>
        </w:rPr>
        <w:tab/>
      </w:r>
      <w:r w:rsidR="00D14A4D" w:rsidRPr="006408C9">
        <w:rPr>
          <w:rFonts w:eastAsia="Times New Roman" w:cstheme="minorHAnsi"/>
          <w:b/>
          <w:bCs/>
          <w:color w:val="000000"/>
          <w:sz w:val="24"/>
          <w:szCs w:val="24"/>
          <w:lang w:eastAsia="ar-SA"/>
        </w:rPr>
        <w:tab/>
      </w:r>
      <w:r w:rsidR="00D14A4D" w:rsidRPr="006408C9">
        <w:rPr>
          <w:rFonts w:eastAsia="Times New Roman" w:cstheme="minorHAnsi"/>
          <w:b/>
          <w:bCs/>
          <w:color w:val="000000"/>
          <w:sz w:val="24"/>
          <w:szCs w:val="24"/>
          <w:lang w:eastAsia="ar-SA"/>
        </w:rPr>
        <w:tab/>
      </w:r>
      <w:r w:rsidR="00D14A4D" w:rsidRPr="006408C9">
        <w:rPr>
          <w:rFonts w:eastAsia="Times New Roman" w:cstheme="minorHAnsi"/>
          <w:b/>
          <w:bCs/>
          <w:color w:val="000000"/>
          <w:sz w:val="24"/>
          <w:szCs w:val="24"/>
          <w:lang w:eastAsia="ar-SA"/>
        </w:rPr>
        <w:tab/>
      </w:r>
      <w:r w:rsidRPr="006408C9">
        <w:rPr>
          <w:rFonts w:eastAsia="Times New Roman" w:cstheme="minorHAnsi"/>
          <w:b/>
          <w:bCs/>
          <w:color w:val="000000"/>
          <w:sz w:val="24"/>
          <w:szCs w:val="24"/>
          <w:lang w:eastAsia="ar-SA"/>
        </w:rPr>
        <w:t>Dostawca</w:t>
      </w:r>
    </w:p>
    <w:p w:rsidR="00C70E6B" w:rsidRPr="006408C9" w:rsidRDefault="00C70E6B" w:rsidP="006408C9">
      <w:pPr>
        <w:rPr>
          <w:rFonts w:cstheme="minorHAnsi"/>
        </w:rPr>
      </w:pPr>
    </w:p>
    <w:sectPr w:rsidR="00C70E6B" w:rsidRPr="006408C9" w:rsidSect="00EE7662">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66C7" w:rsidRDefault="006E66C7" w:rsidP="00535D8B">
      <w:pPr>
        <w:spacing w:after="0" w:line="240" w:lineRule="auto"/>
      </w:pPr>
      <w:r>
        <w:separator/>
      </w:r>
    </w:p>
  </w:endnote>
  <w:endnote w:type="continuationSeparator" w:id="0">
    <w:p w:rsidR="006E66C7" w:rsidRDefault="006E66C7" w:rsidP="00535D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88827391"/>
      <w:docPartObj>
        <w:docPartGallery w:val="Page Numbers (Bottom of Page)"/>
        <w:docPartUnique/>
      </w:docPartObj>
    </w:sdtPr>
    <w:sdtEndPr/>
    <w:sdtContent>
      <w:p w:rsidR="00535D8B" w:rsidRDefault="00EE7662">
        <w:pPr>
          <w:pStyle w:val="Stopka"/>
          <w:jc w:val="right"/>
        </w:pPr>
        <w:r>
          <w:fldChar w:fldCharType="begin"/>
        </w:r>
        <w:r w:rsidR="00535D8B">
          <w:instrText>PAGE   \* MERGEFORMAT</w:instrText>
        </w:r>
        <w:r>
          <w:fldChar w:fldCharType="separate"/>
        </w:r>
        <w:r w:rsidR="00B5192C">
          <w:rPr>
            <w:noProof/>
          </w:rPr>
          <w:t>1</w:t>
        </w:r>
        <w:r>
          <w:fldChar w:fldCharType="end"/>
        </w:r>
      </w:p>
    </w:sdtContent>
  </w:sdt>
  <w:p w:rsidR="00535D8B" w:rsidRDefault="00535D8B">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66C7" w:rsidRDefault="006E66C7" w:rsidP="00535D8B">
      <w:pPr>
        <w:spacing w:after="0" w:line="240" w:lineRule="auto"/>
      </w:pPr>
      <w:r>
        <w:separator/>
      </w:r>
    </w:p>
  </w:footnote>
  <w:footnote w:type="continuationSeparator" w:id="0">
    <w:p w:rsidR="006E66C7" w:rsidRDefault="006E66C7" w:rsidP="00535D8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7D3E149C"/>
    <w:lvl w:ilvl="0">
      <w:start w:val="1"/>
      <w:numFmt w:val="decimal"/>
      <w:lvlText w:val="%1."/>
      <w:lvlJc w:val="left"/>
      <w:pPr>
        <w:tabs>
          <w:tab w:val="num" w:pos="360"/>
        </w:tabs>
        <w:ind w:left="0" w:firstLine="0"/>
      </w:pPr>
      <w:rPr>
        <w:b w:val="0"/>
      </w:rPr>
    </w:lvl>
  </w:abstractNum>
  <w:abstractNum w:abstractNumId="1">
    <w:nsid w:val="00000009"/>
    <w:multiLevelType w:val="multilevel"/>
    <w:tmpl w:val="F8B2615A"/>
    <w:lvl w:ilvl="0">
      <w:start w:val="1"/>
      <w:numFmt w:val="decimal"/>
      <w:lvlText w:val="%1."/>
      <w:lvlJc w:val="left"/>
      <w:pPr>
        <w:tabs>
          <w:tab w:val="num" w:pos="283"/>
        </w:tabs>
        <w:ind w:left="0" w:firstLine="0"/>
      </w:pPr>
    </w:lvl>
    <w:lvl w:ilvl="1">
      <w:start w:val="1"/>
      <w:numFmt w:val="decimal"/>
      <w:lvlText w:val="%2."/>
      <w:lvlJc w:val="left"/>
      <w:pPr>
        <w:tabs>
          <w:tab w:val="num" w:pos="567"/>
        </w:tabs>
        <w:ind w:left="0" w:firstLine="0"/>
      </w:pPr>
    </w:lvl>
    <w:lvl w:ilvl="2">
      <w:start w:val="1"/>
      <w:numFmt w:val="decimal"/>
      <w:lvlText w:val="%3."/>
      <w:lvlJc w:val="left"/>
      <w:pPr>
        <w:tabs>
          <w:tab w:val="num" w:pos="850"/>
        </w:tabs>
        <w:ind w:left="0" w:firstLine="0"/>
      </w:pPr>
      <w:rPr>
        <w:b w:val="0"/>
      </w:rPr>
    </w:lvl>
    <w:lvl w:ilvl="3">
      <w:start w:val="1"/>
      <w:numFmt w:val="decimal"/>
      <w:lvlText w:val="%4."/>
      <w:lvlJc w:val="left"/>
      <w:pPr>
        <w:tabs>
          <w:tab w:val="num" w:pos="1134"/>
        </w:tabs>
        <w:ind w:left="0" w:firstLine="0"/>
      </w:pPr>
    </w:lvl>
    <w:lvl w:ilvl="4">
      <w:start w:val="1"/>
      <w:numFmt w:val="decimal"/>
      <w:lvlText w:val="%5."/>
      <w:lvlJc w:val="left"/>
      <w:pPr>
        <w:tabs>
          <w:tab w:val="num" w:pos="1417"/>
        </w:tabs>
        <w:ind w:left="0" w:firstLine="0"/>
      </w:pPr>
    </w:lvl>
    <w:lvl w:ilvl="5">
      <w:start w:val="1"/>
      <w:numFmt w:val="decimal"/>
      <w:lvlText w:val="%6."/>
      <w:lvlJc w:val="left"/>
      <w:pPr>
        <w:tabs>
          <w:tab w:val="num" w:pos="1701"/>
        </w:tabs>
        <w:ind w:left="0" w:firstLine="0"/>
      </w:pPr>
    </w:lvl>
    <w:lvl w:ilvl="6">
      <w:start w:val="1"/>
      <w:numFmt w:val="decimal"/>
      <w:lvlText w:val="%7."/>
      <w:lvlJc w:val="left"/>
      <w:pPr>
        <w:tabs>
          <w:tab w:val="num" w:pos="1984"/>
        </w:tabs>
        <w:ind w:left="0" w:firstLine="0"/>
      </w:pPr>
    </w:lvl>
    <w:lvl w:ilvl="7">
      <w:start w:val="1"/>
      <w:numFmt w:val="decimal"/>
      <w:lvlText w:val="%8."/>
      <w:lvlJc w:val="left"/>
      <w:pPr>
        <w:tabs>
          <w:tab w:val="num" w:pos="2268"/>
        </w:tabs>
        <w:ind w:left="0" w:firstLine="0"/>
      </w:pPr>
    </w:lvl>
    <w:lvl w:ilvl="8">
      <w:start w:val="1"/>
      <w:numFmt w:val="decimal"/>
      <w:lvlText w:val="%9."/>
      <w:lvlJc w:val="left"/>
      <w:pPr>
        <w:tabs>
          <w:tab w:val="num" w:pos="2551"/>
        </w:tabs>
        <w:ind w:left="0" w:firstLine="0"/>
      </w:pPr>
    </w:lvl>
  </w:abstractNum>
  <w:abstractNum w:abstractNumId="2">
    <w:nsid w:val="0000000A"/>
    <w:multiLevelType w:val="multilevel"/>
    <w:tmpl w:val="0000000A"/>
    <w:lvl w:ilvl="0">
      <w:start w:val="1"/>
      <w:numFmt w:val="upperRoman"/>
      <w:lvlText w:val="%1."/>
      <w:lvlJc w:val="left"/>
      <w:pPr>
        <w:tabs>
          <w:tab w:val="num" w:pos="1636"/>
        </w:tabs>
        <w:ind w:left="0" w:firstLine="0"/>
      </w:pPr>
    </w:lvl>
    <w:lvl w:ilvl="1">
      <w:start w:val="1"/>
      <w:numFmt w:val="none"/>
      <w:lvlText w:val=""/>
      <w:lvlJc w:val="left"/>
      <w:pPr>
        <w:tabs>
          <w:tab w:val="num" w:pos="0"/>
        </w:tabs>
        <w:ind w:left="0" w:firstLine="0"/>
      </w:p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3">
    <w:nsid w:val="0000000B"/>
    <w:multiLevelType w:val="singleLevel"/>
    <w:tmpl w:val="8B0E3E9C"/>
    <w:name w:val="WW8Num11"/>
    <w:lvl w:ilvl="0">
      <w:start w:val="1"/>
      <w:numFmt w:val="decimal"/>
      <w:lvlText w:val="%1."/>
      <w:lvlJc w:val="left"/>
      <w:pPr>
        <w:tabs>
          <w:tab w:val="num" w:pos="720"/>
        </w:tabs>
        <w:ind w:left="0" w:firstLine="0"/>
      </w:pPr>
      <w:rPr>
        <w:b w:val="0"/>
      </w:rPr>
    </w:lvl>
  </w:abstractNum>
  <w:abstractNum w:abstractNumId="4">
    <w:nsid w:val="0000000E"/>
    <w:multiLevelType w:val="singleLevel"/>
    <w:tmpl w:val="0000000E"/>
    <w:name w:val="WW8Num14"/>
    <w:lvl w:ilvl="0">
      <w:start w:val="1"/>
      <w:numFmt w:val="decimal"/>
      <w:pStyle w:val="Nagwek9"/>
      <w:lvlText w:val="%1."/>
      <w:lvlJc w:val="left"/>
      <w:pPr>
        <w:tabs>
          <w:tab w:val="num" w:pos="720"/>
        </w:tabs>
        <w:ind w:left="0" w:firstLine="0"/>
      </w:pPr>
    </w:lvl>
  </w:abstractNum>
  <w:abstractNum w:abstractNumId="5">
    <w:nsid w:val="00000014"/>
    <w:multiLevelType w:val="singleLevel"/>
    <w:tmpl w:val="00000014"/>
    <w:name w:val="WW8Num20"/>
    <w:lvl w:ilvl="0">
      <w:start w:val="1"/>
      <w:numFmt w:val="decimal"/>
      <w:lvlText w:val="%1."/>
      <w:lvlJc w:val="left"/>
      <w:pPr>
        <w:tabs>
          <w:tab w:val="num" w:pos="720"/>
        </w:tabs>
        <w:ind w:left="720" w:hanging="360"/>
      </w:pPr>
    </w:lvl>
  </w:abstractNum>
  <w:abstractNum w:abstractNumId="6">
    <w:nsid w:val="12D64F38"/>
    <w:multiLevelType w:val="hybridMultilevel"/>
    <w:tmpl w:val="9E549F8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
    <w:nsid w:val="1F077840"/>
    <w:multiLevelType w:val="hybridMultilevel"/>
    <w:tmpl w:val="B6E86FD0"/>
    <w:lvl w:ilvl="0" w:tplc="0E1CAD3A">
      <w:start w:val="1"/>
      <w:numFmt w:val="decimal"/>
      <w:lvlText w:val="%1."/>
      <w:lvlJc w:val="left"/>
      <w:pPr>
        <w:tabs>
          <w:tab w:val="num" w:pos="720"/>
        </w:tabs>
        <w:ind w:left="720" w:hanging="360"/>
      </w:pPr>
      <w:rPr>
        <w:color w:val="auto"/>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8">
    <w:nsid w:val="37BB38FF"/>
    <w:multiLevelType w:val="hybridMultilevel"/>
    <w:tmpl w:val="7FB8274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3BF03974"/>
    <w:multiLevelType w:val="hybridMultilevel"/>
    <w:tmpl w:val="B0926EB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615B22C8"/>
    <w:multiLevelType w:val="hybridMultilevel"/>
    <w:tmpl w:val="7AF2189E"/>
    <w:lvl w:ilvl="0" w:tplc="A300AB3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pStyle w:val="Nagwek3"/>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pStyle w:val="Nagwek7"/>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1">
    <w:nsid w:val="63E63E9B"/>
    <w:multiLevelType w:val="hybridMultilevel"/>
    <w:tmpl w:val="F4B20B7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nsid w:val="6E796D31"/>
    <w:multiLevelType w:val="hybridMultilevel"/>
    <w:tmpl w:val="841EFAC0"/>
    <w:lvl w:ilvl="0" w:tplc="87FA1DBA">
      <w:start w:val="2"/>
      <w:numFmt w:val="decimal"/>
      <w:lvlText w:val="%1."/>
      <w:lvlJc w:val="left"/>
      <w:pPr>
        <w:tabs>
          <w:tab w:val="num" w:pos="819"/>
        </w:tabs>
        <w:ind w:left="819"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79824BF8"/>
    <w:multiLevelType w:val="hybridMultilevel"/>
    <w:tmpl w:val="F44E073A"/>
    <w:lvl w:ilvl="0" w:tplc="8E7226DC">
      <w:start w:val="1"/>
      <w:numFmt w:val="decimal"/>
      <w:lvlText w:val="%1."/>
      <w:lvlJc w:val="left"/>
      <w:pPr>
        <w:tabs>
          <w:tab w:val="num" w:pos="1146"/>
        </w:tabs>
        <w:ind w:left="1146" w:hanging="360"/>
      </w:pPr>
      <w:rPr>
        <w:b w:val="0"/>
      </w:rPr>
    </w:lvl>
    <w:lvl w:ilvl="1" w:tplc="04150019">
      <w:start w:val="1"/>
      <w:numFmt w:val="lowerLetter"/>
      <w:lvlText w:val="%2."/>
      <w:lvlJc w:val="left"/>
      <w:pPr>
        <w:tabs>
          <w:tab w:val="num" w:pos="1866"/>
        </w:tabs>
        <w:ind w:left="1866" w:hanging="360"/>
      </w:pPr>
    </w:lvl>
    <w:lvl w:ilvl="2" w:tplc="0415001B">
      <w:start w:val="1"/>
      <w:numFmt w:val="lowerRoman"/>
      <w:lvlText w:val="%3."/>
      <w:lvlJc w:val="right"/>
      <w:pPr>
        <w:tabs>
          <w:tab w:val="num" w:pos="2586"/>
        </w:tabs>
        <w:ind w:left="2586" w:hanging="180"/>
      </w:pPr>
    </w:lvl>
    <w:lvl w:ilvl="3" w:tplc="0415000F">
      <w:start w:val="1"/>
      <w:numFmt w:val="decimal"/>
      <w:lvlText w:val="%4."/>
      <w:lvlJc w:val="left"/>
      <w:pPr>
        <w:tabs>
          <w:tab w:val="num" w:pos="3306"/>
        </w:tabs>
        <w:ind w:left="3306" w:hanging="360"/>
      </w:pPr>
    </w:lvl>
    <w:lvl w:ilvl="4" w:tplc="04150019">
      <w:start w:val="1"/>
      <w:numFmt w:val="lowerLetter"/>
      <w:lvlText w:val="%5."/>
      <w:lvlJc w:val="left"/>
      <w:pPr>
        <w:tabs>
          <w:tab w:val="num" w:pos="4026"/>
        </w:tabs>
        <w:ind w:left="4026" w:hanging="360"/>
      </w:pPr>
    </w:lvl>
    <w:lvl w:ilvl="5" w:tplc="0415001B">
      <w:start w:val="1"/>
      <w:numFmt w:val="lowerRoman"/>
      <w:lvlText w:val="%6."/>
      <w:lvlJc w:val="right"/>
      <w:pPr>
        <w:tabs>
          <w:tab w:val="num" w:pos="4746"/>
        </w:tabs>
        <w:ind w:left="4746" w:hanging="180"/>
      </w:pPr>
    </w:lvl>
    <w:lvl w:ilvl="6" w:tplc="0415000F">
      <w:start w:val="1"/>
      <w:numFmt w:val="decimal"/>
      <w:lvlText w:val="%7."/>
      <w:lvlJc w:val="left"/>
      <w:pPr>
        <w:tabs>
          <w:tab w:val="num" w:pos="5466"/>
        </w:tabs>
        <w:ind w:left="5466" w:hanging="360"/>
      </w:pPr>
    </w:lvl>
    <w:lvl w:ilvl="7" w:tplc="04150019">
      <w:start w:val="1"/>
      <w:numFmt w:val="lowerLetter"/>
      <w:lvlText w:val="%8."/>
      <w:lvlJc w:val="left"/>
      <w:pPr>
        <w:tabs>
          <w:tab w:val="num" w:pos="6186"/>
        </w:tabs>
        <w:ind w:left="6186" w:hanging="360"/>
      </w:pPr>
    </w:lvl>
    <w:lvl w:ilvl="8" w:tplc="0415001B">
      <w:start w:val="1"/>
      <w:numFmt w:val="lowerRoman"/>
      <w:lvlText w:val="%9."/>
      <w:lvlJc w:val="right"/>
      <w:pPr>
        <w:tabs>
          <w:tab w:val="num" w:pos="6906"/>
        </w:tabs>
        <w:ind w:left="6906"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num>
  <w:num w:numId="3">
    <w:abstractNumId w:val="5"/>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num>
  <w:num w:numId="6">
    <w:abstractNumId w:val="3"/>
    <w:lvlOverride w:ilvl="0">
      <w:startOverride w:val="1"/>
    </w:lvlOverride>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1"/>
  </w:num>
  <w:num w:numId="11">
    <w:abstractNumId w:val="13"/>
  </w:num>
  <w:num w:numId="12">
    <w:abstractNumId w:val="7"/>
  </w:num>
  <w:num w:numId="13">
    <w:abstractNumId w:val="4"/>
  </w:num>
  <w:num w:numId="14">
    <w:abstractNumId w:val="12"/>
  </w:num>
  <w:num w:numId="15">
    <w:abstractNumId w:val="11"/>
  </w:num>
  <w:num w:numId="16">
    <w:abstractNumId w:val="9"/>
  </w:num>
  <w:num w:numId="17">
    <w:abstractNumId w:val="8"/>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107EED"/>
    <w:rsid w:val="0001099B"/>
    <w:rsid w:val="000276B8"/>
    <w:rsid w:val="000727E2"/>
    <w:rsid w:val="00107E26"/>
    <w:rsid w:val="00107EED"/>
    <w:rsid w:val="00124BE9"/>
    <w:rsid w:val="001252CF"/>
    <w:rsid w:val="00141954"/>
    <w:rsid w:val="001A3E5A"/>
    <w:rsid w:val="001D45F8"/>
    <w:rsid w:val="00214F6C"/>
    <w:rsid w:val="00215433"/>
    <w:rsid w:val="00263A09"/>
    <w:rsid w:val="0029536B"/>
    <w:rsid w:val="0029791C"/>
    <w:rsid w:val="002D342E"/>
    <w:rsid w:val="002E4117"/>
    <w:rsid w:val="00326B22"/>
    <w:rsid w:val="00327262"/>
    <w:rsid w:val="00374448"/>
    <w:rsid w:val="00393872"/>
    <w:rsid w:val="004254E4"/>
    <w:rsid w:val="00430E49"/>
    <w:rsid w:val="004A05A5"/>
    <w:rsid w:val="004B41A8"/>
    <w:rsid w:val="004D0566"/>
    <w:rsid w:val="004E7390"/>
    <w:rsid w:val="005023DA"/>
    <w:rsid w:val="00515F09"/>
    <w:rsid w:val="00535D8B"/>
    <w:rsid w:val="005756E2"/>
    <w:rsid w:val="00583FFD"/>
    <w:rsid w:val="005877AB"/>
    <w:rsid w:val="005B515F"/>
    <w:rsid w:val="006408C9"/>
    <w:rsid w:val="00657313"/>
    <w:rsid w:val="00665311"/>
    <w:rsid w:val="00671C10"/>
    <w:rsid w:val="006B6DB5"/>
    <w:rsid w:val="006E66C7"/>
    <w:rsid w:val="00742B52"/>
    <w:rsid w:val="00757AC3"/>
    <w:rsid w:val="007729F6"/>
    <w:rsid w:val="007E30CA"/>
    <w:rsid w:val="007E3D3F"/>
    <w:rsid w:val="00817E48"/>
    <w:rsid w:val="008618D1"/>
    <w:rsid w:val="0087145F"/>
    <w:rsid w:val="008A2924"/>
    <w:rsid w:val="008F567E"/>
    <w:rsid w:val="009278AF"/>
    <w:rsid w:val="009668AE"/>
    <w:rsid w:val="00986431"/>
    <w:rsid w:val="00996770"/>
    <w:rsid w:val="009A7A41"/>
    <w:rsid w:val="00A06A32"/>
    <w:rsid w:val="00A978A9"/>
    <w:rsid w:val="00AB4939"/>
    <w:rsid w:val="00AF457F"/>
    <w:rsid w:val="00B07466"/>
    <w:rsid w:val="00B36A21"/>
    <w:rsid w:val="00B5192C"/>
    <w:rsid w:val="00B90C04"/>
    <w:rsid w:val="00BB28FB"/>
    <w:rsid w:val="00BC126A"/>
    <w:rsid w:val="00C15B58"/>
    <w:rsid w:val="00C17483"/>
    <w:rsid w:val="00C42121"/>
    <w:rsid w:val="00C545D3"/>
    <w:rsid w:val="00C55CA3"/>
    <w:rsid w:val="00C70E6B"/>
    <w:rsid w:val="00C92ECB"/>
    <w:rsid w:val="00CB4973"/>
    <w:rsid w:val="00CC1AA6"/>
    <w:rsid w:val="00CD6C68"/>
    <w:rsid w:val="00D14A4D"/>
    <w:rsid w:val="00D47DBD"/>
    <w:rsid w:val="00D572F1"/>
    <w:rsid w:val="00D6334C"/>
    <w:rsid w:val="00E04016"/>
    <w:rsid w:val="00E36FE4"/>
    <w:rsid w:val="00E448DF"/>
    <w:rsid w:val="00E91153"/>
    <w:rsid w:val="00EA296E"/>
    <w:rsid w:val="00EC0EDA"/>
    <w:rsid w:val="00EE7662"/>
    <w:rsid w:val="00FE4D8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E7662"/>
  </w:style>
  <w:style w:type="paragraph" w:styleId="Nagwek3">
    <w:name w:val="heading 3"/>
    <w:basedOn w:val="Normalny"/>
    <w:next w:val="Normalny"/>
    <w:link w:val="Nagwek3Znak"/>
    <w:semiHidden/>
    <w:unhideWhenUsed/>
    <w:qFormat/>
    <w:rsid w:val="00D14A4D"/>
    <w:pPr>
      <w:keepNext/>
      <w:widowControl w:val="0"/>
      <w:numPr>
        <w:ilvl w:val="2"/>
        <w:numId w:val="1"/>
      </w:numPr>
      <w:suppressAutoHyphens/>
      <w:autoSpaceDE w:val="0"/>
      <w:spacing w:after="0" w:line="240" w:lineRule="auto"/>
      <w:ind w:left="708"/>
      <w:outlineLvl w:val="2"/>
    </w:pPr>
    <w:rPr>
      <w:rFonts w:ascii="Times New Roman" w:eastAsia="Times New Roman" w:hAnsi="Times New Roman" w:cs="Times New Roman"/>
      <w:sz w:val="26"/>
      <w:szCs w:val="26"/>
      <w:lang w:eastAsia="ar-SA"/>
    </w:rPr>
  </w:style>
  <w:style w:type="paragraph" w:styleId="Nagwek7">
    <w:name w:val="heading 7"/>
    <w:basedOn w:val="Normalny"/>
    <w:next w:val="Normalny"/>
    <w:link w:val="Nagwek7Znak"/>
    <w:semiHidden/>
    <w:unhideWhenUsed/>
    <w:qFormat/>
    <w:rsid w:val="00D14A4D"/>
    <w:pPr>
      <w:keepNext/>
      <w:numPr>
        <w:ilvl w:val="6"/>
        <w:numId w:val="1"/>
      </w:numPr>
      <w:suppressAutoHyphens/>
      <w:spacing w:after="0" w:line="240" w:lineRule="auto"/>
      <w:jc w:val="right"/>
      <w:outlineLvl w:val="6"/>
    </w:pPr>
    <w:rPr>
      <w:rFonts w:ascii="Courier New" w:eastAsia="Times New Roman" w:hAnsi="Courier New" w:cs="Courier New"/>
      <w:sz w:val="28"/>
      <w:szCs w:val="28"/>
      <w:lang w:eastAsia="ar-SA"/>
    </w:rPr>
  </w:style>
  <w:style w:type="paragraph" w:styleId="Nagwek9">
    <w:name w:val="heading 9"/>
    <w:basedOn w:val="Normalny"/>
    <w:next w:val="Normalny"/>
    <w:link w:val="Nagwek9Znak"/>
    <w:unhideWhenUsed/>
    <w:qFormat/>
    <w:rsid w:val="00D14A4D"/>
    <w:pPr>
      <w:keepNext/>
      <w:numPr>
        <w:numId w:val="2"/>
      </w:numPr>
      <w:suppressAutoHyphens/>
      <w:spacing w:before="260" w:after="0" w:line="360" w:lineRule="auto"/>
      <w:ind w:right="-1"/>
      <w:jc w:val="center"/>
      <w:outlineLvl w:val="8"/>
    </w:pPr>
    <w:rPr>
      <w:rFonts w:ascii="Arial" w:eastAsia="Times New Roman" w:hAnsi="Arial" w:cs="Arial"/>
      <w:b/>
      <w:bCs/>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basedOn w:val="Domylnaczcionkaakapitu"/>
    <w:link w:val="Nagwek3"/>
    <w:semiHidden/>
    <w:rsid w:val="00D14A4D"/>
    <w:rPr>
      <w:rFonts w:ascii="Times New Roman" w:eastAsia="Times New Roman" w:hAnsi="Times New Roman" w:cs="Times New Roman"/>
      <w:sz w:val="26"/>
      <w:szCs w:val="26"/>
      <w:lang w:eastAsia="ar-SA"/>
    </w:rPr>
  </w:style>
  <w:style w:type="character" w:customStyle="1" w:styleId="Nagwek7Znak">
    <w:name w:val="Nagłówek 7 Znak"/>
    <w:basedOn w:val="Domylnaczcionkaakapitu"/>
    <w:link w:val="Nagwek7"/>
    <w:semiHidden/>
    <w:rsid w:val="00D14A4D"/>
    <w:rPr>
      <w:rFonts w:ascii="Courier New" w:eastAsia="Times New Roman" w:hAnsi="Courier New" w:cs="Courier New"/>
      <w:sz w:val="28"/>
      <w:szCs w:val="28"/>
      <w:lang w:eastAsia="ar-SA"/>
    </w:rPr>
  </w:style>
  <w:style w:type="character" w:customStyle="1" w:styleId="Nagwek9Znak">
    <w:name w:val="Nagłówek 9 Znak"/>
    <w:basedOn w:val="Domylnaczcionkaakapitu"/>
    <w:link w:val="Nagwek9"/>
    <w:rsid w:val="00D14A4D"/>
    <w:rPr>
      <w:rFonts w:ascii="Arial" w:eastAsia="Times New Roman" w:hAnsi="Arial" w:cs="Arial"/>
      <w:b/>
      <w:bCs/>
      <w:sz w:val="24"/>
      <w:szCs w:val="24"/>
      <w:lang w:eastAsia="ar-SA"/>
    </w:rPr>
  </w:style>
  <w:style w:type="paragraph" w:styleId="Nagwek">
    <w:name w:val="header"/>
    <w:basedOn w:val="Normalny"/>
    <w:link w:val="NagwekZnak"/>
    <w:uiPriority w:val="99"/>
    <w:unhideWhenUsed/>
    <w:rsid w:val="00535D8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35D8B"/>
  </w:style>
  <w:style w:type="paragraph" w:styleId="Stopka">
    <w:name w:val="footer"/>
    <w:basedOn w:val="Normalny"/>
    <w:link w:val="StopkaZnak"/>
    <w:uiPriority w:val="99"/>
    <w:unhideWhenUsed/>
    <w:rsid w:val="00535D8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35D8B"/>
  </w:style>
  <w:style w:type="paragraph" w:styleId="Akapitzlist">
    <w:name w:val="List Paragraph"/>
    <w:basedOn w:val="Normalny"/>
    <w:uiPriority w:val="34"/>
    <w:qFormat/>
    <w:rsid w:val="00817E48"/>
    <w:pPr>
      <w:ind w:left="720"/>
      <w:contextualSpacing/>
    </w:pPr>
  </w:style>
  <w:style w:type="paragraph" w:styleId="Tekstdymka">
    <w:name w:val="Balloon Text"/>
    <w:basedOn w:val="Normalny"/>
    <w:link w:val="TekstdymkaZnak"/>
    <w:uiPriority w:val="99"/>
    <w:semiHidden/>
    <w:unhideWhenUsed/>
    <w:rsid w:val="004E739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E7390"/>
    <w:rPr>
      <w:rFonts w:ascii="Tahoma" w:hAnsi="Tahoma" w:cs="Tahoma"/>
      <w:sz w:val="16"/>
      <w:szCs w:val="16"/>
    </w:rPr>
  </w:style>
  <w:style w:type="paragraph" w:styleId="Tekstpodstawowy">
    <w:name w:val="Body Text"/>
    <w:basedOn w:val="Normalny"/>
    <w:link w:val="TekstpodstawowyZnak"/>
    <w:rsid w:val="000276B8"/>
    <w:pPr>
      <w:suppressAutoHyphens/>
      <w:spacing w:after="0" w:line="240" w:lineRule="auto"/>
      <w:jc w:val="center"/>
    </w:pPr>
    <w:rPr>
      <w:rFonts w:ascii="Times New Roman" w:eastAsia="Times New Roman" w:hAnsi="Times New Roman" w:cs="Times New Roman"/>
      <w:b/>
      <w:sz w:val="24"/>
      <w:szCs w:val="20"/>
      <w:lang w:eastAsia="ar-SA"/>
    </w:rPr>
  </w:style>
  <w:style w:type="character" w:customStyle="1" w:styleId="TekstpodstawowyZnak">
    <w:name w:val="Tekst podstawowy Znak"/>
    <w:basedOn w:val="Domylnaczcionkaakapitu"/>
    <w:link w:val="Tekstpodstawowy"/>
    <w:rsid w:val="000276B8"/>
    <w:rPr>
      <w:rFonts w:ascii="Times New Roman" w:eastAsia="Times New Roman" w:hAnsi="Times New Roman" w:cs="Times New Roman"/>
      <w:b/>
      <w:sz w:val="24"/>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3">
    <w:name w:val="heading 3"/>
    <w:basedOn w:val="Normalny"/>
    <w:next w:val="Normalny"/>
    <w:link w:val="Nagwek3Znak"/>
    <w:semiHidden/>
    <w:unhideWhenUsed/>
    <w:qFormat/>
    <w:rsid w:val="00D14A4D"/>
    <w:pPr>
      <w:keepNext/>
      <w:widowControl w:val="0"/>
      <w:numPr>
        <w:ilvl w:val="2"/>
        <w:numId w:val="1"/>
      </w:numPr>
      <w:suppressAutoHyphens/>
      <w:autoSpaceDE w:val="0"/>
      <w:spacing w:after="0" w:line="240" w:lineRule="auto"/>
      <w:ind w:left="708"/>
      <w:outlineLvl w:val="2"/>
    </w:pPr>
    <w:rPr>
      <w:rFonts w:ascii="Times New Roman" w:eastAsia="Times New Roman" w:hAnsi="Times New Roman" w:cs="Times New Roman"/>
      <w:sz w:val="26"/>
      <w:szCs w:val="26"/>
      <w:lang w:eastAsia="ar-SA"/>
    </w:rPr>
  </w:style>
  <w:style w:type="paragraph" w:styleId="Nagwek7">
    <w:name w:val="heading 7"/>
    <w:basedOn w:val="Normalny"/>
    <w:next w:val="Normalny"/>
    <w:link w:val="Nagwek7Znak"/>
    <w:semiHidden/>
    <w:unhideWhenUsed/>
    <w:qFormat/>
    <w:rsid w:val="00D14A4D"/>
    <w:pPr>
      <w:keepNext/>
      <w:numPr>
        <w:ilvl w:val="6"/>
        <w:numId w:val="1"/>
      </w:numPr>
      <w:suppressAutoHyphens/>
      <w:spacing w:after="0" w:line="240" w:lineRule="auto"/>
      <w:jc w:val="right"/>
      <w:outlineLvl w:val="6"/>
    </w:pPr>
    <w:rPr>
      <w:rFonts w:ascii="Courier New" w:eastAsia="Times New Roman" w:hAnsi="Courier New" w:cs="Courier New"/>
      <w:sz w:val="28"/>
      <w:szCs w:val="28"/>
      <w:lang w:eastAsia="ar-SA"/>
    </w:rPr>
  </w:style>
  <w:style w:type="paragraph" w:styleId="Nagwek9">
    <w:name w:val="heading 9"/>
    <w:basedOn w:val="Normalny"/>
    <w:next w:val="Normalny"/>
    <w:link w:val="Nagwek9Znak"/>
    <w:unhideWhenUsed/>
    <w:qFormat/>
    <w:rsid w:val="00D14A4D"/>
    <w:pPr>
      <w:keepNext/>
      <w:numPr>
        <w:numId w:val="2"/>
      </w:numPr>
      <w:suppressAutoHyphens/>
      <w:spacing w:before="260" w:after="0" w:line="360" w:lineRule="auto"/>
      <w:ind w:right="-1"/>
      <w:jc w:val="center"/>
      <w:outlineLvl w:val="8"/>
    </w:pPr>
    <w:rPr>
      <w:rFonts w:ascii="Arial" w:eastAsia="Times New Roman" w:hAnsi="Arial" w:cs="Arial"/>
      <w:b/>
      <w:bCs/>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basedOn w:val="Domylnaczcionkaakapitu"/>
    <w:link w:val="Nagwek3"/>
    <w:semiHidden/>
    <w:rsid w:val="00D14A4D"/>
    <w:rPr>
      <w:rFonts w:ascii="Times New Roman" w:eastAsia="Times New Roman" w:hAnsi="Times New Roman" w:cs="Times New Roman"/>
      <w:sz w:val="26"/>
      <w:szCs w:val="26"/>
      <w:lang w:eastAsia="ar-SA"/>
    </w:rPr>
  </w:style>
  <w:style w:type="character" w:customStyle="1" w:styleId="Nagwek7Znak">
    <w:name w:val="Nagłówek 7 Znak"/>
    <w:basedOn w:val="Domylnaczcionkaakapitu"/>
    <w:link w:val="Nagwek7"/>
    <w:semiHidden/>
    <w:rsid w:val="00D14A4D"/>
    <w:rPr>
      <w:rFonts w:ascii="Courier New" w:eastAsia="Times New Roman" w:hAnsi="Courier New" w:cs="Courier New"/>
      <w:sz w:val="28"/>
      <w:szCs w:val="28"/>
      <w:lang w:eastAsia="ar-SA"/>
    </w:rPr>
  </w:style>
  <w:style w:type="character" w:customStyle="1" w:styleId="Nagwek9Znak">
    <w:name w:val="Nagłówek 9 Znak"/>
    <w:basedOn w:val="Domylnaczcionkaakapitu"/>
    <w:link w:val="Nagwek9"/>
    <w:rsid w:val="00D14A4D"/>
    <w:rPr>
      <w:rFonts w:ascii="Arial" w:eastAsia="Times New Roman" w:hAnsi="Arial" w:cs="Arial"/>
      <w:b/>
      <w:bCs/>
      <w:sz w:val="24"/>
      <w:szCs w:val="24"/>
      <w:lang w:eastAsia="ar-SA"/>
    </w:rPr>
  </w:style>
  <w:style w:type="paragraph" w:styleId="Nagwek">
    <w:name w:val="header"/>
    <w:basedOn w:val="Normalny"/>
    <w:link w:val="NagwekZnak"/>
    <w:uiPriority w:val="99"/>
    <w:unhideWhenUsed/>
    <w:rsid w:val="00535D8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35D8B"/>
  </w:style>
  <w:style w:type="paragraph" w:styleId="Stopka">
    <w:name w:val="footer"/>
    <w:basedOn w:val="Normalny"/>
    <w:link w:val="StopkaZnak"/>
    <w:uiPriority w:val="99"/>
    <w:unhideWhenUsed/>
    <w:rsid w:val="00535D8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35D8B"/>
  </w:style>
  <w:style w:type="paragraph" w:styleId="Akapitzlist">
    <w:name w:val="List Paragraph"/>
    <w:basedOn w:val="Normalny"/>
    <w:uiPriority w:val="34"/>
    <w:qFormat/>
    <w:rsid w:val="00817E48"/>
    <w:pPr>
      <w:ind w:left="720"/>
      <w:contextualSpacing/>
    </w:pPr>
  </w:style>
  <w:style w:type="paragraph" w:styleId="Tekstdymka">
    <w:name w:val="Balloon Text"/>
    <w:basedOn w:val="Normalny"/>
    <w:link w:val="TekstdymkaZnak"/>
    <w:uiPriority w:val="99"/>
    <w:semiHidden/>
    <w:unhideWhenUsed/>
    <w:rsid w:val="004E739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E7390"/>
    <w:rPr>
      <w:rFonts w:ascii="Tahoma" w:hAnsi="Tahoma" w:cs="Tahoma"/>
      <w:sz w:val="16"/>
      <w:szCs w:val="16"/>
    </w:rPr>
  </w:style>
  <w:style w:type="paragraph" w:styleId="Tekstpodstawowy">
    <w:name w:val="Body Text"/>
    <w:basedOn w:val="Normalny"/>
    <w:link w:val="TekstpodstawowyZnak"/>
    <w:rsid w:val="000276B8"/>
    <w:pPr>
      <w:suppressAutoHyphens/>
      <w:spacing w:after="0" w:line="240" w:lineRule="auto"/>
      <w:jc w:val="center"/>
    </w:pPr>
    <w:rPr>
      <w:rFonts w:ascii="Times New Roman" w:eastAsia="Times New Roman" w:hAnsi="Times New Roman" w:cs="Times New Roman"/>
      <w:b/>
      <w:sz w:val="24"/>
      <w:szCs w:val="20"/>
      <w:lang w:eastAsia="ar-SA"/>
    </w:rPr>
  </w:style>
  <w:style w:type="character" w:customStyle="1" w:styleId="TekstpodstawowyZnak">
    <w:name w:val="Tekst podstawowy Znak"/>
    <w:basedOn w:val="Domylnaczcionkaakapitu"/>
    <w:link w:val="Tekstpodstawowy"/>
    <w:rsid w:val="000276B8"/>
    <w:rPr>
      <w:rFonts w:ascii="Times New Roman" w:eastAsia="Times New Roman" w:hAnsi="Times New Roman" w:cs="Times New Roman"/>
      <w:b/>
      <w:sz w:val="24"/>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9913940">
      <w:bodyDiv w:val="1"/>
      <w:marLeft w:val="0"/>
      <w:marRight w:val="0"/>
      <w:marTop w:val="0"/>
      <w:marBottom w:val="0"/>
      <w:divBdr>
        <w:top w:val="none" w:sz="0" w:space="0" w:color="auto"/>
        <w:left w:val="none" w:sz="0" w:space="0" w:color="auto"/>
        <w:bottom w:val="none" w:sz="0" w:space="0" w:color="auto"/>
        <w:right w:val="none" w:sz="0" w:space="0" w:color="auto"/>
      </w:divBdr>
    </w:div>
    <w:div w:id="1780835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6</Pages>
  <Words>1902</Words>
  <Characters>11415</Characters>
  <Application>Microsoft Office Word</Application>
  <DocSecurity>0</DocSecurity>
  <Lines>95</Lines>
  <Paragraphs>26</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13291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mmalinowska</dc:creator>
  <cp:lastModifiedBy>Izabela Adrjan</cp:lastModifiedBy>
  <cp:revision>23</cp:revision>
  <cp:lastPrinted>2019-11-20T08:17:00Z</cp:lastPrinted>
  <dcterms:created xsi:type="dcterms:W3CDTF">2021-08-23T06:32:00Z</dcterms:created>
  <dcterms:modified xsi:type="dcterms:W3CDTF">2025-05-12T12:30:00Z</dcterms:modified>
</cp:coreProperties>
</file>