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69C0" w:rsidRDefault="00BC69C0" w:rsidP="00833348">
      <w:pPr>
        <w:tabs>
          <w:tab w:val="left" w:pos="555"/>
        </w:tabs>
        <w:suppressAutoHyphens/>
        <w:autoSpaceDE w:val="0"/>
        <w:spacing w:after="0"/>
        <w:rPr>
          <w:rFonts w:eastAsia="Times New Roman" w:cstheme="minorHAnsi"/>
          <w:lang w:eastAsia="zh-CN"/>
        </w:rPr>
      </w:pPr>
    </w:p>
    <w:p w:rsidR="00833348" w:rsidRPr="00487382" w:rsidRDefault="00833348" w:rsidP="00833348">
      <w:pPr>
        <w:tabs>
          <w:tab w:val="left" w:pos="555"/>
        </w:tabs>
        <w:suppressAutoHyphens/>
        <w:autoSpaceDE w:val="0"/>
        <w:spacing w:after="0"/>
        <w:rPr>
          <w:rFonts w:eastAsia="Times New Roman" w:cstheme="minorHAnsi"/>
          <w:sz w:val="24"/>
          <w:szCs w:val="24"/>
          <w:lang w:eastAsia="zh-CN"/>
        </w:rPr>
      </w:pPr>
      <w:r w:rsidRPr="00487382">
        <w:rPr>
          <w:rFonts w:eastAsia="Times New Roman" w:cstheme="minorHAnsi"/>
          <w:sz w:val="24"/>
          <w:szCs w:val="24"/>
          <w:lang w:eastAsia="zh-CN"/>
        </w:rPr>
        <w:t xml:space="preserve">Pismo z dnia:                      Znak pisma :                                   Nasz znak:                             Data: </w:t>
      </w:r>
    </w:p>
    <w:p w:rsidR="00833348" w:rsidRPr="00487382" w:rsidRDefault="00833348" w:rsidP="00833348">
      <w:pPr>
        <w:tabs>
          <w:tab w:val="left" w:pos="555"/>
        </w:tabs>
        <w:suppressAutoHyphens/>
        <w:autoSpaceDE w:val="0"/>
        <w:spacing w:after="0"/>
        <w:rPr>
          <w:rFonts w:eastAsia="Times New Roman" w:cstheme="minorHAnsi"/>
          <w:sz w:val="24"/>
          <w:szCs w:val="24"/>
          <w:lang w:eastAsia="zh-CN"/>
        </w:rPr>
      </w:pPr>
      <w:r w:rsidRPr="00487382">
        <w:rPr>
          <w:rFonts w:eastAsia="Times New Roman" w:cstheme="minorHAnsi"/>
          <w:sz w:val="24"/>
          <w:szCs w:val="24"/>
          <w:lang w:eastAsia="zh-CN"/>
        </w:rPr>
        <w:t xml:space="preserve">            -                                            -                            </w:t>
      </w:r>
      <w:r w:rsidRPr="00487382">
        <w:rPr>
          <w:rFonts w:eastAsia="Times New Roman" w:cstheme="minorHAnsi"/>
          <w:color w:val="FF0000"/>
          <w:sz w:val="24"/>
          <w:szCs w:val="24"/>
          <w:lang w:eastAsia="zh-CN"/>
        </w:rPr>
        <w:t xml:space="preserve">           </w:t>
      </w:r>
      <w:r w:rsidR="00487382">
        <w:rPr>
          <w:rFonts w:eastAsia="Times New Roman" w:cstheme="minorHAnsi"/>
          <w:color w:val="FF0000"/>
          <w:sz w:val="24"/>
          <w:szCs w:val="24"/>
          <w:lang w:eastAsia="zh-CN"/>
        </w:rPr>
        <w:t xml:space="preserve">  </w:t>
      </w:r>
      <w:r w:rsidR="00AF57C5" w:rsidRPr="003F1B8F">
        <w:rPr>
          <w:rFonts w:eastAsia="Times New Roman" w:cstheme="minorHAnsi"/>
          <w:sz w:val="24"/>
          <w:szCs w:val="24"/>
          <w:lang w:eastAsia="ar-SA"/>
        </w:rPr>
        <w:t>ZP.4200</w:t>
      </w:r>
      <w:r w:rsidR="003F1B8F" w:rsidRPr="003F1B8F">
        <w:rPr>
          <w:rFonts w:eastAsia="Times New Roman" w:cstheme="minorHAnsi"/>
          <w:sz w:val="24"/>
          <w:szCs w:val="24"/>
          <w:lang w:eastAsia="ar-SA"/>
        </w:rPr>
        <w:t>.4</w:t>
      </w:r>
      <w:r w:rsidR="00F36999" w:rsidRPr="003F1B8F">
        <w:rPr>
          <w:rFonts w:eastAsia="Times New Roman" w:cstheme="minorHAnsi"/>
          <w:sz w:val="24"/>
          <w:szCs w:val="24"/>
          <w:lang w:eastAsia="ar-SA"/>
        </w:rPr>
        <w:t>.202</w:t>
      </w:r>
      <w:r w:rsidR="003F1B8F" w:rsidRPr="003F1B8F">
        <w:rPr>
          <w:rFonts w:eastAsia="Times New Roman" w:cstheme="minorHAnsi"/>
          <w:sz w:val="24"/>
          <w:szCs w:val="24"/>
          <w:lang w:eastAsia="ar-SA"/>
        </w:rPr>
        <w:t>5</w:t>
      </w:r>
      <w:r w:rsidR="00487382" w:rsidRPr="003F1B8F">
        <w:rPr>
          <w:rFonts w:eastAsia="Times New Roman" w:cstheme="minorHAnsi"/>
          <w:sz w:val="24"/>
          <w:szCs w:val="24"/>
          <w:lang w:eastAsia="ar-SA"/>
        </w:rPr>
        <w:t xml:space="preserve">                 </w:t>
      </w:r>
      <w:r w:rsidR="0013429E" w:rsidRPr="003F1B8F">
        <w:rPr>
          <w:rFonts w:eastAsia="Times New Roman" w:cstheme="minorHAnsi"/>
          <w:sz w:val="24"/>
          <w:szCs w:val="24"/>
          <w:lang w:eastAsia="ar-SA"/>
        </w:rPr>
        <w:t>1</w:t>
      </w:r>
      <w:r w:rsidR="00C53DFD">
        <w:rPr>
          <w:rFonts w:eastAsia="Times New Roman" w:cstheme="minorHAnsi"/>
          <w:sz w:val="24"/>
          <w:szCs w:val="24"/>
          <w:lang w:eastAsia="ar-SA"/>
        </w:rPr>
        <w:t>9</w:t>
      </w:r>
      <w:r w:rsidR="009C2460" w:rsidRPr="003F1B8F">
        <w:rPr>
          <w:rFonts w:eastAsia="Times New Roman" w:cstheme="minorHAnsi"/>
          <w:sz w:val="24"/>
          <w:szCs w:val="24"/>
          <w:lang w:eastAsia="zh-CN"/>
        </w:rPr>
        <w:t>.</w:t>
      </w:r>
      <w:r w:rsidR="0013429E" w:rsidRPr="003F1B8F">
        <w:rPr>
          <w:rFonts w:eastAsia="Times New Roman" w:cstheme="minorHAnsi"/>
          <w:sz w:val="24"/>
          <w:szCs w:val="24"/>
          <w:lang w:eastAsia="zh-CN"/>
        </w:rPr>
        <w:t>02</w:t>
      </w:r>
      <w:r w:rsidR="00F36999" w:rsidRPr="003F1B8F">
        <w:rPr>
          <w:rFonts w:eastAsia="Times New Roman" w:cstheme="minorHAnsi"/>
          <w:sz w:val="24"/>
          <w:szCs w:val="24"/>
          <w:lang w:eastAsia="zh-CN"/>
        </w:rPr>
        <w:t>.202</w:t>
      </w:r>
      <w:r w:rsidR="0013429E" w:rsidRPr="003F1B8F">
        <w:rPr>
          <w:rFonts w:eastAsia="Times New Roman" w:cstheme="minorHAnsi"/>
          <w:sz w:val="24"/>
          <w:szCs w:val="24"/>
          <w:lang w:eastAsia="zh-CN"/>
        </w:rPr>
        <w:t>5</w:t>
      </w:r>
      <w:r w:rsidRPr="003F1B8F">
        <w:rPr>
          <w:rFonts w:eastAsia="Times New Roman" w:cstheme="minorHAnsi"/>
          <w:sz w:val="24"/>
          <w:szCs w:val="24"/>
          <w:lang w:eastAsia="zh-CN"/>
        </w:rPr>
        <w:t xml:space="preserve"> r.</w:t>
      </w:r>
    </w:p>
    <w:p w:rsidR="005878F8" w:rsidRDefault="005878F8" w:rsidP="00903FEE">
      <w:pPr>
        <w:widowControl w:val="0"/>
        <w:suppressAutoHyphens/>
        <w:spacing w:after="0" w:line="360" w:lineRule="auto"/>
        <w:contextualSpacing/>
        <w:rPr>
          <w:rFonts w:eastAsia="Arial Unicode MS" w:cstheme="minorHAnsi"/>
          <w:color w:val="000000"/>
          <w:sz w:val="24"/>
          <w:szCs w:val="24"/>
          <w:lang w:eastAsia="pl-PL"/>
        </w:rPr>
      </w:pPr>
    </w:p>
    <w:p w:rsidR="00890124" w:rsidRPr="00890124" w:rsidRDefault="00903FEE" w:rsidP="00903FEE">
      <w:pPr>
        <w:widowControl w:val="0"/>
        <w:suppressAutoHyphens/>
        <w:spacing w:after="0" w:line="360" w:lineRule="auto"/>
        <w:contextualSpacing/>
        <w:rPr>
          <w:rFonts w:eastAsia="Arial Unicode MS" w:cstheme="minorHAnsi"/>
          <w:color w:val="000000"/>
          <w:sz w:val="24"/>
          <w:szCs w:val="24"/>
          <w:lang w:eastAsia="pl-PL"/>
        </w:rPr>
      </w:pPr>
      <w:r>
        <w:rPr>
          <w:rFonts w:eastAsia="Arial Unicode MS" w:cstheme="minorHAnsi"/>
          <w:color w:val="000000"/>
          <w:sz w:val="24"/>
          <w:szCs w:val="24"/>
          <w:lang w:eastAsia="pl-PL"/>
        </w:rPr>
        <w:t>Sprawa: U</w:t>
      </w:r>
      <w:r w:rsidR="00890124" w:rsidRPr="00890124">
        <w:rPr>
          <w:rFonts w:eastAsia="Arial Unicode MS" w:cstheme="minorHAnsi"/>
          <w:color w:val="000000"/>
          <w:sz w:val="24"/>
          <w:szCs w:val="24"/>
          <w:lang w:eastAsia="pl-PL"/>
        </w:rPr>
        <w:t>dzielanie świadczeń zdrowotnych z zakresu psychiatrii:</w:t>
      </w:r>
    </w:p>
    <w:p w:rsidR="00890124" w:rsidRDefault="00890124" w:rsidP="00890124">
      <w:pPr>
        <w:widowControl w:val="0"/>
        <w:numPr>
          <w:ilvl w:val="0"/>
          <w:numId w:val="7"/>
        </w:numPr>
        <w:suppressAutoHyphens/>
        <w:spacing w:after="0" w:line="360" w:lineRule="auto"/>
        <w:contextualSpacing/>
        <w:rPr>
          <w:rFonts w:eastAsia="Arial Unicode MS" w:cstheme="minorHAnsi"/>
          <w:color w:val="000000"/>
          <w:sz w:val="24"/>
          <w:szCs w:val="24"/>
          <w:lang w:eastAsia="pl-PL"/>
        </w:rPr>
      </w:pPr>
      <w:r w:rsidRPr="00890124">
        <w:rPr>
          <w:rFonts w:eastAsia="Arial Unicode MS" w:cstheme="minorHAnsi"/>
          <w:color w:val="000000"/>
          <w:sz w:val="24"/>
          <w:szCs w:val="24"/>
          <w:lang w:eastAsia="pl-PL"/>
        </w:rPr>
        <w:t>w Poradni Zdrowia Psychicznego dla Dorosłych WZLP w Olsztynie;</w:t>
      </w:r>
    </w:p>
    <w:p w:rsidR="00B84778" w:rsidRPr="004E5739" w:rsidRDefault="004E5739" w:rsidP="004E5739">
      <w:pPr>
        <w:numPr>
          <w:ilvl w:val="0"/>
          <w:numId w:val="7"/>
        </w:numPr>
        <w:suppressAutoHyphens/>
        <w:spacing w:after="120"/>
        <w:jc w:val="both"/>
        <w:rPr>
          <w:rFonts w:ascii="Calibri" w:hAnsi="Calibri" w:cs="Calibri"/>
        </w:rPr>
      </w:pPr>
      <w:r>
        <w:rPr>
          <w:rFonts w:ascii="Calibri" w:hAnsi="Calibri" w:cs="Calibri"/>
          <w:kern w:val="1"/>
        </w:rPr>
        <w:t xml:space="preserve">w ramach </w:t>
      </w:r>
      <w:r w:rsidRPr="00347794">
        <w:rPr>
          <w:rFonts w:ascii="Calibri" w:hAnsi="Calibri" w:cs="Calibri"/>
          <w:kern w:val="1"/>
        </w:rPr>
        <w:t>obowiązków Kierującego Poradnią Zdrowia Psychicznego dla Dorosłych.</w:t>
      </w:r>
    </w:p>
    <w:p w:rsidR="00511670" w:rsidRPr="00D41D6A" w:rsidRDefault="00511670" w:rsidP="00511670">
      <w:pPr>
        <w:spacing w:before="100" w:beforeAutospacing="1" w:after="100" w:afterAutospacing="1" w:line="240" w:lineRule="auto"/>
        <w:jc w:val="center"/>
        <w:outlineLvl w:val="0"/>
        <w:rPr>
          <w:rFonts w:eastAsia="Times New Roman" w:cstheme="minorHAnsi"/>
          <w:b/>
          <w:bCs/>
          <w:kern w:val="36"/>
          <w:u w:val="single"/>
          <w:lang w:eastAsia="pl-PL"/>
        </w:rPr>
      </w:pPr>
      <w:r w:rsidRPr="00D41D6A">
        <w:rPr>
          <w:rFonts w:eastAsia="Times New Roman" w:cstheme="minorHAnsi"/>
          <w:b/>
          <w:bCs/>
          <w:kern w:val="36"/>
          <w:u w:val="single"/>
          <w:lang w:eastAsia="pl-PL"/>
        </w:rPr>
        <w:t>OGŁOSZENIE</w:t>
      </w:r>
    </w:p>
    <w:p w:rsidR="00833348" w:rsidRPr="00D41D6A" w:rsidRDefault="00833348" w:rsidP="00890124">
      <w:pPr>
        <w:jc w:val="both"/>
        <w:rPr>
          <w:rFonts w:eastAsia="Times New Roman" w:cstheme="minorHAnsi"/>
          <w:b/>
          <w:bCs/>
          <w:kern w:val="36"/>
          <w:lang w:eastAsia="pl-PL"/>
        </w:rPr>
      </w:pPr>
      <w:r w:rsidRPr="00D41D6A">
        <w:rPr>
          <w:rFonts w:eastAsia="Times New Roman" w:cstheme="minorHAnsi"/>
          <w:b/>
          <w:bCs/>
          <w:kern w:val="36"/>
          <w:lang w:eastAsia="pl-PL"/>
        </w:rPr>
        <w:t>Na podstawie art. 26 Ustawy o działalności leczniczej (Dz.U. z 202</w:t>
      </w:r>
      <w:r w:rsidR="00890124">
        <w:rPr>
          <w:rFonts w:eastAsia="Times New Roman" w:cstheme="minorHAnsi"/>
          <w:b/>
          <w:bCs/>
          <w:kern w:val="36"/>
          <w:lang w:eastAsia="pl-PL"/>
        </w:rPr>
        <w:t>4 r. poz. 799</w:t>
      </w:r>
      <w:r w:rsidRPr="00D41D6A">
        <w:rPr>
          <w:rFonts w:eastAsia="Times New Roman" w:cstheme="minorHAnsi"/>
          <w:b/>
          <w:bCs/>
          <w:kern w:val="36"/>
          <w:lang w:eastAsia="pl-PL"/>
        </w:rPr>
        <w:t xml:space="preserve"> ze zm.) z dnia 15 kwietnia 2011 r. oraz art. 140, art.141, art.146 ust.1, a</w:t>
      </w:r>
      <w:bookmarkStart w:id="0" w:name="_GoBack"/>
      <w:bookmarkEnd w:id="0"/>
      <w:r w:rsidRPr="00D41D6A">
        <w:rPr>
          <w:rFonts w:eastAsia="Times New Roman" w:cstheme="minorHAnsi"/>
          <w:b/>
          <w:bCs/>
          <w:kern w:val="36"/>
          <w:lang w:eastAsia="pl-PL"/>
        </w:rPr>
        <w:t>rt.147-150, art.151 ust.1,2 i 4-6, art.152, art.153 i art.154 ust.1 i 2 ustawy z 27 sierpnia 2004</w:t>
      </w:r>
      <w:r w:rsidR="00890124">
        <w:rPr>
          <w:rFonts w:eastAsia="Times New Roman" w:cstheme="minorHAnsi"/>
          <w:b/>
          <w:bCs/>
          <w:kern w:val="36"/>
          <w:lang w:eastAsia="pl-PL"/>
        </w:rPr>
        <w:t xml:space="preserve"> </w:t>
      </w:r>
      <w:r w:rsidRPr="00D41D6A">
        <w:rPr>
          <w:rFonts w:eastAsia="Times New Roman" w:cstheme="minorHAnsi"/>
          <w:b/>
          <w:bCs/>
          <w:kern w:val="36"/>
          <w:lang w:eastAsia="pl-PL"/>
        </w:rPr>
        <w:t>r. o świadczeniach opieki zdrowotnej finansowanych ze ś</w:t>
      </w:r>
      <w:r w:rsidR="00216568">
        <w:rPr>
          <w:rFonts w:eastAsia="Times New Roman" w:cstheme="minorHAnsi"/>
          <w:b/>
          <w:bCs/>
          <w:kern w:val="36"/>
          <w:lang w:eastAsia="pl-PL"/>
        </w:rPr>
        <w:t>rodków publicznych (Dz.U. z 2024 r. poz. 146</w:t>
      </w:r>
      <w:r w:rsidRPr="00D41D6A">
        <w:rPr>
          <w:rFonts w:eastAsia="Times New Roman" w:cstheme="minorHAnsi"/>
          <w:b/>
          <w:bCs/>
          <w:kern w:val="36"/>
          <w:lang w:eastAsia="pl-PL"/>
        </w:rPr>
        <w:t xml:space="preserve"> ze zm.). </w:t>
      </w:r>
    </w:p>
    <w:p w:rsidR="00890124" w:rsidRPr="00890124" w:rsidRDefault="00890124" w:rsidP="00890124">
      <w:pPr>
        <w:spacing w:after="0" w:line="360" w:lineRule="auto"/>
        <w:jc w:val="both"/>
        <w:rPr>
          <w:rFonts w:eastAsia="Arial Unicode MS" w:cstheme="minorHAnsi"/>
          <w:color w:val="000000"/>
          <w:sz w:val="24"/>
          <w:szCs w:val="24"/>
          <w:lang w:eastAsia="pl-PL"/>
        </w:rPr>
      </w:pPr>
      <w:r w:rsidRPr="00890124">
        <w:rPr>
          <w:rFonts w:eastAsia="Arial Unicode MS" w:cstheme="minorHAnsi"/>
          <w:sz w:val="24"/>
          <w:szCs w:val="24"/>
        </w:rPr>
        <w:t xml:space="preserve">Kody CPV: </w:t>
      </w:r>
      <w:r w:rsidRPr="00890124">
        <w:rPr>
          <w:rFonts w:eastAsia="Arial Unicode MS" w:cstheme="minorHAnsi"/>
          <w:sz w:val="24"/>
          <w:szCs w:val="24"/>
        </w:rPr>
        <w:tab/>
      </w:r>
      <w:r w:rsidRPr="00890124">
        <w:rPr>
          <w:rFonts w:eastAsia="Arial Unicode MS" w:cstheme="minorHAnsi"/>
          <w:color w:val="000000"/>
          <w:sz w:val="24"/>
          <w:szCs w:val="24"/>
          <w:lang w:eastAsia="pl-PL"/>
        </w:rPr>
        <w:t>85000000-9 Usługi w zakre</w:t>
      </w:r>
      <w:r w:rsidR="00887D00">
        <w:rPr>
          <w:rFonts w:eastAsia="Arial Unicode MS" w:cstheme="minorHAnsi"/>
          <w:color w:val="000000"/>
          <w:sz w:val="24"/>
          <w:szCs w:val="24"/>
          <w:lang w:eastAsia="pl-PL"/>
        </w:rPr>
        <w:t>sie zdrowia i opieki społecznej</w:t>
      </w:r>
    </w:p>
    <w:p w:rsidR="00890124" w:rsidRPr="00890124" w:rsidRDefault="00890124" w:rsidP="00890124">
      <w:pPr>
        <w:spacing w:after="0" w:line="360" w:lineRule="auto"/>
        <w:jc w:val="both"/>
        <w:rPr>
          <w:rFonts w:eastAsia="Arial Unicode MS" w:cstheme="minorHAnsi"/>
          <w:color w:val="000000"/>
          <w:sz w:val="24"/>
          <w:szCs w:val="24"/>
          <w:lang w:eastAsia="pl-PL"/>
        </w:rPr>
      </w:pPr>
      <w:r w:rsidRPr="00890124">
        <w:rPr>
          <w:rFonts w:eastAsia="Arial Unicode MS" w:cstheme="minorHAnsi"/>
          <w:color w:val="000000"/>
          <w:sz w:val="24"/>
          <w:szCs w:val="24"/>
          <w:lang w:eastAsia="pl-PL"/>
        </w:rPr>
        <w:tab/>
      </w:r>
      <w:r w:rsidRPr="00890124">
        <w:rPr>
          <w:rFonts w:eastAsia="Arial Unicode MS" w:cstheme="minorHAnsi"/>
          <w:color w:val="000000"/>
          <w:sz w:val="24"/>
          <w:szCs w:val="24"/>
          <w:lang w:eastAsia="pl-PL"/>
        </w:rPr>
        <w:tab/>
        <w:t>85</w:t>
      </w:r>
      <w:r w:rsidR="00887D00">
        <w:rPr>
          <w:rFonts w:eastAsia="Arial Unicode MS" w:cstheme="minorHAnsi"/>
          <w:color w:val="000000"/>
          <w:sz w:val="24"/>
          <w:szCs w:val="24"/>
          <w:lang w:eastAsia="pl-PL"/>
        </w:rPr>
        <w:t>100000-0 Usługi ochrony zdrowia</w:t>
      </w:r>
    </w:p>
    <w:p w:rsidR="00890124" w:rsidRPr="00890124" w:rsidRDefault="00890124" w:rsidP="00890124">
      <w:pPr>
        <w:spacing w:after="0" w:line="360" w:lineRule="auto"/>
        <w:jc w:val="both"/>
        <w:rPr>
          <w:rFonts w:eastAsia="Arial Unicode MS" w:cstheme="minorHAnsi"/>
          <w:color w:val="000000"/>
          <w:sz w:val="24"/>
          <w:szCs w:val="24"/>
          <w:lang w:eastAsia="pl-PL"/>
        </w:rPr>
      </w:pPr>
      <w:r w:rsidRPr="00890124">
        <w:rPr>
          <w:rFonts w:eastAsia="Arial Unicode MS" w:cstheme="minorHAnsi"/>
          <w:color w:val="000000"/>
          <w:sz w:val="24"/>
          <w:szCs w:val="24"/>
          <w:lang w:eastAsia="pl-PL"/>
        </w:rPr>
        <w:tab/>
      </w:r>
      <w:r w:rsidRPr="00890124">
        <w:rPr>
          <w:rFonts w:eastAsia="Arial Unicode MS" w:cstheme="minorHAnsi"/>
          <w:color w:val="000000"/>
          <w:sz w:val="24"/>
          <w:szCs w:val="24"/>
          <w:lang w:eastAsia="pl-PL"/>
        </w:rPr>
        <w:tab/>
        <w:t>851100</w:t>
      </w:r>
      <w:r w:rsidR="00887D00">
        <w:rPr>
          <w:rFonts w:eastAsia="Arial Unicode MS" w:cstheme="minorHAnsi"/>
          <w:color w:val="000000"/>
          <w:sz w:val="24"/>
          <w:szCs w:val="24"/>
          <w:lang w:eastAsia="pl-PL"/>
        </w:rPr>
        <w:t>00-3 Usługi szpitalne i podobne</w:t>
      </w:r>
    </w:p>
    <w:p w:rsidR="00890124" w:rsidRPr="00890124" w:rsidRDefault="00890124" w:rsidP="00890124">
      <w:pPr>
        <w:spacing w:after="0" w:line="360" w:lineRule="auto"/>
        <w:jc w:val="both"/>
        <w:rPr>
          <w:rFonts w:eastAsia="Arial Unicode MS" w:cstheme="minorHAnsi"/>
          <w:color w:val="000000"/>
          <w:sz w:val="24"/>
          <w:szCs w:val="24"/>
          <w:lang w:eastAsia="pl-PL"/>
        </w:rPr>
      </w:pPr>
      <w:r w:rsidRPr="00890124">
        <w:rPr>
          <w:rFonts w:eastAsia="Arial Unicode MS" w:cstheme="minorHAnsi"/>
          <w:color w:val="000000"/>
          <w:sz w:val="24"/>
          <w:szCs w:val="24"/>
          <w:lang w:eastAsia="pl-PL"/>
        </w:rPr>
        <w:tab/>
      </w:r>
      <w:r w:rsidRPr="00890124">
        <w:rPr>
          <w:rFonts w:eastAsia="Arial Unicode MS" w:cstheme="minorHAnsi"/>
          <w:color w:val="000000"/>
          <w:sz w:val="24"/>
          <w:szCs w:val="24"/>
          <w:lang w:eastAsia="pl-PL"/>
        </w:rPr>
        <w:tab/>
        <w:t xml:space="preserve">85111500-5 </w:t>
      </w:r>
      <w:r w:rsidR="00887D00">
        <w:rPr>
          <w:rFonts w:eastAsia="Arial Unicode MS" w:cstheme="minorHAnsi"/>
          <w:color w:val="000000"/>
          <w:sz w:val="24"/>
          <w:szCs w:val="24"/>
          <w:lang w:eastAsia="pl-PL"/>
        </w:rPr>
        <w:t>Usługi szpitalne psychiatryczne</w:t>
      </w:r>
    </w:p>
    <w:p w:rsidR="00890124" w:rsidRPr="00890124" w:rsidRDefault="00890124" w:rsidP="00887D00">
      <w:pPr>
        <w:spacing w:after="0" w:line="360" w:lineRule="auto"/>
        <w:ind w:left="708" w:firstLine="708"/>
        <w:jc w:val="both"/>
        <w:rPr>
          <w:rFonts w:eastAsia="Arial Unicode MS" w:cstheme="minorHAnsi"/>
          <w:color w:val="000000"/>
          <w:sz w:val="24"/>
          <w:szCs w:val="24"/>
          <w:lang w:eastAsia="pl-PL"/>
        </w:rPr>
      </w:pPr>
      <w:r w:rsidRPr="00890124">
        <w:rPr>
          <w:rFonts w:eastAsia="Arial Unicode MS" w:cstheme="minorHAnsi"/>
          <w:color w:val="000000"/>
          <w:sz w:val="24"/>
          <w:szCs w:val="24"/>
          <w:lang w:eastAsia="pl-PL"/>
        </w:rPr>
        <w:t>85121270-6 Usługi psychiatryczne lu</w:t>
      </w:r>
      <w:r w:rsidR="00887D00">
        <w:rPr>
          <w:rFonts w:eastAsia="Arial Unicode MS" w:cstheme="minorHAnsi"/>
          <w:color w:val="000000"/>
          <w:sz w:val="24"/>
          <w:szCs w:val="24"/>
          <w:lang w:eastAsia="pl-PL"/>
        </w:rPr>
        <w:t>b psychologiczne</w:t>
      </w:r>
    </w:p>
    <w:p w:rsidR="00903FEE" w:rsidRDefault="00903FEE" w:rsidP="002E4929">
      <w:pPr>
        <w:spacing w:after="0" w:line="360" w:lineRule="auto"/>
        <w:jc w:val="both"/>
        <w:rPr>
          <w:rFonts w:eastAsia="Times New Roman" w:cstheme="minorHAnsi"/>
          <w:lang w:eastAsia="pl-PL"/>
        </w:rPr>
      </w:pPr>
    </w:p>
    <w:p w:rsidR="000335F2" w:rsidRPr="00D41D6A" w:rsidRDefault="00490722" w:rsidP="002E4929">
      <w:pPr>
        <w:spacing w:after="0" w:line="360" w:lineRule="auto"/>
        <w:jc w:val="both"/>
        <w:rPr>
          <w:rFonts w:eastAsia="Times New Roman" w:cstheme="minorHAnsi"/>
          <w:lang w:eastAsia="pl-PL"/>
        </w:rPr>
      </w:pPr>
      <w:r w:rsidRPr="00D41D6A">
        <w:rPr>
          <w:rFonts w:eastAsia="Times New Roman" w:cstheme="minorHAnsi"/>
          <w:lang w:eastAsia="pl-PL"/>
        </w:rPr>
        <w:t xml:space="preserve">Oferty mogą składać </w:t>
      </w:r>
      <w:r w:rsidR="000335F2" w:rsidRPr="00D41D6A">
        <w:rPr>
          <w:rFonts w:eastAsia="Times New Roman" w:cstheme="minorHAnsi"/>
          <w:lang w:eastAsia="pl-PL"/>
        </w:rPr>
        <w:t>oferenci dysponujący odpowiednimi kwalifikacjami, uprawnieniami do wykonywania świadczeń zdrowotnych objętych przedmiotem zamówienia w zakresie objętym postępowaniem konkursowym w rozumieniu obowiązujących przepisów i spełniające wymagania określone w:</w:t>
      </w:r>
    </w:p>
    <w:p w:rsidR="000335F2" w:rsidRPr="00D41D6A" w:rsidRDefault="000335F2" w:rsidP="005E3749">
      <w:pPr>
        <w:numPr>
          <w:ilvl w:val="0"/>
          <w:numId w:val="1"/>
        </w:numPr>
        <w:spacing w:after="0"/>
        <w:jc w:val="both"/>
        <w:rPr>
          <w:rFonts w:eastAsia="Times New Roman" w:cstheme="minorHAnsi"/>
          <w:lang w:eastAsia="pl-PL"/>
        </w:rPr>
      </w:pPr>
      <w:r w:rsidRPr="00D41D6A">
        <w:rPr>
          <w:rFonts w:eastAsia="Times New Roman" w:cstheme="minorHAnsi"/>
          <w:lang w:eastAsia="pl-PL"/>
        </w:rPr>
        <w:t>Ustawa z dnia 27 sierpnia 2004</w:t>
      </w:r>
      <w:r w:rsidR="0028035F" w:rsidRPr="00D41D6A">
        <w:rPr>
          <w:rFonts w:eastAsia="Times New Roman" w:cstheme="minorHAnsi"/>
          <w:lang w:eastAsia="pl-PL"/>
        </w:rPr>
        <w:t xml:space="preserve"> </w:t>
      </w:r>
      <w:r w:rsidRPr="00D41D6A">
        <w:rPr>
          <w:rFonts w:eastAsia="Times New Roman" w:cstheme="minorHAnsi"/>
          <w:lang w:eastAsia="pl-PL"/>
        </w:rPr>
        <w:t>r. o świadczeniach opieki zdrowotnej finansowanych ze środków publicznych ( Dz.U. z 20</w:t>
      </w:r>
      <w:r w:rsidR="008460BF">
        <w:rPr>
          <w:rFonts w:eastAsia="Times New Roman" w:cstheme="minorHAnsi"/>
          <w:lang w:eastAsia="pl-PL"/>
        </w:rPr>
        <w:t>24</w:t>
      </w:r>
      <w:r w:rsidRPr="00D41D6A">
        <w:rPr>
          <w:rFonts w:eastAsia="Times New Roman" w:cstheme="minorHAnsi"/>
          <w:lang w:eastAsia="pl-PL"/>
        </w:rPr>
        <w:t xml:space="preserve"> r. poz.</w:t>
      </w:r>
      <w:r w:rsidR="008460BF">
        <w:rPr>
          <w:rFonts w:eastAsia="Times New Roman" w:cstheme="minorHAnsi"/>
          <w:lang w:eastAsia="pl-PL"/>
        </w:rPr>
        <w:t>146</w:t>
      </w:r>
      <w:r w:rsidR="00FA4CCB" w:rsidRPr="00D41D6A">
        <w:rPr>
          <w:rFonts w:eastAsia="Times New Roman" w:cstheme="minorHAnsi"/>
          <w:lang w:eastAsia="pl-PL"/>
        </w:rPr>
        <w:t xml:space="preserve"> ze </w:t>
      </w:r>
      <w:r w:rsidRPr="00D41D6A">
        <w:rPr>
          <w:rFonts w:eastAsia="Times New Roman" w:cstheme="minorHAnsi"/>
          <w:lang w:eastAsia="pl-PL"/>
        </w:rPr>
        <w:t>zm.)</w:t>
      </w:r>
    </w:p>
    <w:p w:rsidR="000335F2" w:rsidRPr="00D41D6A" w:rsidRDefault="000335F2" w:rsidP="005E3749">
      <w:pPr>
        <w:numPr>
          <w:ilvl w:val="0"/>
          <w:numId w:val="1"/>
        </w:numPr>
        <w:spacing w:after="0"/>
        <w:jc w:val="both"/>
        <w:rPr>
          <w:rFonts w:eastAsia="Times New Roman" w:cstheme="minorHAnsi"/>
          <w:lang w:eastAsia="pl-PL"/>
        </w:rPr>
      </w:pPr>
      <w:r w:rsidRPr="00D41D6A">
        <w:rPr>
          <w:rFonts w:eastAsia="Times New Roman" w:cstheme="minorHAnsi"/>
          <w:lang w:eastAsia="pl-PL"/>
        </w:rPr>
        <w:t>Ustawa  o działalności leczniczej z dnia 15 kwietnia 2011</w:t>
      </w:r>
      <w:r w:rsidR="00826149">
        <w:rPr>
          <w:rFonts w:eastAsia="Times New Roman" w:cstheme="minorHAnsi"/>
          <w:lang w:eastAsia="pl-PL"/>
        </w:rPr>
        <w:t xml:space="preserve"> </w:t>
      </w:r>
      <w:r w:rsidRPr="00D41D6A">
        <w:rPr>
          <w:rFonts w:eastAsia="Times New Roman" w:cstheme="minorHAnsi"/>
          <w:lang w:eastAsia="pl-PL"/>
        </w:rPr>
        <w:t>r. (Dz.U. z 20</w:t>
      </w:r>
      <w:r w:rsidR="008460BF">
        <w:rPr>
          <w:rFonts w:eastAsia="Times New Roman" w:cstheme="minorHAnsi"/>
          <w:lang w:eastAsia="pl-PL"/>
        </w:rPr>
        <w:t>24</w:t>
      </w:r>
      <w:r w:rsidRPr="00D41D6A">
        <w:rPr>
          <w:rFonts w:eastAsia="Times New Roman" w:cstheme="minorHAnsi"/>
          <w:lang w:eastAsia="pl-PL"/>
        </w:rPr>
        <w:t xml:space="preserve"> r. poz.</w:t>
      </w:r>
      <w:r w:rsidR="00B63C4F" w:rsidRPr="00D41D6A">
        <w:rPr>
          <w:rFonts w:eastAsia="Times New Roman" w:cstheme="minorHAnsi"/>
          <w:lang w:eastAsia="pl-PL"/>
        </w:rPr>
        <w:t xml:space="preserve"> </w:t>
      </w:r>
      <w:r w:rsidR="008460BF">
        <w:rPr>
          <w:rFonts w:eastAsia="Times New Roman" w:cstheme="minorHAnsi"/>
          <w:lang w:eastAsia="pl-PL"/>
        </w:rPr>
        <w:t>799</w:t>
      </w:r>
      <w:r w:rsidR="00772334" w:rsidRPr="00D41D6A">
        <w:rPr>
          <w:rFonts w:eastAsia="Times New Roman" w:cstheme="minorHAnsi"/>
          <w:lang w:eastAsia="pl-PL"/>
        </w:rPr>
        <w:t xml:space="preserve"> ze zm.</w:t>
      </w:r>
      <w:r w:rsidRPr="00D41D6A">
        <w:rPr>
          <w:rFonts w:eastAsia="Times New Roman" w:cstheme="minorHAnsi"/>
          <w:lang w:eastAsia="pl-PL"/>
        </w:rPr>
        <w:t>)</w:t>
      </w:r>
    </w:p>
    <w:p w:rsidR="00972BA7" w:rsidRPr="00D41D6A" w:rsidRDefault="00972BA7" w:rsidP="00972BA7">
      <w:pPr>
        <w:pStyle w:val="Bezodstpw"/>
        <w:numPr>
          <w:ilvl w:val="0"/>
          <w:numId w:val="1"/>
        </w:numPr>
        <w:spacing w:line="276" w:lineRule="auto"/>
        <w:jc w:val="both"/>
        <w:rPr>
          <w:rFonts w:cstheme="minorHAnsi"/>
        </w:rPr>
      </w:pPr>
      <w:r w:rsidRPr="00D41D6A">
        <w:rPr>
          <w:rFonts w:cstheme="minorHAnsi"/>
        </w:rPr>
        <w:t>Są podmiotami, o którym mowa w art. 26 ustawy z dnia 15 kwietnia 2011r. o działalnoś</w:t>
      </w:r>
      <w:r w:rsidR="00D72CA1" w:rsidRPr="00D41D6A">
        <w:rPr>
          <w:rFonts w:cstheme="minorHAnsi"/>
        </w:rPr>
        <w:t>ci leczniczej (t.</w:t>
      </w:r>
      <w:r w:rsidR="00833348" w:rsidRPr="00D41D6A">
        <w:rPr>
          <w:rFonts w:cstheme="minorHAnsi"/>
        </w:rPr>
        <w:t xml:space="preserve"> </w:t>
      </w:r>
      <w:r w:rsidR="00D72CA1" w:rsidRPr="00D41D6A">
        <w:rPr>
          <w:rFonts w:cstheme="minorHAnsi"/>
        </w:rPr>
        <w:t>j. Dz.U. z 202</w:t>
      </w:r>
      <w:r w:rsidR="008460BF">
        <w:rPr>
          <w:rFonts w:cstheme="minorHAnsi"/>
        </w:rPr>
        <w:t>4</w:t>
      </w:r>
      <w:r w:rsidRPr="00D41D6A">
        <w:rPr>
          <w:rFonts w:cstheme="minorHAnsi"/>
        </w:rPr>
        <w:t xml:space="preserve"> r., poz. </w:t>
      </w:r>
      <w:r w:rsidR="008460BF">
        <w:rPr>
          <w:rFonts w:cstheme="minorHAnsi"/>
        </w:rPr>
        <w:t>799</w:t>
      </w:r>
      <w:r w:rsidR="00833348" w:rsidRPr="00D41D6A">
        <w:rPr>
          <w:rFonts w:cstheme="minorHAnsi"/>
        </w:rPr>
        <w:t xml:space="preserve"> ze</w:t>
      </w:r>
      <w:r w:rsidRPr="00D41D6A">
        <w:rPr>
          <w:rFonts w:cstheme="minorHAnsi"/>
        </w:rPr>
        <w:t xml:space="preserve"> zm.),</w:t>
      </w:r>
    </w:p>
    <w:p w:rsidR="00972BA7" w:rsidRPr="00D41D6A" w:rsidRDefault="00972BA7" w:rsidP="00972BA7">
      <w:pPr>
        <w:pStyle w:val="Bezodstpw"/>
        <w:numPr>
          <w:ilvl w:val="0"/>
          <w:numId w:val="1"/>
        </w:numPr>
        <w:spacing w:line="276" w:lineRule="auto"/>
        <w:jc w:val="both"/>
        <w:rPr>
          <w:rFonts w:cstheme="minorHAnsi"/>
        </w:rPr>
      </w:pPr>
      <w:r w:rsidRPr="00D41D6A">
        <w:rPr>
          <w:rFonts w:cstheme="minorHAnsi"/>
        </w:rPr>
        <w:t>Posiadają niezbędną wiedzę i doświadczenie do wykonania zamówienia, określone w „Warunkach konkursu ofert”.</w:t>
      </w:r>
    </w:p>
    <w:p w:rsidR="00911EE1" w:rsidRPr="00D41D6A" w:rsidRDefault="00911EE1" w:rsidP="00911EE1">
      <w:pPr>
        <w:spacing w:after="0"/>
        <w:rPr>
          <w:rFonts w:eastAsia="Times New Roman" w:cstheme="minorHAnsi"/>
          <w:lang w:eastAsia="pl-PL"/>
        </w:rPr>
      </w:pPr>
    </w:p>
    <w:p w:rsidR="002E4929" w:rsidRPr="00D41D6A" w:rsidRDefault="00911EE1" w:rsidP="002E4929">
      <w:pPr>
        <w:spacing w:after="0"/>
        <w:rPr>
          <w:rFonts w:eastAsia="Times New Roman" w:cstheme="minorHAnsi"/>
          <w:b/>
          <w:lang w:eastAsia="pl-PL"/>
        </w:rPr>
      </w:pPr>
      <w:r w:rsidRPr="00D41D6A">
        <w:rPr>
          <w:rFonts w:eastAsia="Times New Roman" w:cstheme="minorHAnsi"/>
          <w:lang w:eastAsia="pl-PL"/>
        </w:rPr>
        <w:t>Zalecany czas trwania umowy</w:t>
      </w:r>
      <w:r w:rsidR="002E4929" w:rsidRPr="00D41D6A">
        <w:rPr>
          <w:rFonts w:eastAsia="Times New Roman" w:cstheme="minorHAnsi"/>
          <w:lang w:eastAsia="pl-PL"/>
        </w:rPr>
        <w:t xml:space="preserve"> </w:t>
      </w:r>
      <w:r w:rsidR="008460BF">
        <w:rPr>
          <w:rFonts w:eastAsia="Times New Roman" w:cstheme="minorHAnsi"/>
          <w:b/>
          <w:lang w:eastAsia="pl-PL"/>
        </w:rPr>
        <w:t xml:space="preserve">– </w:t>
      </w:r>
      <w:r w:rsidR="004E5739">
        <w:rPr>
          <w:rFonts w:eastAsia="Times New Roman" w:cstheme="minorHAnsi"/>
          <w:b/>
          <w:lang w:eastAsia="pl-PL"/>
        </w:rPr>
        <w:t>do dnia 31.12.2025 r.</w:t>
      </w:r>
      <w:r w:rsidR="002E4929" w:rsidRPr="00D41D6A">
        <w:rPr>
          <w:rFonts w:eastAsia="Times New Roman" w:cstheme="minorHAnsi"/>
          <w:b/>
          <w:lang w:eastAsia="pl-PL"/>
        </w:rPr>
        <w:t xml:space="preserve"> </w:t>
      </w:r>
    </w:p>
    <w:p w:rsidR="00523103" w:rsidRPr="00D41D6A" w:rsidRDefault="00523103" w:rsidP="00A94ADC">
      <w:pPr>
        <w:spacing w:after="0"/>
        <w:rPr>
          <w:rFonts w:eastAsia="Times New Roman" w:cstheme="minorHAnsi"/>
          <w:b/>
          <w:lang w:eastAsia="pl-PL"/>
        </w:rPr>
      </w:pPr>
    </w:p>
    <w:p w:rsidR="00523103" w:rsidRPr="00D41D6A" w:rsidRDefault="00511670" w:rsidP="00523103">
      <w:pPr>
        <w:spacing w:after="0"/>
        <w:jc w:val="both"/>
        <w:rPr>
          <w:rFonts w:eastAsia="Times New Roman" w:cstheme="minorHAnsi"/>
          <w:lang w:eastAsia="pl-PL"/>
        </w:rPr>
      </w:pPr>
      <w:r w:rsidRPr="00D41D6A">
        <w:rPr>
          <w:rFonts w:eastAsia="Times New Roman" w:cstheme="minorHAnsi"/>
          <w:lang w:eastAsia="pl-PL"/>
        </w:rPr>
        <w:t xml:space="preserve">Oferty należy składać w zamkniętej kopercie do dnia </w:t>
      </w:r>
      <w:r w:rsidR="00313E24">
        <w:rPr>
          <w:rFonts w:eastAsia="Times New Roman" w:cstheme="minorHAnsi"/>
          <w:b/>
          <w:lang w:eastAsia="pl-PL"/>
        </w:rPr>
        <w:t>26</w:t>
      </w:r>
      <w:r w:rsidR="004D0113" w:rsidRPr="00D41D6A">
        <w:rPr>
          <w:rFonts w:eastAsia="Times New Roman" w:cstheme="minorHAnsi"/>
          <w:b/>
          <w:bCs/>
          <w:lang w:eastAsia="pl-PL"/>
        </w:rPr>
        <w:t>.</w:t>
      </w:r>
      <w:r w:rsidR="00313E24">
        <w:rPr>
          <w:rFonts w:eastAsia="Times New Roman" w:cstheme="minorHAnsi"/>
          <w:b/>
          <w:bCs/>
          <w:lang w:eastAsia="pl-PL"/>
        </w:rPr>
        <w:t>02</w:t>
      </w:r>
      <w:r w:rsidR="007371DD" w:rsidRPr="00D41D6A">
        <w:rPr>
          <w:rFonts w:eastAsia="Times New Roman" w:cstheme="minorHAnsi"/>
          <w:b/>
          <w:bCs/>
          <w:lang w:eastAsia="pl-PL"/>
        </w:rPr>
        <w:t>.</w:t>
      </w:r>
      <w:r w:rsidR="004D0113" w:rsidRPr="00D41D6A">
        <w:rPr>
          <w:rFonts w:eastAsia="Times New Roman" w:cstheme="minorHAnsi"/>
          <w:b/>
          <w:bCs/>
          <w:lang w:eastAsia="pl-PL"/>
        </w:rPr>
        <w:t>20</w:t>
      </w:r>
      <w:r w:rsidR="00523103" w:rsidRPr="00D41D6A">
        <w:rPr>
          <w:rFonts w:eastAsia="Times New Roman" w:cstheme="minorHAnsi"/>
          <w:b/>
          <w:bCs/>
          <w:lang w:eastAsia="pl-PL"/>
        </w:rPr>
        <w:t>2</w:t>
      </w:r>
      <w:r w:rsidR="00313E24">
        <w:rPr>
          <w:rFonts w:eastAsia="Times New Roman" w:cstheme="minorHAnsi"/>
          <w:b/>
          <w:bCs/>
          <w:lang w:eastAsia="pl-PL"/>
        </w:rPr>
        <w:t>5</w:t>
      </w:r>
      <w:r w:rsidR="004D0113" w:rsidRPr="00D41D6A">
        <w:rPr>
          <w:rFonts w:eastAsia="Times New Roman" w:cstheme="minorHAnsi"/>
          <w:b/>
          <w:bCs/>
          <w:lang w:eastAsia="pl-PL"/>
        </w:rPr>
        <w:t xml:space="preserve"> r.</w:t>
      </w:r>
      <w:r w:rsidRPr="00D41D6A">
        <w:rPr>
          <w:rFonts w:eastAsia="Times New Roman" w:cstheme="minorHAnsi"/>
          <w:b/>
          <w:bCs/>
          <w:lang w:eastAsia="pl-PL"/>
        </w:rPr>
        <w:t xml:space="preserve"> do godz. </w:t>
      </w:r>
      <w:r w:rsidR="00474F64" w:rsidRPr="00D41D6A">
        <w:rPr>
          <w:rFonts w:eastAsia="Times New Roman" w:cstheme="minorHAnsi"/>
          <w:b/>
          <w:bCs/>
          <w:lang w:eastAsia="pl-PL"/>
        </w:rPr>
        <w:t>10</w:t>
      </w:r>
      <w:r w:rsidRPr="00D41D6A">
        <w:rPr>
          <w:rFonts w:eastAsia="Times New Roman" w:cstheme="minorHAnsi"/>
          <w:b/>
          <w:bCs/>
          <w:lang w:eastAsia="pl-PL"/>
        </w:rPr>
        <w:t>.00</w:t>
      </w:r>
      <w:r w:rsidRPr="00D41D6A">
        <w:rPr>
          <w:rFonts w:eastAsia="Times New Roman" w:cstheme="minorHAnsi"/>
          <w:lang w:eastAsia="pl-PL"/>
        </w:rPr>
        <w:t xml:space="preserve"> w sekretariacie Wojewódzkiego Zespołu Lecznictwa Psychiatrycznego w Olsztynie, Al. Wojska Polskiego 35</w:t>
      </w:r>
      <w:r w:rsidR="00A94ADC" w:rsidRPr="00D41D6A">
        <w:rPr>
          <w:rFonts w:eastAsia="Times New Roman" w:cstheme="minorHAnsi"/>
          <w:lang w:eastAsia="pl-PL"/>
        </w:rPr>
        <w:t xml:space="preserve"> z dopiskiem „Konkurs ofert na świadczenia zdrowotne”</w:t>
      </w:r>
      <w:r w:rsidR="00523103" w:rsidRPr="00D41D6A">
        <w:rPr>
          <w:rFonts w:eastAsia="Times New Roman" w:cstheme="minorHAnsi"/>
          <w:lang w:eastAsia="pl-PL"/>
        </w:rPr>
        <w:t xml:space="preserve"> </w:t>
      </w:r>
    </w:p>
    <w:p w:rsidR="00833348" w:rsidRPr="00D41D6A" w:rsidRDefault="00511670" w:rsidP="00523103">
      <w:pPr>
        <w:spacing w:after="0"/>
        <w:jc w:val="both"/>
        <w:rPr>
          <w:rFonts w:eastAsia="Times New Roman" w:cstheme="minorHAnsi"/>
          <w:lang w:eastAsia="pl-PL"/>
        </w:rPr>
      </w:pPr>
      <w:r w:rsidRPr="00D41D6A">
        <w:rPr>
          <w:rFonts w:eastAsia="Times New Roman" w:cstheme="minorHAnsi"/>
          <w:lang w:eastAsia="pl-PL"/>
        </w:rPr>
        <w:t xml:space="preserve">Otwarcie ofert nastąpi w dniu </w:t>
      </w:r>
      <w:r w:rsidR="002E4929" w:rsidRPr="00D41D6A">
        <w:rPr>
          <w:rFonts w:eastAsia="Times New Roman" w:cstheme="minorHAnsi"/>
          <w:b/>
          <w:lang w:eastAsia="pl-PL"/>
        </w:rPr>
        <w:t>2</w:t>
      </w:r>
      <w:r w:rsidR="00313E24">
        <w:rPr>
          <w:rFonts w:eastAsia="Times New Roman" w:cstheme="minorHAnsi"/>
          <w:b/>
          <w:lang w:eastAsia="pl-PL"/>
        </w:rPr>
        <w:t>6</w:t>
      </w:r>
      <w:r w:rsidR="00B72F7D" w:rsidRPr="00D41D6A">
        <w:rPr>
          <w:rFonts w:eastAsia="Times New Roman" w:cstheme="minorHAnsi"/>
          <w:b/>
          <w:lang w:eastAsia="pl-PL"/>
        </w:rPr>
        <w:t>.</w:t>
      </w:r>
      <w:r w:rsidR="00313E24">
        <w:rPr>
          <w:rFonts w:eastAsia="Times New Roman" w:cstheme="minorHAnsi"/>
          <w:b/>
          <w:lang w:eastAsia="pl-PL"/>
        </w:rPr>
        <w:t>02</w:t>
      </w:r>
      <w:r w:rsidR="007371DD" w:rsidRPr="00D41D6A">
        <w:rPr>
          <w:rFonts w:eastAsia="Times New Roman" w:cstheme="minorHAnsi"/>
          <w:b/>
          <w:lang w:eastAsia="pl-PL"/>
        </w:rPr>
        <w:t>.</w:t>
      </w:r>
      <w:r w:rsidR="001F3D83" w:rsidRPr="00D41D6A">
        <w:rPr>
          <w:rFonts w:eastAsia="Times New Roman" w:cstheme="minorHAnsi"/>
          <w:b/>
          <w:lang w:eastAsia="pl-PL"/>
        </w:rPr>
        <w:t>202</w:t>
      </w:r>
      <w:r w:rsidR="00313E24">
        <w:rPr>
          <w:rFonts w:eastAsia="Times New Roman" w:cstheme="minorHAnsi"/>
          <w:b/>
          <w:lang w:eastAsia="pl-PL"/>
        </w:rPr>
        <w:t>5</w:t>
      </w:r>
      <w:r w:rsidR="005E3749" w:rsidRPr="00D41D6A">
        <w:rPr>
          <w:rFonts w:eastAsia="Times New Roman" w:cstheme="minorHAnsi"/>
          <w:b/>
          <w:bCs/>
          <w:lang w:eastAsia="pl-PL"/>
        </w:rPr>
        <w:t xml:space="preserve"> r</w:t>
      </w:r>
      <w:r w:rsidR="00523103" w:rsidRPr="00D41D6A">
        <w:rPr>
          <w:rFonts w:eastAsia="Times New Roman" w:cstheme="minorHAnsi"/>
          <w:b/>
          <w:lang w:eastAsia="pl-PL"/>
        </w:rPr>
        <w:t xml:space="preserve">. </w:t>
      </w:r>
      <w:r w:rsidRPr="00D41D6A">
        <w:rPr>
          <w:rFonts w:eastAsia="Times New Roman" w:cstheme="minorHAnsi"/>
          <w:b/>
          <w:lang w:eastAsia="pl-PL"/>
        </w:rPr>
        <w:t xml:space="preserve">o godz. </w:t>
      </w:r>
      <w:r w:rsidR="00474F64" w:rsidRPr="00D41D6A">
        <w:rPr>
          <w:rFonts w:eastAsia="Times New Roman" w:cstheme="minorHAnsi"/>
          <w:b/>
          <w:lang w:eastAsia="pl-PL"/>
        </w:rPr>
        <w:t>10</w:t>
      </w:r>
      <w:r w:rsidRPr="00D41D6A">
        <w:rPr>
          <w:rFonts w:eastAsia="Times New Roman" w:cstheme="minorHAnsi"/>
          <w:b/>
          <w:lang w:eastAsia="pl-PL"/>
        </w:rPr>
        <w:t>.</w:t>
      </w:r>
      <w:r w:rsidR="00F6609A" w:rsidRPr="00D41D6A">
        <w:rPr>
          <w:rFonts w:eastAsia="Times New Roman" w:cstheme="minorHAnsi"/>
          <w:b/>
          <w:lang w:eastAsia="pl-PL"/>
        </w:rPr>
        <w:t>3</w:t>
      </w:r>
      <w:r w:rsidR="002B764A" w:rsidRPr="00D41D6A">
        <w:rPr>
          <w:rFonts w:eastAsia="Times New Roman" w:cstheme="minorHAnsi"/>
          <w:b/>
          <w:lang w:eastAsia="pl-PL"/>
        </w:rPr>
        <w:t>0</w:t>
      </w:r>
      <w:r w:rsidR="00523103" w:rsidRPr="00D41D6A">
        <w:rPr>
          <w:rFonts w:eastAsia="Times New Roman" w:cstheme="minorHAnsi"/>
          <w:lang w:eastAsia="pl-PL"/>
        </w:rPr>
        <w:t xml:space="preserve"> – </w:t>
      </w:r>
      <w:r w:rsidRPr="00D41D6A">
        <w:rPr>
          <w:rFonts w:eastAsia="Times New Roman" w:cstheme="minorHAnsi"/>
          <w:lang w:eastAsia="pl-PL"/>
        </w:rPr>
        <w:t xml:space="preserve">sala konferencyjna </w:t>
      </w:r>
      <w:r w:rsidR="00523103" w:rsidRPr="00D41D6A">
        <w:rPr>
          <w:rFonts w:eastAsia="Times New Roman" w:cstheme="minorHAnsi"/>
          <w:lang w:eastAsia="pl-PL"/>
        </w:rPr>
        <w:t xml:space="preserve">WZLP w Olsztynie. </w:t>
      </w:r>
    </w:p>
    <w:p w:rsidR="00833348" w:rsidRPr="00D41D6A" w:rsidRDefault="00833348" w:rsidP="00833348">
      <w:pPr>
        <w:spacing w:after="0"/>
        <w:contextualSpacing/>
        <w:rPr>
          <w:rFonts w:eastAsia="Calibri" w:cstheme="minorHAnsi"/>
        </w:rPr>
      </w:pPr>
      <w:r w:rsidRPr="00D41D6A">
        <w:rPr>
          <w:rFonts w:cstheme="minorHAnsi"/>
        </w:rPr>
        <w:lastRenderedPageBreak/>
        <w:t>Oferta przesłana pocztą będzie potraktowana jako złożona w terminie, jeżeli data otrzymania oferty nie jest późniejsza niż termin składania ofert.</w:t>
      </w:r>
      <w:r w:rsidRPr="00D41D6A">
        <w:rPr>
          <w:rFonts w:eastAsia="Calibri" w:cstheme="minorHAnsi"/>
        </w:rPr>
        <w:t xml:space="preserve"> Nie liczy się data stempla pocztowego (data nadania).</w:t>
      </w:r>
    </w:p>
    <w:p w:rsidR="00833348" w:rsidRPr="00D41D6A" w:rsidRDefault="00511670" w:rsidP="00523103">
      <w:pPr>
        <w:spacing w:after="0"/>
        <w:jc w:val="both"/>
        <w:rPr>
          <w:rFonts w:eastAsia="Times New Roman" w:cstheme="minorHAnsi"/>
          <w:lang w:eastAsia="pl-PL"/>
        </w:rPr>
      </w:pPr>
      <w:r w:rsidRPr="00D41D6A">
        <w:rPr>
          <w:rFonts w:eastAsia="Times New Roman" w:cstheme="minorHAnsi"/>
          <w:lang w:eastAsia="pl-PL"/>
        </w:rPr>
        <w:t xml:space="preserve">Termin związania ofertą wynosi 30 dni od daty </w:t>
      </w:r>
      <w:r w:rsidR="00523103" w:rsidRPr="00D41D6A">
        <w:rPr>
          <w:rFonts w:eastAsia="Times New Roman" w:cstheme="minorHAnsi"/>
          <w:lang w:eastAsia="pl-PL"/>
        </w:rPr>
        <w:t xml:space="preserve">upływu terminu składania ofert. </w:t>
      </w:r>
    </w:p>
    <w:p w:rsidR="00523103" w:rsidRPr="00D41D6A" w:rsidRDefault="00511670" w:rsidP="00523103">
      <w:pPr>
        <w:spacing w:after="0"/>
        <w:jc w:val="both"/>
        <w:rPr>
          <w:rFonts w:eastAsia="Times New Roman" w:cstheme="minorHAnsi"/>
          <w:lang w:eastAsia="pl-PL"/>
        </w:rPr>
      </w:pPr>
      <w:r w:rsidRPr="00D41D6A">
        <w:rPr>
          <w:rFonts w:eastAsia="Times New Roman" w:cstheme="minorHAnsi"/>
          <w:lang w:eastAsia="pl-PL"/>
        </w:rPr>
        <w:t>Wojewódzki Zespół Lecznictwa Psychiatrycznego w Olsztynie zastrzega sobie prawo do przesunięcia terminu składani</w:t>
      </w:r>
      <w:r w:rsidR="00523103" w:rsidRPr="00D41D6A">
        <w:rPr>
          <w:rFonts w:eastAsia="Times New Roman" w:cstheme="minorHAnsi"/>
          <w:lang w:eastAsia="pl-PL"/>
        </w:rPr>
        <w:t xml:space="preserve">a ofert oraz odwołania konkursu bez podania przyczyn. </w:t>
      </w:r>
    </w:p>
    <w:p w:rsidR="00523103" w:rsidRPr="00D41D6A" w:rsidRDefault="00511670" w:rsidP="00523103">
      <w:pPr>
        <w:spacing w:after="0"/>
        <w:jc w:val="both"/>
        <w:rPr>
          <w:rFonts w:eastAsia="Times New Roman" w:cstheme="minorHAnsi"/>
          <w:lang w:eastAsia="pl-PL"/>
        </w:rPr>
      </w:pPr>
      <w:r w:rsidRPr="00D41D6A">
        <w:rPr>
          <w:rFonts w:eastAsia="Times New Roman" w:cstheme="minorHAnsi"/>
          <w:lang w:eastAsia="pl-PL"/>
        </w:rPr>
        <w:t>Skargi i protesty dotyczące konkursu ofert można składać w sekretariacie WZLP w Ols</w:t>
      </w:r>
      <w:r w:rsidR="00470CE1" w:rsidRPr="00D41D6A">
        <w:rPr>
          <w:rFonts w:eastAsia="Times New Roman" w:cstheme="minorHAnsi"/>
          <w:lang w:eastAsia="pl-PL"/>
        </w:rPr>
        <w:t>ztynie, Al. Wojska Polskiego 35</w:t>
      </w:r>
      <w:r w:rsidR="005E3749" w:rsidRPr="00D41D6A">
        <w:rPr>
          <w:rFonts w:eastAsia="Times New Roman" w:cstheme="minorHAnsi"/>
          <w:lang w:eastAsia="pl-PL"/>
        </w:rPr>
        <w:t>.</w:t>
      </w:r>
      <w:r w:rsidR="002B764A" w:rsidRPr="00D41D6A">
        <w:rPr>
          <w:rFonts w:eastAsia="Times New Roman" w:cstheme="minorHAnsi"/>
          <w:lang w:eastAsia="pl-PL"/>
        </w:rPr>
        <w:t xml:space="preserve"> </w:t>
      </w:r>
    </w:p>
    <w:p w:rsidR="005F10FE" w:rsidRPr="00D41D6A" w:rsidRDefault="002B764A" w:rsidP="00833348">
      <w:pPr>
        <w:spacing w:after="0"/>
        <w:jc w:val="both"/>
        <w:rPr>
          <w:rFonts w:eastAsia="Times New Roman" w:cstheme="minorHAnsi"/>
          <w:lang w:eastAsia="pl-PL"/>
        </w:rPr>
      </w:pPr>
      <w:r w:rsidRPr="00D41D6A">
        <w:rPr>
          <w:rFonts w:eastAsia="Times New Roman" w:cstheme="minorHAnsi"/>
          <w:lang w:eastAsia="pl-PL"/>
        </w:rPr>
        <w:t xml:space="preserve">Ogłoszenie o rozstrzygnięciu postępowania zostanie zamieszczone na stronie internetowej </w:t>
      </w:r>
      <w:hyperlink r:id="rId8" w:history="1">
        <w:r w:rsidRPr="00D41D6A">
          <w:rPr>
            <w:rStyle w:val="Hipercze"/>
            <w:rFonts w:eastAsia="Times New Roman" w:cstheme="minorHAnsi"/>
            <w:color w:val="auto"/>
            <w:lang w:eastAsia="pl-PL"/>
          </w:rPr>
          <w:t>www.wzlp.pl</w:t>
        </w:r>
      </w:hyperlink>
      <w:r w:rsidRPr="00D41D6A">
        <w:rPr>
          <w:rFonts w:eastAsia="Times New Roman" w:cstheme="minorHAnsi"/>
          <w:lang w:eastAsia="pl-PL"/>
        </w:rPr>
        <w:t xml:space="preserve">. </w:t>
      </w:r>
    </w:p>
    <w:p w:rsidR="00833348" w:rsidRPr="00D41D6A" w:rsidRDefault="00833348" w:rsidP="00833348">
      <w:pPr>
        <w:spacing w:after="0"/>
        <w:jc w:val="both"/>
        <w:rPr>
          <w:rFonts w:eastAsia="Times New Roman" w:cstheme="minorHAnsi"/>
          <w:lang w:eastAsia="pl-PL"/>
        </w:rPr>
      </w:pPr>
    </w:p>
    <w:p w:rsidR="00833348" w:rsidRPr="00D41D6A" w:rsidRDefault="00833348" w:rsidP="00833348">
      <w:pPr>
        <w:spacing w:after="0" w:line="240" w:lineRule="auto"/>
        <w:ind w:left="6521" w:hanging="6521"/>
        <w:rPr>
          <w:rFonts w:eastAsia="Times New Roman" w:cstheme="minorHAnsi"/>
          <w:lang w:eastAsia="pl-PL"/>
        </w:rPr>
      </w:pPr>
      <w:r w:rsidRPr="00D41D6A">
        <w:rPr>
          <w:rFonts w:eastAsia="Times New Roman" w:cstheme="minorHAnsi"/>
          <w:lang w:eastAsia="pl-PL"/>
        </w:rPr>
        <w:tab/>
      </w:r>
    </w:p>
    <w:p w:rsidR="00833348" w:rsidRPr="00D41D6A" w:rsidRDefault="00833348" w:rsidP="00833348">
      <w:pPr>
        <w:spacing w:after="0" w:line="240" w:lineRule="auto"/>
        <w:ind w:left="6521" w:hanging="6521"/>
        <w:rPr>
          <w:rFonts w:eastAsia="Times New Roman" w:cstheme="minorHAnsi"/>
          <w:lang w:eastAsia="pl-PL"/>
        </w:rPr>
      </w:pPr>
      <w:r w:rsidRPr="00D41D6A">
        <w:rPr>
          <w:rFonts w:eastAsia="Times New Roman" w:cstheme="minorHAnsi"/>
          <w:lang w:eastAsia="pl-PL"/>
        </w:rPr>
        <w:t xml:space="preserve">                                                                                                                                    </w:t>
      </w:r>
      <w:r w:rsidR="00926F13">
        <w:rPr>
          <w:rFonts w:eastAsia="Times New Roman" w:cstheme="minorHAnsi"/>
          <w:lang w:eastAsia="pl-PL"/>
        </w:rPr>
        <w:t xml:space="preserve">     </w:t>
      </w:r>
      <w:r w:rsidRPr="00D41D6A">
        <w:rPr>
          <w:rFonts w:eastAsia="Times New Roman" w:cstheme="minorHAnsi"/>
          <w:lang w:eastAsia="pl-PL"/>
        </w:rPr>
        <w:t xml:space="preserve"> D Y R E K T O R</w:t>
      </w:r>
    </w:p>
    <w:p w:rsidR="00833348" w:rsidRPr="00D41D6A" w:rsidRDefault="00833348" w:rsidP="00833348">
      <w:pPr>
        <w:spacing w:after="0" w:line="240" w:lineRule="auto"/>
        <w:rPr>
          <w:rFonts w:eastAsia="Times New Roman" w:cstheme="minorHAnsi"/>
          <w:lang w:eastAsia="pl-PL"/>
        </w:rPr>
      </w:pPr>
      <w:r w:rsidRPr="00D41D6A">
        <w:rPr>
          <w:rFonts w:eastAsia="Times New Roman" w:cstheme="minorHAnsi"/>
          <w:lang w:eastAsia="pl-PL"/>
        </w:rPr>
        <w:t xml:space="preserve">  </w:t>
      </w:r>
      <w:r w:rsidRPr="00D41D6A">
        <w:rPr>
          <w:rFonts w:eastAsia="Times New Roman" w:cstheme="minorHAnsi"/>
          <w:lang w:eastAsia="pl-PL"/>
        </w:rPr>
        <w:tab/>
      </w:r>
      <w:r w:rsidRPr="00D41D6A">
        <w:rPr>
          <w:rFonts w:eastAsia="Times New Roman" w:cstheme="minorHAnsi"/>
          <w:lang w:eastAsia="pl-PL"/>
        </w:rPr>
        <w:tab/>
      </w:r>
      <w:r w:rsidRPr="00D41D6A">
        <w:rPr>
          <w:rFonts w:eastAsia="Times New Roman" w:cstheme="minorHAnsi"/>
          <w:lang w:eastAsia="pl-PL"/>
        </w:rPr>
        <w:tab/>
      </w:r>
      <w:r w:rsidRPr="00D41D6A">
        <w:rPr>
          <w:rFonts w:eastAsia="Times New Roman" w:cstheme="minorHAnsi"/>
          <w:lang w:eastAsia="pl-PL"/>
        </w:rPr>
        <w:tab/>
      </w:r>
      <w:r w:rsidRPr="00D41D6A">
        <w:rPr>
          <w:rFonts w:eastAsia="Times New Roman" w:cstheme="minorHAnsi"/>
          <w:lang w:eastAsia="pl-PL"/>
        </w:rPr>
        <w:tab/>
      </w:r>
      <w:r w:rsidRPr="00D41D6A">
        <w:rPr>
          <w:rFonts w:eastAsia="Times New Roman" w:cstheme="minorHAnsi"/>
          <w:lang w:eastAsia="pl-PL"/>
        </w:rPr>
        <w:tab/>
      </w:r>
      <w:r w:rsidRPr="00D41D6A">
        <w:rPr>
          <w:rFonts w:eastAsia="Times New Roman" w:cstheme="minorHAnsi"/>
          <w:lang w:eastAsia="pl-PL"/>
        </w:rPr>
        <w:tab/>
        <w:t xml:space="preserve">                     Wojewódzkiego Zespołu Lecznictwa </w:t>
      </w:r>
    </w:p>
    <w:p w:rsidR="00833348" w:rsidRPr="00D41D6A" w:rsidRDefault="00833348" w:rsidP="00833348">
      <w:pPr>
        <w:spacing w:after="120" w:line="240" w:lineRule="auto"/>
        <w:rPr>
          <w:rFonts w:eastAsia="Times New Roman" w:cstheme="minorHAnsi"/>
          <w:lang w:eastAsia="pl-PL"/>
        </w:rPr>
      </w:pPr>
      <w:r w:rsidRPr="00D41D6A">
        <w:rPr>
          <w:rFonts w:eastAsia="Times New Roman" w:cstheme="minorHAnsi"/>
          <w:lang w:eastAsia="pl-PL"/>
        </w:rPr>
        <w:tab/>
      </w:r>
      <w:r w:rsidRPr="00D41D6A">
        <w:rPr>
          <w:rFonts w:eastAsia="Times New Roman" w:cstheme="minorHAnsi"/>
          <w:lang w:eastAsia="pl-PL"/>
        </w:rPr>
        <w:tab/>
      </w:r>
      <w:r w:rsidRPr="00D41D6A">
        <w:rPr>
          <w:rFonts w:eastAsia="Times New Roman" w:cstheme="minorHAnsi"/>
          <w:lang w:eastAsia="pl-PL"/>
        </w:rPr>
        <w:tab/>
      </w:r>
      <w:r w:rsidRPr="00D41D6A">
        <w:rPr>
          <w:rFonts w:eastAsia="Times New Roman" w:cstheme="minorHAnsi"/>
          <w:lang w:eastAsia="pl-PL"/>
        </w:rPr>
        <w:tab/>
      </w:r>
      <w:r w:rsidRPr="00D41D6A">
        <w:rPr>
          <w:rFonts w:eastAsia="Times New Roman" w:cstheme="minorHAnsi"/>
          <w:lang w:eastAsia="pl-PL"/>
        </w:rPr>
        <w:tab/>
      </w:r>
      <w:r w:rsidRPr="00D41D6A">
        <w:rPr>
          <w:rFonts w:eastAsia="Times New Roman" w:cstheme="minorHAnsi"/>
          <w:lang w:eastAsia="pl-PL"/>
        </w:rPr>
        <w:tab/>
      </w:r>
      <w:r w:rsidRPr="00D41D6A">
        <w:rPr>
          <w:rFonts w:eastAsia="Times New Roman" w:cstheme="minorHAnsi"/>
          <w:lang w:eastAsia="pl-PL"/>
        </w:rPr>
        <w:tab/>
        <w:t xml:space="preserve">                           Psychiatrycznego w Olsztynie</w:t>
      </w:r>
    </w:p>
    <w:p w:rsidR="00833348" w:rsidRPr="00D41D6A" w:rsidRDefault="00833348" w:rsidP="00926F13">
      <w:pPr>
        <w:spacing w:after="120" w:line="240" w:lineRule="auto"/>
        <w:rPr>
          <w:rFonts w:eastAsia="Times New Roman" w:cstheme="minorHAnsi"/>
          <w:lang w:eastAsia="pl-PL"/>
        </w:rPr>
      </w:pPr>
      <w:r w:rsidRPr="00D41D6A">
        <w:rPr>
          <w:rFonts w:eastAsia="Times New Roman" w:cstheme="minorHAnsi"/>
          <w:lang w:eastAsia="pl-PL"/>
        </w:rPr>
        <w:tab/>
      </w:r>
      <w:r w:rsidRPr="00D41D6A">
        <w:rPr>
          <w:rFonts w:eastAsia="Times New Roman" w:cstheme="minorHAnsi"/>
          <w:lang w:eastAsia="pl-PL"/>
        </w:rPr>
        <w:tab/>
      </w:r>
      <w:r w:rsidRPr="00D41D6A">
        <w:rPr>
          <w:rFonts w:eastAsia="Times New Roman" w:cstheme="minorHAnsi"/>
          <w:lang w:eastAsia="pl-PL"/>
        </w:rPr>
        <w:tab/>
      </w:r>
      <w:r w:rsidRPr="00D41D6A">
        <w:rPr>
          <w:rFonts w:eastAsia="Times New Roman" w:cstheme="minorHAnsi"/>
          <w:lang w:eastAsia="pl-PL"/>
        </w:rPr>
        <w:tab/>
      </w:r>
      <w:r w:rsidRPr="00D41D6A">
        <w:rPr>
          <w:rFonts w:eastAsia="Times New Roman" w:cstheme="minorHAnsi"/>
          <w:lang w:eastAsia="pl-PL"/>
        </w:rPr>
        <w:tab/>
      </w:r>
      <w:r w:rsidRPr="00D41D6A">
        <w:rPr>
          <w:rFonts w:eastAsia="Times New Roman" w:cstheme="minorHAnsi"/>
          <w:lang w:eastAsia="pl-PL"/>
        </w:rPr>
        <w:tab/>
      </w:r>
      <w:r w:rsidRPr="00D41D6A">
        <w:rPr>
          <w:rFonts w:eastAsia="Times New Roman" w:cstheme="minorHAnsi"/>
          <w:lang w:eastAsia="pl-PL"/>
        </w:rPr>
        <w:tab/>
      </w:r>
      <w:r w:rsidRPr="00D41D6A">
        <w:rPr>
          <w:rFonts w:eastAsia="Times New Roman" w:cstheme="minorHAnsi"/>
          <w:lang w:eastAsia="pl-PL"/>
        </w:rPr>
        <w:tab/>
        <w:t xml:space="preserve">                  </w:t>
      </w:r>
      <w:r w:rsidR="00926F13">
        <w:rPr>
          <w:rFonts w:eastAsia="Times New Roman" w:cstheme="minorHAnsi"/>
          <w:lang w:eastAsia="pl-PL"/>
        </w:rPr>
        <w:t xml:space="preserve">  </w:t>
      </w:r>
      <w:r w:rsidRPr="00D41D6A">
        <w:rPr>
          <w:rFonts w:eastAsia="Times New Roman" w:cstheme="minorHAnsi"/>
          <w:lang w:eastAsia="pl-PL"/>
        </w:rPr>
        <w:t xml:space="preserve"> Iwona Orkiszewska</w:t>
      </w:r>
    </w:p>
    <w:p w:rsidR="00833348" w:rsidRPr="00BC69C0" w:rsidRDefault="00833348" w:rsidP="00833348">
      <w:pPr>
        <w:spacing w:after="0" w:line="240" w:lineRule="auto"/>
        <w:rPr>
          <w:rFonts w:eastAsia="Times New Roman" w:cstheme="minorHAnsi"/>
          <w:i/>
          <w:sz w:val="16"/>
          <w:szCs w:val="16"/>
          <w:lang w:eastAsia="pl-PL"/>
        </w:rPr>
      </w:pPr>
      <w:r w:rsidRPr="00D41D6A">
        <w:rPr>
          <w:rFonts w:eastAsia="Times New Roman" w:cstheme="minorHAnsi"/>
          <w:lang w:eastAsia="pl-PL"/>
        </w:rPr>
        <w:tab/>
      </w:r>
      <w:r w:rsidRPr="00D41D6A">
        <w:rPr>
          <w:rFonts w:eastAsia="Times New Roman" w:cstheme="minorHAnsi"/>
          <w:lang w:eastAsia="pl-PL"/>
        </w:rPr>
        <w:tab/>
      </w:r>
      <w:r w:rsidRPr="00D41D6A">
        <w:rPr>
          <w:rFonts w:eastAsia="Times New Roman" w:cstheme="minorHAnsi"/>
          <w:lang w:eastAsia="pl-PL"/>
        </w:rPr>
        <w:tab/>
      </w:r>
      <w:r w:rsidRPr="00D41D6A">
        <w:rPr>
          <w:rFonts w:eastAsia="Times New Roman" w:cstheme="minorHAnsi"/>
          <w:lang w:eastAsia="pl-PL"/>
        </w:rPr>
        <w:tab/>
      </w:r>
      <w:r w:rsidRPr="00D41D6A">
        <w:rPr>
          <w:rFonts w:eastAsia="Times New Roman" w:cstheme="minorHAnsi"/>
          <w:lang w:eastAsia="pl-PL"/>
        </w:rPr>
        <w:tab/>
      </w:r>
      <w:r w:rsidRPr="00D41D6A">
        <w:rPr>
          <w:rFonts w:eastAsia="Times New Roman" w:cstheme="minorHAnsi"/>
          <w:lang w:eastAsia="pl-PL"/>
        </w:rPr>
        <w:tab/>
      </w:r>
      <w:r w:rsidRPr="00D41D6A">
        <w:rPr>
          <w:rFonts w:eastAsia="Times New Roman" w:cstheme="minorHAnsi"/>
          <w:lang w:eastAsia="pl-PL"/>
        </w:rPr>
        <w:tab/>
      </w:r>
      <w:r w:rsidRPr="00BC69C0">
        <w:rPr>
          <w:rFonts w:eastAsia="Times New Roman" w:cstheme="minorHAnsi"/>
          <w:sz w:val="16"/>
          <w:szCs w:val="16"/>
          <w:lang w:eastAsia="pl-PL"/>
        </w:rPr>
        <w:t xml:space="preserve">                                </w:t>
      </w:r>
      <w:r w:rsidR="00BC69C0">
        <w:rPr>
          <w:rFonts w:eastAsia="Times New Roman" w:cstheme="minorHAnsi"/>
          <w:sz w:val="16"/>
          <w:szCs w:val="16"/>
          <w:lang w:eastAsia="pl-PL"/>
        </w:rPr>
        <w:t xml:space="preserve">            </w:t>
      </w:r>
      <w:r w:rsidR="00926F13">
        <w:rPr>
          <w:rFonts w:eastAsia="Times New Roman" w:cstheme="minorHAnsi"/>
          <w:sz w:val="16"/>
          <w:szCs w:val="16"/>
          <w:lang w:eastAsia="pl-PL"/>
        </w:rPr>
        <w:t xml:space="preserve">       </w:t>
      </w:r>
      <w:r w:rsidR="00BC69C0">
        <w:rPr>
          <w:rFonts w:eastAsia="Times New Roman" w:cstheme="minorHAnsi"/>
          <w:sz w:val="16"/>
          <w:szCs w:val="16"/>
          <w:lang w:eastAsia="pl-PL"/>
        </w:rPr>
        <w:t xml:space="preserve"> </w:t>
      </w:r>
      <w:r w:rsidRPr="00BC69C0">
        <w:rPr>
          <w:rFonts w:eastAsia="Times New Roman" w:cstheme="minorHAnsi"/>
          <w:sz w:val="16"/>
          <w:szCs w:val="16"/>
          <w:lang w:eastAsia="pl-PL"/>
        </w:rPr>
        <w:t xml:space="preserve"> </w:t>
      </w:r>
      <w:r w:rsidRPr="00BC69C0">
        <w:rPr>
          <w:rFonts w:eastAsia="Times New Roman" w:cstheme="minorHAnsi"/>
          <w:i/>
          <w:sz w:val="16"/>
          <w:szCs w:val="16"/>
          <w:lang w:eastAsia="pl-PL"/>
        </w:rPr>
        <w:t>/podpis na oryginale/</w:t>
      </w:r>
    </w:p>
    <w:p w:rsidR="00C85795" w:rsidRPr="00D41D6A" w:rsidRDefault="00C85795" w:rsidP="00833348">
      <w:pPr>
        <w:spacing w:before="100" w:beforeAutospacing="1" w:after="100" w:afterAutospacing="1"/>
        <w:rPr>
          <w:rFonts w:eastAsia="Times New Roman" w:cstheme="minorHAnsi"/>
          <w:lang w:eastAsia="pl-PL"/>
        </w:rPr>
      </w:pPr>
    </w:p>
    <w:sectPr w:rsidR="00C85795" w:rsidRPr="00D41D6A" w:rsidSect="005E3749">
      <w:headerReference w:type="default" r:id="rId9"/>
      <w:footerReference w:type="default" r:id="rId10"/>
      <w:pgSz w:w="11906" w:h="16838"/>
      <w:pgMar w:top="709" w:right="991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3348" w:rsidRDefault="00833348" w:rsidP="00833348">
      <w:pPr>
        <w:spacing w:after="0" w:line="240" w:lineRule="auto"/>
      </w:pPr>
      <w:r>
        <w:separator/>
      </w:r>
    </w:p>
  </w:endnote>
  <w:endnote w:type="continuationSeparator" w:id="0">
    <w:p w:rsidR="00833348" w:rsidRDefault="00833348" w:rsidP="008333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348" w:rsidRPr="00833348" w:rsidRDefault="00833348" w:rsidP="00833348">
    <w:pPr>
      <w:widowControl w:val="0"/>
      <w:ind w:right="567"/>
      <w:jc w:val="center"/>
      <w:rPr>
        <w:rFonts w:ascii="Arial" w:eastAsia="Arial" w:hAnsi="Arial" w:cs="Arial"/>
        <w:color w:val="000000"/>
        <w:sz w:val="14"/>
        <w:szCs w:val="14"/>
        <w:shd w:val="clear" w:color="auto" w:fill="FFFFFF"/>
        <w:lang w:eastAsia="zh-CN"/>
      </w:rPr>
    </w:pPr>
    <w:r w:rsidRPr="00833348">
      <w:rPr>
        <w:rFonts w:ascii="Liberation Serif" w:eastAsia="Times New Roman" w:hAnsi="Liberation Serif" w:cs="Times New Roman"/>
        <w:b/>
        <w:bCs/>
        <w:sz w:val="14"/>
        <w:szCs w:val="14"/>
        <w:lang w:eastAsia="zh-CN"/>
      </w:rPr>
      <w:t>10-228 Olsztyn, al. Wojska Polskiego 35, telefon: 89 678 53 53 , fax: 89 678 53 00, www.</w:t>
    </w:r>
    <w:hyperlink r:id="rId1" w:history="1">
      <w:r w:rsidRPr="00833348">
        <w:rPr>
          <w:rFonts w:ascii="Liberation Serif" w:eastAsia="Times New Roman" w:hAnsi="Liberation Serif" w:cs="Times New Roman"/>
          <w:b/>
          <w:bCs/>
          <w:sz w:val="14"/>
          <w:szCs w:val="14"/>
          <w:lang w:eastAsia="zh-CN"/>
        </w:rPr>
        <w:t>wzlp.pl</w:t>
      </w:r>
    </w:hyperlink>
  </w:p>
  <w:p w:rsidR="00833348" w:rsidRPr="00833348" w:rsidRDefault="00833348" w:rsidP="00833348">
    <w:pPr>
      <w:tabs>
        <w:tab w:val="left" w:pos="5561"/>
      </w:tabs>
      <w:suppressAutoHyphens/>
      <w:spacing w:after="0" w:line="240" w:lineRule="auto"/>
      <w:ind w:right="860"/>
      <w:jc w:val="center"/>
      <w:rPr>
        <w:rFonts w:ascii="Liberation Serif" w:eastAsia="Segoe UI" w:hAnsi="Liberation Serif" w:cs="Tahoma"/>
        <w:color w:val="000000"/>
        <w:sz w:val="24"/>
        <w:szCs w:val="24"/>
        <w:lang w:eastAsia="zh-CN" w:bidi="hi-IN"/>
      </w:rPr>
    </w:pPr>
    <w:r w:rsidRPr="00833348">
      <w:rPr>
        <w:rFonts w:ascii="Arial" w:eastAsia="Arial" w:hAnsi="Arial" w:cs="Arial"/>
        <w:color w:val="000000"/>
        <w:sz w:val="14"/>
        <w:szCs w:val="14"/>
        <w:shd w:val="clear" w:color="auto" w:fill="FFFFFF"/>
        <w:lang w:eastAsia="zh-CN"/>
      </w:rPr>
      <w:t xml:space="preserve">        </w:t>
    </w:r>
    <w:r w:rsidRPr="00833348">
      <w:rPr>
        <w:rFonts w:ascii="Arial" w:eastAsia="Times New Roman" w:hAnsi="Arial" w:cs="Arial"/>
        <w:color w:val="000000"/>
        <w:sz w:val="14"/>
        <w:szCs w:val="14"/>
        <w:shd w:val="clear" w:color="auto" w:fill="FFFFFF"/>
        <w:lang w:eastAsia="zh-CN"/>
      </w:rPr>
      <w:t>KRS 0000002206,  REGON 000295484, NIP 739-29-55-788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3348" w:rsidRDefault="00833348" w:rsidP="00833348">
      <w:pPr>
        <w:spacing w:after="0" w:line="240" w:lineRule="auto"/>
      </w:pPr>
      <w:r>
        <w:separator/>
      </w:r>
    </w:p>
  </w:footnote>
  <w:footnote w:type="continuationSeparator" w:id="0">
    <w:p w:rsidR="00833348" w:rsidRDefault="00833348" w:rsidP="008333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348" w:rsidRPr="00833348" w:rsidRDefault="00833348" w:rsidP="00833348">
    <w:pPr>
      <w:tabs>
        <w:tab w:val="left" w:pos="2993"/>
      </w:tabs>
      <w:ind w:left="2438"/>
      <w:rPr>
        <w:rFonts w:ascii="Liberation Serif" w:eastAsia="Segoe UI" w:hAnsi="Liberation Serif" w:cs="Tahoma"/>
        <w:color w:val="000000"/>
        <w:sz w:val="24"/>
        <w:szCs w:val="24"/>
        <w:lang w:eastAsia="zh-CN" w:bidi="hi-IN"/>
      </w:rPr>
    </w:pPr>
    <w:r w:rsidRPr="00833348">
      <w:rPr>
        <w:rFonts w:ascii="Liberation Serif" w:eastAsia="Segoe UI" w:hAnsi="Liberation Serif" w:cs="Tahoma"/>
        <w:noProof/>
        <w:color w:val="000000"/>
        <w:sz w:val="24"/>
        <w:szCs w:val="24"/>
        <w:lang w:eastAsia="pl-PL"/>
      </w:rPr>
      <w:drawing>
        <wp:anchor distT="0" distB="0" distL="0" distR="0" simplePos="0" relativeHeight="251659264" behindDoc="0" locked="0" layoutInCell="1" allowOverlap="1">
          <wp:simplePos x="0" y="0"/>
          <wp:positionH relativeFrom="column">
            <wp:posOffset>-149225</wp:posOffset>
          </wp:positionH>
          <wp:positionV relativeFrom="paragraph">
            <wp:posOffset>-78105</wp:posOffset>
          </wp:positionV>
          <wp:extent cx="1249680" cy="968375"/>
          <wp:effectExtent l="0" t="0" r="7620" b="3175"/>
          <wp:wrapSquare wrapText="bothSides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271" t="-1802" r="-1271" b="-1802"/>
                  <a:stretch>
                    <a:fillRect/>
                  </a:stretch>
                </pic:blipFill>
                <pic:spPr bwMode="auto">
                  <a:xfrm>
                    <a:off x="0" y="0"/>
                    <a:ext cx="1249680" cy="96837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anchor>
      </w:drawing>
    </w:r>
    <w:r w:rsidRPr="00833348">
      <w:rPr>
        <w:rFonts w:ascii="Calibri" w:eastAsia="Segoe UI" w:hAnsi="Calibri" w:cs="Calibri"/>
        <w:b/>
        <w:color w:val="000000"/>
        <w:lang w:eastAsia="zh-CN" w:bidi="hi-IN"/>
      </w:rPr>
      <w:t xml:space="preserve">WOJEWÓDZKI ZESPÓŁ </w:t>
    </w:r>
  </w:p>
  <w:p w:rsidR="00833348" w:rsidRPr="00833348" w:rsidRDefault="00833348" w:rsidP="00833348">
    <w:pPr>
      <w:tabs>
        <w:tab w:val="left" w:pos="612"/>
      </w:tabs>
      <w:suppressAutoHyphens/>
      <w:spacing w:after="0"/>
      <w:ind w:left="57"/>
      <w:rPr>
        <w:rFonts w:ascii="Liberation Serif" w:eastAsia="Segoe UI" w:hAnsi="Liberation Serif" w:cs="Tahoma"/>
        <w:color w:val="000000"/>
        <w:sz w:val="24"/>
        <w:szCs w:val="24"/>
        <w:lang w:eastAsia="zh-CN" w:bidi="hi-IN"/>
      </w:rPr>
    </w:pPr>
    <w:r w:rsidRPr="00833348">
      <w:rPr>
        <w:rFonts w:ascii="Calibri" w:eastAsia="Calibri" w:hAnsi="Calibri" w:cs="Calibri"/>
        <w:b/>
        <w:color w:val="000000"/>
        <w:lang w:eastAsia="zh-CN" w:bidi="hi-IN"/>
      </w:rPr>
      <w:t xml:space="preserve">                                     </w:t>
    </w:r>
    <w:r w:rsidRPr="00833348">
      <w:rPr>
        <w:rFonts w:ascii="Calibri" w:eastAsia="Segoe UI" w:hAnsi="Calibri" w:cs="Calibri"/>
        <w:b/>
        <w:color w:val="000000"/>
        <w:lang w:eastAsia="zh-CN" w:bidi="hi-IN"/>
      </w:rPr>
      <w:t>LECZNICTWA PSYCHIATRYCZNEGO</w:t>
    </w:r>
  </w:p>
  <w:p w:rsidR="00833348" w:rsidRPr="00833348" w:rsidRDefault="00833348" w:rsidP="00833348">
    <w:pPr>
      <w:tabs>
        <w:tab w:val="left" w:pos="3163"/>
      </w:tabs>
      <w:suppressAutoHyphens/>
      <w:spacing w:after="0"/>
      <w:ind w:left="2608"/>
      <w:rPr>
        <w:rFonts w:ascii="Liberation Serif" w:eastAsia="Segoe UI" w:hAnsi="Liberation Serif" w:cs="Tahoma"/>
        <w:color w:val="000000"/>
        <w:sz w:val="24"/>
        <w:szCs w:val="24"/>
        <w:lang w:eastAsia="zh-CN" w:bidi="hi-IN"/>
      </w:rPr>
    </w:pPr>
    <w:r w:rsidRPr="00833348">
      <w:rPr>
        <w:rFonts w:ascii="Calibri" w:eastAsia="Calibri" w:hAnsi="Calibri" w:cs="Calibri"/>
        <w:b/>
        <w:color w:val="000000"/>
        <w:lang w:eastAsia="zh-CN" w:bidi="hi-IN"/>
      </w:rPr>
      <w:t xml:space="preserve">    </w:t>
    </w:r>
    <w:r w:rsidRPr="00833348">
      <w:rPr>
        <w:rFonts w:ascii="Calibri" w:eastAsia="Segoe UI" w:hAnsi="Calibri" w:cs="Calibri"/>
        <w:b/>
        <w:color w:val="000000"/>
        <w:lang w:eastAsia="zh-CN" w:bidi="hi-IN"/>
      </w:rPr>
      <w:t>W OLSZTYNIE</w:t>
    </w:r>
  </w:p>
  <w:p w:rsidR="00833348" w:rsidRPr="00833348" w:rsidRDefault="00833348" w:rsidP="00833348">
    <w:pPr>
      <w:tabs>
        <w:tab w:val="left" w:pos="2653"/>
      </w:tabs>
      <w:suppressAutoHyphens/>
      <w:spacing w:after="0"/>
      <w:ind w:left="2098"/>
      <w:rPr>
        <w:rFonts w:ascii="Liberation Serif" w:eastAsia="Segoe UI" w:hAnsi="Liberation Serif" w:cs="Tahoma"/>
        <w:color w:val="000000"/>
        <w:sz w:val="24"/>
        <w:szCs w:val="24"/>
        <w:lang w:eastAsia="zh-CN" w:bidi="hi-IN"/>
      </w:rPr>
    </w:pPr>
    <w:r w:rsidRPr="00833348">
      <w:rPr>
        <w:rFonts w:ascii="Calibri" w:eastAsia="Calibri" w:hAnsi="Calibri" w:cs="Calibri"/>
        <w:b/>
        <w:color w:val="000000"/>
        <w:sz w:val="20"/>
        <w:szCs w:val="20"/>
        <w:lang w:eastAsia="zh-CN" w:bidi="hi-IN"/>
      </w:rPr>
      <w:t xml:space="preserve">          </w:t>
    </w:r>
    <w:r w:rsidRPr="00833348">
      <w:rPr>
        <w:rFonts w:ascii="Calibri" w:eastAsia="Segoe UI" w:hAnsi="Calibri" w:cs="Calibri"/>
        <w:b/>
        <w:color w:val="000000"/>
        <w:sz w:val="18"/>
        <w:szCs w:val="18"/>
        <w:lang w:eastAsia="zh-CN" w:bidi="hi-IN"/>
      </w:rPr>
      <w:t>Ul. Wojska Polskiego 35</w:t>
    </w:r>
  </w:p>
  <w:p w:rsidR="00833348" w:rsidRDefault="00833348" w:rsidP="00833348">
    <w:pPr>
      <w:tabs>
        <w:tab w:val="left" w:pos="2993"/>
      </w:tabs>
      <w:suppressAutoHyphens/>
      <w:spacing w:after="0"/>
      <w:ind w:left="2438" w:hanging="340"/>
    </w:pPr>
    <w:r w:rsidRPr="00833348">
      <w:rPr>
        <w:rFonts w:ascii="Calibri" w:eastAsia="Calibri" w:hAnsi="Calibri" w:cs="Calibri"/>
        <w:b/>
        <w:color w:val="000000"/>
        <w:sz w:val="18"/>
        <w:szCs w:val="18"/>
        <w:lang w:eastAsia="zh-CN" w:bidi="hi-IN"/>
      </w:rPr>
      <w:t xml:space="preserve">                   </w:t>
    </w:r>
    <w:r w:rsidRPr="00833348">
      <w:rPr>
        <w:rFonts w:ascii="Calibri" w:eastAsia="Segoe UI" w:hAnsi="Calibri" w:cs="Calibri"/>
        <w:b/>
        <w:color w:val="000000"/>
        <w:sz w:val="18"/>
        <w:szCs w:val="18"/>
        <w:lang w:eastAsia="zh-CN" w:bidi="hi-IN"/>
      </w:rPr>
      <w:t>10-228 Olsztyn</w:t>
    </w:r>
    <w:r w:rsidRPr="00833348">
      <w:rPr>
        <w:rFonts w:ascii="Tahoma" w:eastAsia="Times New Roman" w:hAnsi="Tahoma" w:cs="Times New Roman"/>
        <w:b/>
        <w:sz w:val="26"/>
        <w:szCs w:val="26"/>
        <w:lang w:eastAsia="ar-SA"/>
      </w:rPr>
      <w:t xml:space="preserve">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6"/>
    <w:multiLevelType w:val="single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/>
      </w:rPr>
    </w:lvl>
  </w:abstractNum>
  <w:abstractNum w:abstractNumId="1">
    <w:nsid w:val="09B921B7"/>
    <w:multiLevelType w:val="hybridMultilevel"/>
    <w:tmpl w:val="6554CAE4"/>
    <w:lvl w:ilvl="0" w:tplc="11EE1870">
      <w:start w:val="1"/>
      <w:numFmt w:val="lowerLetter"/>
      <w:lvlText w:val="%1)"/>
      <w:lvlJc w:val="left"/>
      <w:pPr>
        <w:ind w:left="1428" w:hanging="360"/>
      </w:pPr>
      <w:rPr>
        <w:rFonts w:hint="default"/>
        <w:color w:val="auto"/>
      </w:rPr>
    </w:lvl>
    <w:lvl w:ilvl="1" w:tplc="FB44FABA">
      <w:start w:val="1"/>
      <w:numFmt w:val="decimal"/>
      <w:lvlText w:val="%2."/>
      <w:lvlJc w:val="left"/>
      <w:pPr>
        <w:ind w:left="2148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>
    <w:nsid w:val="14292376"/>
    <w:multiLevelType w:val="hybridMultilevel"/>
    <w:tmpl w:val="3B5EEA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9C7108"/>
    <w:multiLevelType w:val="hybridMultilevel"/>
    <w:tmpl w:val="0FBE664C"/>
    <w:lvl w:ilvl="0" w:tplc="11EE1870">
      <w:start w:val="1"/>
      <w:numFmt w:val="lowerLetter"/>
      <w:lvlText w:val="%1)"/>
      <w:lvlJc w:val="left"/>
      <w:pPr>
        <w:ind w:left="1004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>
    <w:nsid w:val="193C508B"/>
    <w:multiLevelType w:val="hybridMultilevel"/>
    <w:tmpl w:val="355C749A"/>
    <w:lvl w:ilvl="0" w:tplc="CFE286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B44FABA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21DC1DC5"/>
    <w:multiLevelType w:val="multilevel"/>
    <w:tmpl w:val="0415001D"/>
    <w:numStyleLink w:val="Styl1"/>
  </w:abstractNum>
  <w:abstractNum w:abstractNumId="6">
    <w:nsid w:val="2BF2187D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>
    <w:nsid w:val="3BFE3AB1"/>
    <w:multiLevelType w:val="hybridMultilevel"/>
    <w:tmpl w:val="D27685DE"/>
    <w:lvl w:ilvl="0" w:tplc="37C4A83E">
      <w:start w:val="1"/>
      <w:numFmt w:val="decimal"/>
      <w:lvlText w:val="%1."/>
      <w:lvlJc w:val="left"/>
      <w:pPr>
        <w:ind w:left="644" w:hanging="360"/>
      </w:pPr>
      <w:rPr>
        <w:rFonts w:ascii="Times New Roman" w:eastAsia="Arial Unicode MS" w:hAnsi="Times New Roman" w:cs="Times New Roman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3CC332D7"/>
    <w:multiLevelType w:val="hybridMultilevel"/>
    <w:tmpl w:val="CA9089CA"/>
    <w:lvl w:ilvl="0" w:tplc="9BF828B2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696343CC"/>
    <w:multiLevelType w:val="hybridMultilevel"/>
    <w:tmpl w:val="A1B89FC4"/>
    <w:lvl w:ilvl="0" w:tplc="FE38559A">
      <w:start w:val="1"/>
      <w:numFmt w:val="upperRoman"/>
      <w:lvlText w:val="%1."/>
      <w:lvlJc w:val="left"/>
      <w:pPr>
        <w:ind w:left="1080" w:hanging="720"/>
      </w:pPr>
      <w:rPr>
        <w:rFonts w:eastAsia="Times New Roman" w:hint="default"/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A4F1CB2"/>
    <w:multiLevelType w:val="multilevel"/>
    <w:tmpl w:val="0415001D"/>
    <w:styleLink w:val="Styl1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>
    <w:nsid w:val="76074E0A"/>
    <w:multiLevelType w:val="hybridMultilevel"/>
    <w:tmpl w:val="9664E3A6"/>
    <w:lvl w:ilvl="0" w:tplc="0000000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9"/>
  </w:num>
  <w:num w:numId="3">
    <w:abstractNumId w:val="7"/>
  </w:num>
  <w:num w:numId="4">
    <w:abstractNumId w:val="4"/>
  </w:num>
  <w:num w:numId="5">
    <w:abstractNumId w:val="2"/>
  </w:num>
  <w:num w:numId="6">
    <w:abstractNumId w:val="8"/>
  </w:num>
  <w:num w:numId="7">
    <w:abstractNumId w:val="3"/>
  </w:num>
  <w:num w:numId="8">
    <w:abstractNumId w:val="10"/>
  </w:num>
  <w:num w:numId="9">
    <w:abstractNumId w:val="5"/>
  </w:num>
  <w:num w:numId="10">
    <w:abstractNumId w:val="1"/>
  </w:num>
  <w:num w:numId="11">
    <w:abstractNumId w:val="11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835DD"/>
    <w:rsid w:val="00007F16"/>
    <w:rsid w:val="00022FD3"/>
    <w:rsid w:val="00032B48"/>
    <w:rsid w:val="000335F2"/>
    <w:rsid w:val="000747A8"/>
    <w:rsid w:val="00084B82"/>
    <w:rsid w:val="00124606"/>
    <w:rsid w:val="0013429E"/>
    <w:rsid w:val="00136501"/>
    <w:rsid w:val="001622D5"/>
    <w:rsid w:val="001755EA"/>
    <w:rsid w:val="0018371B"/>
    <w:rsid w:val="0018557E"/>
    <w:rsid w:val="001B2481"/>
    <w:rsid w:val="001E6EA5"/>
    <w:rsid w:val="001F3D83"/>
    <w:rsid w:val="00200A84"/>
    <w:rsid w:val="00216568"/>
    <w:rsid w:val="00231712"/>
    <w:rsid w:val="00241CE0"/>
    <w:rsid w:val="00255FFC"/>
    <w:rsid w:val="0027142B"/>
    <w:rsid w:val="0028035F"/>
    <w:rsid w:val="00284D35"/>
    <w:rsid w:val="0028574D"/>
    <w:rsid w:val="00292632"/>
    <w:rsid w:val="00296E6E"/>
    <w:rsid w:val="002B764A"/>
    <w:rsid w:val="002B79DB"/>
    <w:rsid w:val="002E4929"/>
    <w:rsid w:val="003116F8"/>
    <w:rsid w:val="00313E24"/>
    <w:rsid w:val="00332683"/>
    <w:rsid w:val="00340D69"/>
    <w:rsid w:val="003434E8"/>
    <w:rsid w:val="00347794"/>
    <w:rsid w:val="003539F4"/>
    <w:rsid w:val="00395C42"/>
    <w:rsid w:val="003963EC"/>
    <w:rsid w:val="003B29F9"/>
    <w:rsid w:val="003E7C87"/>
    <w:rsid w:val="003F0FE0"/>
    <w:rsid w:val="003F1B8F"/>
    <w:rsid w:val="004153A0"/>
    <w:rsid w:val="00470CE1"/>
    <w:rsid w:val="00474F64"/>
    <w:rsid w:val="0048546D"/>
    <w:rsid w:val="00487382"/>
    <w:rsid w:val="00487FCD"/>
    <w:rsid w:val="00490722"/>
    <w:rsid w:val="00490D6B"/>
    <w:rsid w:val="004B4654"/>
    <w:rsid w:val="004C014E"/>
    <w:rsid w:val="004D0113"/>
    <w:rsid w:val="004D7DAC"/>
    <w:rsid w:val="004E5739"/>
    <w:rsid w:val="004F47FE"/>
    <w:rsid w:val="004F4A3A"/>
    <w:rsid w:val="004F68E7"/>
    <w:rsid w:val="00511670"/>
    <w:rsid w:val="00516D28"/>
    <w:rsid w:val="00523103"/>
    <w:rsid w:val="0053587B"/>
    <w:rsid w:val="00556159"/>
    <w:rsid w:val="005878F8"/>
    <w:rsid w:val="00591E0E"/>
    <w:rsid w:val="00597FAB"/>
    <w:rsid w:val="005A2D25"/>
    <w:rsid w:val="005A5CF4"/>
    <w:rsid w:val="005B3106"/>
    <w:rsid w:val="005C4FA9"/>
    <w:rsid w:val="005E3749"/>
    <w:rsid w:val="005F10FE"/>
    <w:rsid w:val="00614D1E"/>
    <w:rsid w:val="006349C8"/>
    <w:rsid w:val="0064301C"/>
    <w:rsid w:val="00643F87"/>
    <w:rsid w:val="006448EB"/>
    <w:rsid w:val="006757B2"/>
    <w:rsid w:val="00690BD1"/>
    <w:rsid w:val="0069114C"/>
    <w:rsid w:val="006B03D5"/>
    <w:rsid w:val="0071758D"/>
    <w:rsid w:val="00726B6E"/>
    <w:rsid w:val="00726BC6"/>
    <w:rsid w:val="007371DD"/>
    <w:rsid w:val="00744C62"/>
    <w:rsid w:val="00772334"/>
    <w:rsid w:val="007C483D"/>
    <w:rsid w:val="007C58B6"/>
    <w:rsid w:val="007D7151"/>
    <w:rsid w:val="00826149"/>
    <w:rsid w:val="00833348"/>
    <w:rsid w:val="008405EE"/>
    <w:rsid w:val="008459CD"/>
    <w:rsid w:val="008460BF"/>
    <w:rsid w:val="00867E21"/>
    <w:rsid w:val="00875A16"/>
    <w:rsid w:val="00887D00"/>
    <w:rsid w:val="00890124"/>
    <w:rsid w:val="008F2971"/>
    <w:rsid w:val="00903FEE"/>
    <w:rsid w:val="00911EE1"/>
    <w:rsid w:val="009246CB"/>
    <w:rsid w:val="00926F13"/>
    <w:rsid w:val="00930D1E"/>
    <w:rsid w:val="009624BB"/>
    <w:rsid w:val="00972BA7"/>
    <w:rsid w:val="009A01F5"/>
    <w:rsid w:val="009A3F9E"/>
    <w:rsid w:val="009A6A4E"/>
    <w:rsid w:val="009B5C5B"/>
    <w:rsid w:val="009C2460"/>
    <w:rsid w:val="009E0E32"/>
    <w:rsid w:val="009E2FF8"/>
    <w:rsid w:val="00A225D1"/>
    <w:rsid w:val="00A300A2"/>
    <w:rsid w:val="00A36322"/>
    <w:rsid w:val="00A51CF7"/>
    <w:rsid w:val="00A5308A"/>
    <w:rsid w:val="00A77525"/>
    <w:rsid w:val="00A835DD"/>
    <w:rsid w:val="00A9063C"/>
    <w:rsid w:val="00A91473"/>
    <w:rsid w:val="00A94ADC"/>
    <w:rsid w:val="00AA7826"/>
    <w:rsid w:val="00AB1D5B"/>
    <w:rsid w:val="00AB35D3"/>
    <w:rsid w:val="00AF57C5"/>
    <w:rsid w:val="00B02239"/>
    <w:rsid w:val="00B20D52"/>
    <w:rsid w:val="00B63C4F"/>
    <w:rsid w:val="00B72F7D"/>
    <w:rsid w:val="00B84778"/>
    <w:rsid w:val="00B849D3"/>
    <w:rsid w:val="00B92719"/>
    <w:rsid w:val="00BB7FE7"/>
    <w:rsid w:val="00BC69C0"/>
    <w:rsid w:val="00BD1248"/>
    <w:rsid w:val="00BD7A83"/>
    <w:rsid w:val="00BF5EFE"/>
    <w:rsid w:val="00C53DFD"/>
    <w:rsid w:val="00C56E2E"/>
    <w:rsid w:val="00C820B0"/>
    <w:rsid w:val="00C85795"/>
    <w:rsid w:val="00CA502A"/>
    <w:rsid w:val="00CA6B09"/>
    <w:rsid w:val="00CD0F01"/>
    <w:rsid w:val="00CE36BB"/>
    <w:rsid w:val="00CE3EC0"/>
    <w:rsid w:val="00D12CA7"/>
    <w:rsid w:val="00D1685E"/>
    <w:rsid w:val="00D21B52"/>
    <w:rsid w:val="00D225A4"/>
    <w:rsid w:val="00D41D6A"/>
    <w:rsid w:val="00D47500"/>
    <w:rsid w:val="00D72CA1"/>
    <w:rsid w:val="00D87CE0"/>
    <w:rsid w:val="00D912BE"/>
    <w:rsid w:val="00E46A30"/>
    <w:rsid w:val="00E61F3B"/>
    <w:rsid w:val="00E70772"/>
    <w:rsid w:val="00E8059B"/>
    <w:rsid w:val="00E926F2"/>
    <w:rsid w:val="00EA5670"/>
    <w:rsid w:val="00EE2525"/>
    <w:rsid w:val="00F2602B"/>
    <w:rsid w:val="00F2662F"/>
    <w:rsid w:val="00F310D0"/>
    <w:rsid w:val="00F36999"/>
    <w:rsid w:val="00F5285C"/>
    <w:rsid w:val="00F56E12"/>
    <w:rsid w:val="00F6609A"/>
    <w:rsid w:val="00F678F5"/>
    <w:rsid w:val="00F83058"/>
    <w:rsid w:val="00FA4CCB"/>
    <w:rsid w:val="00FD7BD6"/>
    <w:rsid w:val="00FE6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F68E7"/>
  </w:style>
  <w:style w:type="paragraph" w:styleId="Nagwek1">
    <w:name w:val="heading 1"/>
    <w:basedOn w:val="Normalny"/>
    <w:next w:val="Normalny"/>
    <w:link w:val="Nagwek1Znak"/>
    <w:uiPriority w:val="9"/>
    <w:qFormat/>
    <w:rsid w:val="000335F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335F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kapitzlist">
    <w:name w:val="List Paragraph"/>
    <w:basedOn w:val="Normalny"/>
    <w:uiPriority w:val="34"/>
    <w:qFormat/>
    <w:rsid w:val="00EE2525"/>
    <w:pPr>
      <w:ind w:left="720"/>
      <w:contextualSpacing/>
    </w:pPr>
  </w:style>
  <w:style w:type="paragraph" w:styleId="Tekstpodstawowywcity3">
    <w:name w:val="Body Text Indent 3"/>
    <w:basedOn w:val="Normalny"/>
    <w:link w:val="Tekstpodstawowywcity3Znak"/>
    <w:rsid w:val="0069114C"/>
    <w:pPr>
      <w:widowControl w:val="0"/>
      <w:suppressAutoHyphens/>
      <w:spacing w:after="0" w:line="240" w:lineRule="auto"/>
      <w:ind w:left="360"/>
    </w:pPr>
    <w:rPr>
      <w:rFonts w:ascii="Times New Roman" w:eastAsia="Arial Unicode MS" w:hAnsi="Times New Roman" w:cs="Times New Roman"/>
      <w:color w:val="000000"/>
      <w:sz w:val="24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69114C"/>
    <w:rPr>
      <w:rFonts w:ascii="Times New Roman" w:eastAsia="Arial Unicode MS" w:hAnsi="Times New Roman" w:cs="Times New Roman"/>
      <w:color w:val="000000"/>
      <w:sz w:val="24"/>
      <w:szCs w:val="20"/>
    </w:rPr>
  </w:style>
  <w:style w:type="character" w:styleId="Hipercze">
    <w:name w:val="Hyperlink"/>
    <w:basedOn w:val="Domylnaczcionkaakapitu"/>
    <w:uiPriority w:val="99"/>
    <w:unhideWhenUsed/>
    <w:rsid w:val="002B764A"/>
    <w:rPr>
      <w:color w:val="0000FF" w:themeColor="hyperlink"/>
      <w:u w:val="single"/>
    </w:rPr>
  </w:style>
  <w:style w:type="paragraph" w:styleId="Bezodstpw">
    <w:name w:val="No Spacing"/>
    <w:uiPriority w:val="1"/>
    <w:qFormat/>
    <w:rsid w:val="00972BA7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8333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33348"/>
  </w:style>
  <w:style w:type="paragraph" w:styleId="Stopka">
    <w:name w:val="footer"/>
    <w:basedOn w:val="Normalny"/>
    <w:link w:val="StopkaZnak"/>
    <w:uiPriority w:val="99"/>
    <w:unhideWhenUsed/>
    <w:rsid w:val="008333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33348"/>
  </w:style>
  <w:style w:type="paragraph" w:styleId="Tekstdymka">
    <w:name w:val="Balloon Text"/>
    <w:basedOn w:val="Normalny"/>
    <w:link w:val="TekstdymkaZnak"/>
    <w:uiPriority w:val="99"/>
    <w:semiHidden/>
    <w:unhideWhenUsed/>
    <w:rsid w:val="008333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33348"/>
    <w:rPr>
      <w:rFonts w:ascii="Tahoma" w:hAnsi="Tahoma" w:cs="Tahoma"/>
      <w:sz w:val="16"/>
      <w:szCs w:val="16"/>
    </w:rPr>
  </w:style>
  <w:style w:type="numbering" w:customStyle="1" w:styleId="Styl1">
    <w:name w:val="Styl1"/>
    <w:uiPriority w:val="99"/>
    <w:rsid w:val="002E4929"/>
    <w:pPr>
      <w:numPr>
        <w:numId w:val="8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0335F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335F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kapitzlist">
    <w:name w:val="List Paragraph"/>
    <w:basedOn w:val="Normalny"/>
    <w:uiPriority w:val="34"/>
    <w:qFormat/>
    <w:rsid w:val="00EE2525"/>
    <w:pPr>
      <w:ind w:left="720"/>
      <w:contextualSpacing/>
    </w:pPr>
  </w:style>
  <w:style w:type="paragraph" w:styleId="Tekstpodstawowywcity3">
    <w:name w:val="Body Text Indent 3"/>
    <w:basedOn w:val="Normalny"/>
    <w:link w:val="Tekstpodstawowywcity3Znak"/>
    <w:rsid w:val="0069114C"/>
    <w:pPr>
      <w:widowControl w:val="0"/>
      <w:suppressAutoHyphens/>
      <w:spacing w:after="0" w:line="240" w:lineRule="auto"/>
      <w:ind w:left="360"/>
    </w:pPr>
    <w:rPr>
      <w:rFonts w:ascii="Times New Roman" w:eastAsia="Arial Unicode MS" w:hAnsi="Times New Roman" w:cs="Times New Roman"/>
      <w:color w:val="000000"/>
      <w:sz w:val="24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69114C"/>
    <w:rPr>
      <w:rFonts w:ascii="Times New Roman" w:eastAsia="Arial Unicode MS" w:hAnsi="Times New Roman" w:cs="Times New Roman"/>
      <w:color w:val="000000"/>
      <w:sz w:val="24"/>
      <w:szCs w:val="20"/>
    </w:rPr>
  </w:style>
  <w:style w:type="character" w:styleId="Hipercze">
    <w:name w:val="Hyperlink"/>
    <w:basedOn w:val="Domylnaczcionkaakapitu"/>
    <w:uiPriority w:val="99"/>
    <w:unhideWhenUsed/>
    <w:rsid w:val="002B764A"/>
    <w:rPr>
      <w:color w:val="0000FF" w:themeColor="hyperlink"/>
      <w:u w:val="single"/>
    </w:rPr>
  </w:style>
  <w:style w:type="numbering" w:customStyle="1" w:styleId="Bezodstpw">
    <w:name w:val="Styl1"/>
    <w:pPr>
      <w:numPr>
        <w:numId w:val="8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201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41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75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zlp.pl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wzlp@wzlp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715</TotalTime>
  <Pages>2</Pages>
  <Words>479</Words>
  <Characters>2876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mmalinowska</dc:creator>
  <cp:lastModifiedBy>Izabela Adrjan</cp:lastModifiedBy>
  <cp:revision>102</cp:revision>
  <cp:lastPrinted>2023-12-08T07:31:00Z</cp:lastPrinted>
  <dcterms:created xsi:type="dcterms:W3CDTF">2017-01-09T06:15:00Z</dcterms:created>
  <dcterms:modified xsi:type="dcterms:W3CDTF">2025-02-19T06:41:00Z</dcterms:modified>
</cp:coreProperties>
</file>