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E6" w:rsidRDefault="003E3DD1">
      <w:pPr>
        <w:widowControl w:val="0"/>
        <w:shd w:val="clear" w:color="auto" w:fill="FFFFFF"/>
        <w:spacing w:after="0" w:line="240" w:lineRule="auto"/>
        <w:ind w:right="888"/>
        <w:jc w:val="right"/>
        <w:textAlignment w:val="baseline"/>
        <w:rPr>
          <w:rFonts w:ascii="Calibri" w:eastAsia="SimSun" w:hAnsi="Calibri" w:cs="Tahoma"/>
          <w:kern w:val="2"/>
        </w:rPr>
      </w:pPr>
      <w:r>
        <w:rPr>
          <w:rFonts w:eastAsia="Times New Roman" w:cs="Calibri"/>
          <w:b/>
          <w:kern w:val="2"/>
          <w:sz w:val="24"/>
          <w:szCs w:val="20"/>
          <w:lang w:eastAsia="pl-PL"/>
        </w:rPr>
        <w:t>Załącznik nr 3 do Ogłoszenia</w:t>
      </w:r>
    </w:p>
    <w:p w:rsidR="00141AE6" w:rsidRDefault="003E3DD1">
      <w:pPr>
        <w:pBdr>
          <w:top w:val="single" w:sz="2" w:space="0" w:color="000001"/>
          <w:left w:val="single" w:sz="2" w:space="1" w:color="000001"/>
          <w:bottom w:val="single" w:sz="2" w:space="1" w:color="000001"/>
          <w:right w:val="single" w:sz="2" w:space="1" w:color="000001"/>
        </w:pBdr>
        <w:spacing w:after="0" w:line="240" w:lineRule="auto"/>
        <w:jc w:val="center"/>
        <w:textAlignment w:val="baseline"/>
        <w:rPr>
          <w:rFonts w:ascii="Calibri" w:eastAsia="SimSun" w:hAnsi="Calibri" w:cs="Tahoma"/>
          <w:kern w:val="2"/>
        </w:rPr>
      </w:pPr>
      <w:r>
        <w:rPr>
          <w:rFonts w:eastAsia="Times New Roman" w:cs="Calibri"/>
          <w:b/>
          <w:bCs/>
          <w:w w:val="200"/>
          <w:kern w:val="2"/>
          <w:sz w:val="20"/>
          <w:szCs w:val="20"/>
          <w:lang w:eastAsia="ar-SA"/>
        </w:rPr>
        <w:t>UMOWA Nr ………….</w:t>
      </w:r>
      <w:r>
        <w:rPr>
          <w:rFonts w:eastAsia="SimSun" w:cs="Tahoma"/>
          <w:kern w:val="2"/>
        </w:rPr>
        <w:t xml:space="preserve"> </w:t>
      </w:r>
    </w:p>
    <w:p w:rsidR="00141AE6" w:rsidRDefault="003E3DD1">
      <w:pPr>
        <w:pBdr>
          <w:top w:val="single" w:sz="2" w:space="0" w:color="000001"/>
          <w:left w:val="single" w:sz="2" w:space="1" w:color="000001"/>
          <w:bottom w:val="single" w:sz="2" w:space="1" w:color="000001"/>
          <w:right w:val="single" w:sz="2" w:space="1" w:color="000001"/>
        </w:pBdr>
        <w:spacing w:after="0" w:line="240" w:lineRule="auto"/>
        <w:jc w:val="center"/>
        <w:textAlignment w:val="baseline"/>
        <w:rPr>
          <w:rFonts w:ascii="Calibri" w:eastAsia="SimSun" w:hAnsi="Calibri" w:cs="Tahoma"/>
          <w:kern w:val="2"/>
        </w:rPr>
      </w:pPr>
      <w:r>
        <w:rPr>
          <w:rFonts w:eastAsia="Times New Roman" w:cs="Calibri"/>
          <w:b/>
          <w:bCs/>
          <w:w w:val="200"/>
          <w:kern w:val="2"/>
          <w:sz w:val="20"/>
          <w:szCs w:val="20"/>
          <w:lang w:eastAsia="ar-SA"/>
        </w:rPr>
        <w:t>(WZÓR)</w:t>
      </w:r>
    </w:p>
    <w:p w:rsidR="00141AE6" w:rsidRDefault="00141AE6">
      <w:pPr>
        <w:pBdr>
          <w:top w:val="single" w:sz="2" w:space="0" w:color="000001"/>
          <w:left w:val="single" w:sz="2" w:space="1" w:color="000001"/>
          <w:bottom w:val="single" w:sz="2" w:space="1" w:color="000001"/>
          <w:right w:val="single" w:sz="2" w:space="1" w:color="000001"/>
        </w:pBdr>
        <w:spacing w:after="0" w:line="240" w:lineRule="auto"/>
        <w:jc w:val="center"/>
        <w:textAlignment w:val="baseline"/>
        <w:rPr>
          <w:rFonts w:ascii="Calibri" w:eastAsia="Times New Roman" w:hAnsi="Calibri" w:cs="Calibri"/>
          <w:b/>
          <w:kern w:val="2"/>
          <w:sz w:val="10"/>
          <w:szCs w:val="24"/>
          <w:lang w:eastAsia="ar-SA"/>
        </w:rPr>
      </w:pPr>
    </w:p>
    <w:p w:rsidR="00141AE6" w:rsidRDefault="003E3DD1">
      <w:pPr>
        <w:spacing w:after="0" w:line="360" w:lineRule="auto"/>
        <w:jc w:val="center"/>
        <w:textAlignment w:val="baseline"/>
        <w:rPr>
          <w:rFonts w:ascii="Calibri" w:eastAsia="SimSun" w:hAnsi="Calibri" w:cs="Tahoma"/>
          <w:kern w:val="2"/>
        </w:rPr>
      </w:pPr>
      <w:r>
        <w:rPr>
          <w:rFonts w:eastAsia="Times New Roman" w:cs="Calibri"/>
          <w:kern w:val="2"/>
          <w:sz w:val="24"/>
          <w:szCs w:val="24"/>
          <w:lang w:eastAsia="ar-SA"/>
        </w:rPr>
        <w:t>zawarta  w  dniu ……...20…. roku</w:t>
      </w:r>
    </w:p>
    <w:p w:rsidR="00141AE6" w:rsidRDefault="003E3DD1">
      <w:pPr>
        <w:spacing w:after="0" w:line="240" w:lineRule="auto"/>
        <w:jc w:val="both"/>
        <w:textAlignment w:val="baseline"/>
        <w:rPr>
          <w:rFonts w:ascii="Calibri" w:eastAsia="SimSun" w:hAnsi="Calibri" w:cs="Tahoma"/>
          <w:kern w:val="2"/>
        </w:rPr>
      </w:pPr>
      <w:r>
        <w:rPr>
          <w:rFonts w:eastAsia="Times New Roman" w:cs="Calibri"/>
          <w:kern w:val="2"/>
          <w:sz w:val="24"/>
          <w:szCs w:val="24"/>
          <w:lang w:eastAsia="ar-SA"/>
        </w:rPr>
        <w:t>pomiędzy:</w:t>
      </w:r>
    </w:p>
    <w:p w:rsidR="00141AE6" w:rsidRDefault="00141AE6">
      <w:pPr>
        <w:pBdr>
          <w:top w:val="single" w:sz="2" w:space="1" w:color="000001"/>
          <w:left w:val="single" w:sz="2" w:space="4" w:color="000001"/>
          <w:bottom w:val="single" w:sz="2" w:space="0" w:color="000001"/>
          <w:right w:val="single" w:sz="2" w:space="4" w:color="000001"/>
        </w:pBdr>
        <w:spacing w:after="0" w:line="240" w:lineRule="auto"/>
        <w:jc w:val="center"/>
        <w:textAlignment w:val="baseline"/>
        <w:rPr>
          <w:rFonts w:ascii="Calibri" w:eastAsia="Times New Roman" w:hAnsi="Calibri" w:cs="Calibri"/>
          <w:b/>
          <w:kern w:val="2"/>
          <w:sz w:val="16"/>
          <w:szCs w:val="24"/>
          <w:lang w:eastAsia="ar-SA"/>
        </w:rPr>
      </w:pPr>
    </w:p>
    <w:p w:rsidR="00141AE6" w:rsidRDefault="003E3DD1">
      <w:pPr>
        <w:pBdr>
          <w:top w:val="single" w:sz="2" w:space="1" w:color="000001"/>
          <w:left w:val="single" w:sz="2" w:space="4" w:color="000001"/>
          <w:bottom w:val="single" w:sz="2" w:space="0" w:color="000001"/>
          <w:right w:val="single" w:sz="2" w:space="4" w:color="000001"/>
        </w:pBdr>
        <w:spacing w:after="0" w:line="240" w:lineRule="auto"/>
        <w:jc w:val="center"/>
        <w:textAlignment w:val="baseline"/>
        <w:rPr>
          <w:rFonts w:ascii="Calibri" w:eastAsia="SimSun" w:hAnsi="Calibri" w:cs="Tahoma"/>
          <w:kern w:val="2"/>
        </w:rPr>
      </w:pPr>
      <w:r>
        <w:rPr>
          <w:rFonts w:eastAsia="Times New Roman" w:cs="Calibri"/>
          <w:b/>
          <w:kern w:val="2"/>
          <w:sz w:val="28"/>
          <w:szCs w:val="28"/>
          <w:lang w:eastAsia="ar-SA"/>
        </w:rPr>
        <w:t>Wojewódzkim Zespołem Lecznictwa Psychiatrycznego w Olsztynie</w:t>
      </w:r>
    </w:p>
    <w:p w:rsidR="00141AE6" w:rsidRDefault="00141AE6">
      <w:pPr>
        <w:pBdr>
          <w:top w:val="single" w:sz="2" w:space="1" w:color="000001"/>
          <w:left w:val="single" w:sz="2" w:space="4" w:color="000001"/>
          <w:bottom w:val="single" w:sz="2" w:space="0" w:color="000001"/>
          <w:right w:val="single" w:sz="2" w:space="4" w:color="000001"/>
        </w:pBdr>
        <w:spacing w:after="0" w:line="240" w:lineRule="auto"/>
        <w:jc w:val="center"/>
        <w:textAlignment w:val="baseline"/>
        <w:rPr>
          <w:rFonts w:ascii="Calibri" w:eastAsia="Times New Roman" w:hAnsi="Calibri" w:cs="Calibri"/>
          <w:b/>
          <w:kern w:val="2"/>
          <w:sz w:val="16"/>
          <w:szCs w:val="16"/>
          <w:lang w:eastAsia="ar-SA"/>
        </w:rPr>
      </w:pPr>
    </w:p>
    <w:p w:rsidR="00141AE6" w:rsidRDefault="003E3DD1">
      <w:pPr>
        <w:pBdr>
          <w:top w:val="single" w:sz="2" w:space="1" w:color="000001"/>
          <w:left w:val="single" w:sz="2" w:space="4" w:color="000001"/>
          <w:bottom w:val="single" w:sz="2" w:space="0" w:color="000001"/>
          <w:right w:val="single" w:sz="2" w:space="4" w:color="000001"/>
        </w:pBdr>
        <w:spacing w:after="0" w:line="240" w:lineRule="auto"/>
        <w:jc w:val="center"/>
        <w:textAlignment w:val="baseline"/>
        <w:rPr>
          <w:rFonts w:ascii="Calibri" w:eastAsia="SimSun" w:hAnsi="Calibri" w:cs="Tahoma"/>
          <w:kern w:val="2"/>
        </w:rPr>
      </w:pPr>
      <w:r>
        <w:rPr>
          <w:rFonts w:eastAsia="Times New Roman" w:cs="Calibri"/>
          <w:b/>
          <w:kern w:val="2"/>
          <w:sz w:val="24"/>
          <w:szCs w:val="24"/>
          <w:lang w:eastAsia="ar-SA"/>
        </w:rPr>
        <w:t xml:space="preserve">Aleja Wojska Polskiego 35, </w:t>
      </w:r>
      <w:r>
        <w:rPr>
          <w:rFonts w:eastAsia="Times New Roman" w:cs="Calibri"/>
          <w:b/>
          <w:kern w:val="2"/>
          <w:sz w:val="24"/>
          <w:szCs w:val="24"/>
          <w:lang w:eastAsia="ar-SA"/>
        </w:rPr>
        <w:tab/>
        <w:t>10-228 Olsztyn</w:t>
      </w:r>
    </w:p>
    <w:p w:rsidR="00141AE6" w:rsidRDefault="00141AE6">
      <w:pPr>
        <w:pBdr>
          <w:top w:val="single" w:sz="2" w:space="1" w:color="000001"/>
          <w:left w:val="single" w:sz="2" w:space="4" w:color="000001"/>
          <w:bottom w:val="single" w:sz="2" w:space="0" w:color="000001"/>
          <w:right w:val="single" w:sz="2" w:space="4" w:color="000001"/>
        </w:pBdr>
        <w:spacing w:after="0" w:line="360" w:lineRule="auto"/>
        <w:jc w:val="center"/>
        <w:textAlignment w:val="baseline"/>
        <w:rPr>
          <w:rFonts w:ascii="Calibri" w:eastAsia="Times New Roman" w:hAnsi="Calibri" w:cs="Calibri"/>
          <w:b/>
          <w:kern w:val="2"/>
          <w:sz w:val="12"/>
          <w:szCs w:val="24"/>
          <w:lang w:eastAsia="ar-SA"/>
        </w:rPr>
      </w:pPr>
    </w:p>
    <w:p w:rsidR="00141AE6" w:rsidRDefault="003E3DD1">
      <w:pPr>
        <w:pBdr>
          <w:top w:val="single" w:sz="2" w:space="1" w:color="000001"/>
          <w:left w:val="single" w:sz="2" w:space="4" w:color="000001"/>
          <w:bottom w:val="single" w:sz="2" w:space="0" w:color="000001"/>
          <w:right w:val="single" w:sz="2" w:space="4" w:color="000001"/>
        </w:pBdr>
        <w:spacing w:before="120" w:after="0" w:line="240" w:lineRule="auto"/>
        <w:textAlignment w:val="baseline"/>
        <w:rPr>
          <w:rFonts w:ascii="Calibri" w:eastAsia="SimSun" w:hAnsi="Calibri" w:cs="Tahoma"/>
          <w:kern w:val="2"/>
        </w:rPr>
      </w:pPr>
      <w:r>
        <w:rPr>
          <w:rFonts w:eastAsia="Times New Roman" w:cs="Calibri"/>
          <w:b/>
          <w:kern w:val="2"/>
          <w:sz w:val="24"/>
          <w:szCs w:val="24"/>
          <w:lang w:eastAsia="ar-SA"/>
        </w:rPr>
        <w:t xml:space="preserve"> </w:t>
      </w:r>
      <w:r>
        <w:rPr>
          <w:rFonts w:eastAsia="Times New Roman" w:cs="Calibri"/>
          <w:kern w:val="2"/>
          <w:sz w:val="24"/>
          <w:szCs w:val="24"/>
          <w:lang w:eastAsia="ar-SA"/>
        </w:rPr>
        <w:t xml:space="preserve">zwanym w dalszych postanowieniach niniejszej umowy </w:t>
      </w:r>
      <w:r>
        <w:rPr>
          <w:rFonts w:eastAsia="Times New Roman" w:cs="Calibri"/>
          <w:b/>
          <w:kern w:val="2"/>
          <w:sz w:val="24"/>
          <w:szCs w:val="24"/>
          <w:lang w:eastAsia="ar-SA"/>
        </w:rPr>
        <w:t>„</w:t>
      </w:r>
      <w:r>
        <w:rPr>
          <w:rFonts w:eastAsia="Times New Roman" w:cs="Calibri"/>
          <w:b/>
          <w:bCs/>
          <w:kern w:val="2"/>
          <w:sz w:val="24"/>
          <w:szCs w:val="24"/>
          <w:lang w:eastAsia="ar-SA"/>
        </w:rPr>
        <w:t>Zamawiającym”</w:t>
      </w:r>
      <w:r>
        <w:rPr>
          <w:rFonts w:eastAsia="Times New Roman" w:cs="Calibri"/>
          <w:b/>
          <w:bCs/>
          <w:kern w:val="2"/>
          <w:sz w:val="24"/>
          <w:szCs w:val="24"/>
          <w:lang w:eastAsia="ar-SA"/>
        </w:rPr>
        <w:br/>
      </w:r>
      <w:r>
        <w:rPr>
          <w:rFonts w:eastAsia="Times New Roman" w:cs="Calibri"/>
          <w:kern w:val="2"/>
          <w:sz w:val="24"/>
          <w:szCs w:val="24"/>
          <w:lang w:eastAsia="ar-SA"/>
        </w:rPr>
        <w:t xml:space="preserve">reprezentowanym przez: </w:t>
      </w:r>
      <w:r>
        <w:rPr>
          <w:rFonts w:eastAsia="Times New Roman" w:cs="Calibri"/>
          <w:b/>
          <w:i/>
          <w:kern w:val="2"/>
          <w:sz w:val="24"/>
          <w:szCs w:val="24"/>
          <w:lang w:eastAsia="ar-SA"/>
        </w:rPr>
        <w:t>P.</w:t>
      </w:r>
      <w:r>
        <w:rPr>
          <w:rFonts w:eastAsia="Times New Roman" w:cs="Calibri"/>
          <w:kern w:val="2"/>
          <w:sz w:val="24"/>
          <w:szCs w:val="24"/>
          <w:lang w:eastAsia="ar-SA"/>
        </w:rPr>
        <w:t xml:space="preserve"> </w:t>
      </w:r>
      <w:r>
        <w:rPr>
          <w:rFonts w:eastAsia="Times New Roman" w:cs="Calibri"/>
          <w:b/>
          <w:i/>
          <w:kern w:val="2"/>
          <w:sz w:val="24"/>
          <w:szCs w:val="24"/>
          <w:lang w:eastAsia="ar-SA"/>
        </w:rPr>
        <w:t xml:space="preserve">Iwonę </w:t>
      </w:r>
      <w:proofErr w:type="spellStart"/>
      <w:r>
        <w:rPr>
          <w:rFonts w:eastAsia="Times New Roman" w:cs="Calibri"/>
          <w:b/>
          <w:i/>
          <w:kern w:val="2"/>
          <w:sz w:val="24"/>
          <w:szCs w:val="24"/>
          <w:lang w:eastAsia="ar-SA"/>
        </w:rPr>
        <w:t>Orkiszewską</w:t>
      </w:r>
      <w:proofErr w:type="spellEnd"/>
      <w:r>
        <w:rPr>
          <w:rFonts w:eastAsia="Times New Roman" w:cs="Calibri"/>
          <w:i/>
          <w:kern w:val="2"/>
          <w:sz w:val="24"/>
          <w:szCs w:val="24"/>
          <w:lang w:eastAsia="ar-SA"/>
        </w:rPr>
        <w:t xml:space="preserve"> –</w:t>
      </w:r>
      <w:r>
        <w:rPr>
          <w:rFonts w:eastAsia="Times New Roman" w:cs="Calibri"/>
          <w:kern w:val="2"/>
          <w:sz w:val="24"/>
          <w:szCs w:val="24"/>
          <w:lang w:eastAsia="ar-SA"/>
        </w:rPr>
        <w:t xml:space="preserve"> Dyrektora</w:t>
      </w:r>
    </w:p>
    <w:p w:rsidR="00141AE6" w:rsidRDefault="00141AE6">
      <w:pPr>
        <w:pBdr>
          <w:top w:val="single" w:sz="2" w:space="1" w:color="000001"/>
          <w:left w:val="single" w:sz="2" w:space="4" w:color="000001"/>
          <w:bottom w:val="single" w:sz="2" w:space="0" w:color="000001"/>
          <w:right w:val="single" w:sz="2" w:space="4" w:color="000001"/>
        </w:pBdr>
        <w:spacing w:after="0" w:line="240" w:lineRule="auto"/>
        <w:textAlignment w:val="baseline"/>
        <w:rPr>
          <w:rFonts w:ascii="Calibri" w:eastAsia="Times New Roman" w:hAnsi="Calibri" w:cs="Calibri"/>
          <w:kern w:val="2"/>
          <w:sz w:val="24"/>
          <w:szCs w:val="24"/>
          <w:lang w:eastAsia="ar-SA"/>
        </w:rPr>
      </w:pPr>
    </w:p>
    <w:p w:rsidR="00141AE6" w:rsidRDefault="003E3DD1">
      <w:pPr>
        <w:pBdr>
          <w:left w:val="single" w:sz="4" w:space="4" w:color="000001"/>
          <w:bottom w:val="single" w:sz="4" w:space="10" w:color="000001"/>
          <w:right w:val="single" w:sz="4" w:space="4" w:color="000001"/>
        </w:pBdr>
        <w:spacing w:after="0" w:line="240" w:lineRule="auto"/>
        <w:jc w:val="center"/>
        <w:textAlignment w:val="baseline"/>
        <w:rPr>
          <w:rFonts w:ascii="Calibri" w:eastAsia="SimSun" w:hAnsi="Calibri" w:cs="Tahoma"/>
          <w:kern w:val="2"/>
        </w:rPr>
      </w:pPr>
      <w:r>
        <w:rPr>
          <w:rFonts w:eastAsia="Times New Roman" w:cs="Calibri"/>
          <w:b/>
          <w:bCs/>
          <w:kern w:val="2"/>
          <w:szCs w:val="24"/>
          <w:lang w:eastAsia="ar-SA"/>
        </w:rPr>
        <w:t xml:space="preserve">KRS   </w:t>
      </w:r>
      <w:r>
        <w:rPr>
          <w:rFonts w:eastAsia="Times New Roman" w:cs="Calibri"/>
          <w:bCs/>
          <w:kern w:val="2"/>
          <w:szCs w:val="24"/>
          <w:lang w:eastAsia="ar-SA"/>
        </w:rPr>
        <w:t>0000002206</w:t>
      </w:r>
      <w:r>
        <w:rPr>
          <w:rFonts w:eastAsia="Times New Roman" w:cs="Calibri"/>
          <w:b/>
          <w:bCs/>
          <w:kern w:val="2"/>
          <w:szCs w:val="24"/>
          <w:lang w:eastAsia="ar-SA"/>
        </w:rPr>
        <w:t xml:space="preserve"> ,     </w:t>
      </w:r>
      <w:r>
        <w:rPr>
          <w:rFonts w:eastAsia="Times New Roman" w:cs="Calibri"/>
          <w:b/>
          <w:bCs/>
          <w:kern w:val="2"/>
          <w:szCs w:val="24"/>
          <w:lang w:eastAsia="ar-SA"/>
        </w:rPr>
        <w:tab/>
        <w:t xml:space="preserve">  REGON   </w:t>
      </w:r>
      <w:r>
        <w:rPr>
          <w:rFonts w:eastAsia="Times New Roman" w:cs="Calibri"/>
          <w:bCs/>
          <w:kern w:val="2"/>
          <w:szCs w:val="24"/>
          <w:lang w:eastAsia="ar-SA"/>
        </w:rPr>
        <w:t>000295484</w:t>
      </w:r>
      <w:r>
        <w:rPr>
          <w:rFonts w:eastAsia="Times New Roman" w:cs="Calibri"/>
          <w:b/>
          <w:bCs/>
          <w:kern w:val="2"/>
          <w:szCs w:val="24"/>
          <w:lang w:eastAsia="ar-SA"/>
        </w:rPr>
        <w:t xml:space="preserve"> ,       </w:t>
      </w:r>
      <w:r>
        <w:rPr>
          <w:rFonts w:eastAsia="Times New Roman" w:cs="Calibri"/>
          <w:b/>
          <w:bCs/>
          <w:kern w:val="2"/>
          <w:szCs w:val="24"/>
          <w:lang w:eastAsia="ar-SA"/>
        </w:rPr>
        <w:tab/>
        <w:t xml:space="preserve">      NIP   </w:t>
      </w:r>
      <w:r>
        <w:rPr>
          <w:rFonts w:eastAsia="Times New Roman" w:cs="Calibri"/>
          <w:bCs/>
          <w:kern w:val="2"/>
          <w:szCs w:val="24"/>
          <w:lang w:eastAsia="ar-SA"/>
        </w:rPr>
        <w:t>739-29-55-788</w:t>
      </w:r>
      <w:r>
        <w:rPr>
          <w:rFonts w:eastAsia="Times New Roman" w:cs="Calibri"/>
          <w:b/>
          <w:bCs/>
          <w:kern w:val="2"/>
          <w:szCs w:val="24"/>
          <w:lang w:eastAsia="ar-SA"/>
        </w:rPr>
        <w:t xml:space="preserve"> ,</w:t>
      </w:r>
    </w:p>
    <w:p w:rsidR="00141AE6" w:rsidRDefault="003E3DD1">
      <w:pPr>
        <w:spacing w:after="0" w:line="240" w:lineRule="auto"/>
        <w:textAlignment w:val="baseline"/>
        <w:rPr>
          <w:rFonts w:ascii="Calibri" w:eastAsia="SimSun" w:hAnsi="Calibri" w:cs="Tahoma"/>
          <w:kern w:val="2"/>
        </w:rPr>
      </w:pPr>
      <w:r>
        <w:rPr>
          <w:rFonts w:eastAsia="Times New Roman" w:cs="Calibri"/>
          <w:kern w:val="2"/>
          <w:sz w:val="24"/>
          <w:szCs w:val="24"/>
          <w:lang w:eastAsia="ar-SA"/>
        </w:rPr>
        <w:t>a:</w:t>
      </w:r>
    </w:p>
    <w:p w:rsidR="00141AE6" w:rsidRDefault="00141AE6">
      <w:pPr>
        <w:spacing w:after="0" w:line="240" w:lineRule="auto"/>
        <w:jc w:val="center"/>
        <w:textAlignment w:val="baseline"/>
        <w:rPr>
          <w:rFonts w:ascii="Calibri" w:eastAsia="Times New Roman" w:hAnsi="Calibri" w:cs="Calibri"/>
          <w:b/>
          <w:kern w:val="2"/>
          <w:sz w:val="10"/>
          <w:szCs w:val="24"/>
          <w:lang w:eastAsia="ar-SA"/>
        </w:rPr>
      </w:pPr>
    </w:p>
    <w:p w:rsidR="00141AE6" w:rsidRDefault="00141AE6">
      <w:pPr>
        <w:pBdr>
          <w:top w:val="single" w:sz="2" w:space="1" w:color="000001"/>
          <w:left w:val="single" w:sz="2" w:space="4" w:color="000001"/>
          <w:bottom w:val="single" w:sz="2" w:space="1" w:color="000001"/>
          <w:right w:val="single" w:sz="2" w:space="4" w:color="000001"/>
        </w:pBdr>
        <w:spacing w:after="0" w:line="240" w:lineRule="auto"/>
        <w:jc w:val="center"/>
        <w:textAlignment w:val="baseline"/>
        <w:rPr>
          <w:rFonts w:ascii="Calibri" w:eastAsia="Times New Roman" w:hAnsi="Calibri" w:cs="Calibri"/>
          <w:kern w:val="2"/>
          <w:sz w:val="16"/>
          <w:szCs w:val="24"/>
          <w:lang w:eastAsia="ar-SA"/>
        </w:rPr>
      </w:pPr>
    </w:p>
    <w:p w:rsidR="00141AE6" w:rsidRDefault="003E3DD1">
      <w:pPr>
        <w:pBdr>
          <w:top w:val="single" w:sz="2" w:space="1" w:color="000001"/>
          <w:left w:val="single" w:sz="2" w:space="4" w:color="000001"/>
          <w:bottom w:val="single" w:sz="2" w:space="1" w:color="000001"/>
          <w:right w:val="single" w:sz="2" w:space="4" w:color="000001"/>
        </w:pBdr>
        <w:spacing w:after="0"/>
        <w:jc w:val="center"/>
        <w:textAlignment w:val="baseline"/>
        <w:rPr>
          <w:rFonts w:ascii="Calibri" w:eastAsia="SimSun" w:hAnsi="Calibri" w:cs="Tahoma"/>
          <w:kern w:val="2"/>
        </w:rPr>
      </w:pPr>
      <w:r>
        <w:rPr>
          <w:rFonts w:eastAsia="Times New Roman" w:cs="Calibri"/>
          <w:b/>
          <w:kern w:val="2"/>
          <w:sz w:val="28"/>
          <w:szCs w:val="28"/>
          <w:lang w:eastAsia="ar-SA"/>
        </w:rPr>
        <w:t>…………………………</w:t>
      </w:r>
    </w:p>
    <w:p w:rsidR="00141AE6" w:rsidRDefault="003E3DD1">
      <w:pPr>
        <w:pBdr>
          <w:top w:val="single" w:sz="2" w:space="1" w:color="000001"/>
          <w:left w:val="single" w:sz="2" w:space="4" w:color="000001"/>
          <w:bottom w:val="single" w:sz="2" w:space="1" w:color="000001"/>
          <w:right w:val="single" w:sz="2" w:space="4" w:color="000001"/>
        </w:pBdr>
        <w:spacing w:after="0"/>
        <w:jc w:val="center"/>
        <w:textAlignment w:val="baseline"/>
        <w:rPr>
          <w:rFonts w:ascii="Calibri" w:eastAsia="SimSun" w:hAnsi="Calibri" w:cs="Tahoma"/>
          <w:kern w:val="2"/>
        </w:rPr>
      </w:pPr>
      <w:r>
        <w:rPr>
          <w:rFonts w:eastAsia="Times New Roman" w:cs="Calibri"/>
          <w:b/>
          <w:kern w:val="2"/>
          <w:sz w:val="28"/>
          <w:szCs w:val="28"/>
          <w:lang w:eastAsia="ar-SA"/>
        </w:rPr>
        <w:t>……………………………..</w:t>
      </w:r>
    </w:p>
    <w:p w:rsidR="00141AE6" w:rsidRDefault="00141AE6">
      <w:pPr>
        <w:pBdr>
          <w:top w:val="single" w:sz="2" w:space="1" w:color="000001"/>
          <w:left w:val="single" w:sz="2" w:space="4" w:color="000001"/>
          <w:bottom w:val="single" w:sz="2" w:space="1" w:color="000001"/>
          <w:right w:val="single" w:sz="2" w:space="4" w:color="000001"/>
        </w:pBdr>
        <w:spacing w:after="0" w:line="240" w:lineRule="auto"/>
        <w:textAlignment w:val="baseline"/>
        <w:rPr>
          <w:rFonts w:ascii="Calibri" w:eastAsia="Times New Roman" w:hAnsi="Calibri" w:cs="Calibri"/>
          <w:kern w:val="2"/>
          <w:sz w:val="24"/>
          <w:szCs w:val="24"/>
          <w:lang w:eastAsia="ar-SA"/>
        </w:rPr>
      </w:pPr>
    </w:p>
    <w:p w:rsidR="00141AE6" w:rsidRDefault="003E3DD1">
      <w:pPr>
        <w:pBdr>
          <w:top w:val="single" w:sz="2" w:space="1" w:color="000001"/>
          <w:left w:val="single" w:sz="2" w:space="4" w:color="000001"/>
          <w:bottom w:val="single" w:sz="2" w:space="1" w:color="000001"/>
          <w:right w:val="single" w:sz="2" w:space="4" w:color="000001"/>
        </w:pBdr>
        <w:spacing w:after="0" w:line="240" w:lineRule="auto"/>
        <w:textAlignment w:val="baseline"/>
        <w:rPr>
          <w:rFonts w:ascii="Calibri" w:eastAsia="SimSun" w:hAnsi="Calibri" w:cs="Tahoma"/>
          <w:kern w:val="2"/>
        </w:rPr>
      </w:pPr>
      <w:r>
        <w:rPr>
          <w:rFonts w:eastAsia="Times New Roman" w:cs="Calibri"/>
          <w:kern w:val="2"/>
          <w:sz w:val="24"/>
          <w:szCs w:val="24"/>
          <w:lang w:eastAsia="ar-SA"/>
        </w:rPr>
        <w:t xml:space="preserve">zwaną w dalszych postanowieniach niniejszej umowy </w:t>
      </w:r>
      <w:r>
        <w:rPr>
          <w:rFonts w:eastAsia="Times New Roman" w:cs="Calibri"/>
          <w:b/>
          <w:bCs/>
          <w:kern w:val="2"/>
          <w:sz w:val="24"/>
          <w:szCs w:val="24"/>
          <w:lang w:eastAsia="ar-SA"/>
        </w:rPr>
        <w:t>„</w:t>
      </w:r>
      <w:r>
        <w:rPr>
          <w:rFonts w:eastAsia="Times New Roman" w:cs="Calibri"/>
          <w:b/>
          <w:kern w:val="2"/>
          <w:sz w:val="24"/>
          <w:szCs w:val="24"/>
          <w:lang w:eastAsia="ar-SA"/>
        </w:rPr>
        <w:t>Dostawcą”</w:t>
      </w:r>
    </w:p>
    <w:p w:rsidR="00141AE6" w:rsidRDefault="003E3DD1">
      <w:pPr>
        <w:pBdr>
          <w:top w:val="single" w:sz="2" w:space="1" w:color="000001"/>
          <w:left w:val="single" w:sz="2" w:space="4" w:color="000001"/>
          <w:bottom w:val="single" w:sz="2" w:space="1" w:color="000001"/>
          <w:right w:val="single" w:sz="2" w:space="4" w:color="000001"/>
        </w:pBdr>
        <w:spacing w:before="240" w:after="0" w:line="240" w:lineRule="auto"/>
        <w:textAlignment w:val="baseline"/>
        <w:rPr>
          <w:rFonts w:ascii="Calibri" w:eastAsia="SimSun" w:hAnsi="Calibri" w:cs="Tahoma"/>
          <w:kern w:val="2"/>
        </w:rPr>
      </w:pPr>
      <w:r>
        <w:rPr>
          <w:rFonts w:eastAsia="Times New Roman" w:cs="Calibri"/>
          <w:kern w:val="2"/>
          <w:sz w:val="24"/>
          <w:szCs w:val="24"/>
          <w:lang w:eastAsia="ar-SA"/>
        </w:rPr>
        <w:t xml:space="preserve">reprezentowaną przez: </w:t>
      </w:r>
      <w:r>
        <w:rPr>
          <w:rFonts w:eastAsia="Times New Roman" w:cs="Calibri"/>
          <w:b/>
          <w:i/>
          <w:kern w:val="2"/>
          <w:sz w:val="24"/>
          <w:szCs w:val="24"/>
          <w:lang w:eastAsia="ar-SA"/>
        </w:rPr>
        <w:t>…………………………………………………………</w:t>
      </w:r>
    </w:p>
    <w:p w:rsidR="00141AE6" w:rsidRDefault="003E3DD1">
      <w:pPr>
        <w:pBdr>
          <w:left w:val="single" w:sz="2" w:space="4" w:color="000001"/>
          <w:bottom w:val="single" w:sz="2" w:space="1" w:color="000001"/>
          <w:right w:val="single" w:sz="2" w:space="4" w:color="000001"/>
        </w:pBdr>
        <w:spacing w:after="0" w:line="360" w:lineRule="auto"/>
        <w:textAlignment w:val="baseline"/>
        <w:rPr>
          <w:rFonts w:ascii="Calibri" w:eastAsia="SimSun" w:hAnsi="Calibri" w:cs="Tahoma"/>
          <w:kern w:val="2"/>
        </w:rPr>
      </w:pPr>
      <w:r>
        <w:rPr>
          <w:rFonts w:eastAsia="Times New Roman" w:cs="Calibri"/>
          <w:b/>
          <w:bCs/>
          <w:kern w:val="2"/>
          <w:szCs w:val="24"/>
          <w:lang w:eastAsia="ar-SA"/>
        </w:rPr>
        <w:t xml:space="preserve">                 KRS/EDG* </w:t>
      </w:r>
      <w:r>
        <w:rPr>
          <w:rFonts w:eastAsia="Times New Roman" w:cs="Calibri"/>
          <w:kern w:val="2"/>
          <w:szCs w:val="24"/>
          <w:lang w:eastAsia="ar-SA"/>
        </w:rPr>
        <w:t>………………..</w:t>
      </w:r>
      <w:r>
        <w:rPr>
          <w:rFonts w:eastAsia="Times New Roman" w:cs="Calibri"/>
          <w:b/>
          <w:bCs/>
          <w:kern w:val="2"/>
          <w:szCs w:val="24"/>
          <w:lang w:eastAsia="ar-SA"/>
        </w:rPr>
        <w:t xml:space="preserve">                 REGON </w:t>
      </w:r>
      <w:r>
        <w:rPr>
          <w:rFonts w:eastAsia="Times New Roman" w:cs="Calibri"/>
          <w:kern w:val="2"/>
          <w:szCs w:val="24"/>
          <w:lang w:eastAsia="ar-SA"/>
        </w:rPr>
        <w:t>…………………</w:t>
      </w:r>
      <w:r>
        <w:rPr>
          <w:rFonts w:eastAsia="Times New Roman" w:cs="Calibri"/>
          <w:b/>
          <w:bCs/>
          <w:kern w:val="2"/>
          <w:szCs w:val="24"/>
          <w:lang w:eastAsia="ar-SA"/>
        </w:rPr>
        <w:tab/>
        <w:t xml:space="preserve">            NIP </w:t>
      </w:r>
      <w:r>
        <w:rPr>
          <w:rFonts w:eastAsia="Times New Roman" w:cs="Calibri"/>
          <w:kern w:val="2"/>
          <w:szCs w:val="24"/>
          <w:lang w:eastAsia="ar-SA"/>
        </w:rPr>
        <w:t>………………………</w:t>
      </w:r>
    </w:p>
    <w:p w:rsidR="00141AE6" w:rsidRDefault="00141AE6">
      <w:pPr>
        <w:spacing w:after="0" w:line="240" w:lineRule="auto"/>
        <w:textAlignment w:val="baseline"/>
        <w:rPr>
          <w:rFonts w:ascii="Calibri" w:eastAsia="Times New Roman" w:hAnsi="Calibri" w:cs="Calibri"/>
          <w:b/>
          <w:bCs/>
          <w:kern w:val="2"/>
          <w:sz w:val="8"/>
          <w:szCs w:val="24"/>
          <w:lang w:eastAsia="ar-SA"/>
        </w:rPr>
      </w:pPr>
    </w:p>
    <w:p w:rsidR="00141AE6" w:rsidRDefault="003E3DD1">
      <w:pPr>
        <w:spacing w:after="0" w:line="240" w:lineRule="auto"/>
        <w:textAlignment w:val="baseline"/>
        <w:rPr>
          <w:rFonts w:ascii="Calibri" w:eastAsia="SimSun" w:hAnsi="Calibri" w:cs="Tahoma"/>
          <w:kern w:val="2"/>
        </w:rPr>
      </w:pPr>
      <w:r>
        <w:rPr>
          <w:rFonts w:eastAsia="Times New Roman" w:cs="Calibri"/>
          <w:kern w:val="2"/>
          <w:sz w:val="16"/>
          <w:szCs w:val="24"/>
          <w:lang w:eastAsia="ar-SA"/>
        </w:rPr>
        <w:t>* Niepotrzebne skreślić</w:t>
      </w:r>
    </w:p>
    <w:p w:rsidR="00141AE6" w:rsidRDefault="00141AE6">
      <w:pPr>
        <w:spacing w:after="0" w:line="240" w:lineRule="auto"/>
        <w:rPr>
          <w:rFonts w:eastAsia="Times New Roman" w:cstheme="minorHAnsi"/>
          <w:b/>
          <w:bCs/>
          <w:color w:val="000000"/>
          <w:sz w:val="8"/>
          <w:szCs w:val="24"/>
          <w:lang w:eastAsia="ar-SA"/>
        </w:rPr>
      </w:pPr>
    </w:p>
    <w:p w:rsidR="00141AE6" w:rsidRDefault="003E3DD1">
      <w:pPr>
        <w:spacing w:after="0" w:line="240" w:lineRule="auto"/>
        <w:ind w:left="357" w:hanging="357"/>
        <w:jc w:val="both"/>
        <w:rPr>
          <w:rFonts w:eastAsia="Times New Roman" w:cstheme="minorHAnsi"/>
          <w:color w:val="000000"/>
          <w:sz w:val="24"/>
          <w:szCs w:val="24"/>
          <w:lang w:eastAsia="ar-SA"/>
        </w:rPr>
      </w:pPr>
      <w:r>
        <w:rPr>
          <w:rFonts w:eastAsia="Times New Roman" w:cstheme="minorHAnsi"/>
          <w:color w:val="000000"/>
          <w:sz w:val="24"/>
          <w:szCs w:val="24"/>
          <w:lang w:eastAsia="ar-SA"/>
        </w:rPr>
        <w:t>Na podstawie art. 2 ust. 1 pkt 1 ustawy Prawo zamówień publicznych z 11 września 2019 r.</w:t>
      </w:r>
    </w:p>
    <w:p w:rsidR="00141AE6" w:rsidRDefault="003E3DD1">
      <w:pPr>
        <w:spacing w:after="0" w:line="240" w:lineRule="auto"/>
        <w:ind w:left="357" w:hanging="357"/>
        <w:jc w:val="both"/>
        <w:rPr>
          <w:rFonts w:eastAsia="Times New Roman" w:cstheme="minorHAnsi"/>
          <w:color w:val="000000"/>
          <w:sz w:val="24"/>
          <w:szCs w:val="24"/>
          <w:lang w:eastAsia="ar-SA"/>
        </w:rPr>
      </w:pPr>
      <w:r>
        <w:rPr>
          <w:rFonts w:eastAsia="Times New Roman" w:cstheme="minorHAnsi"/>
          <w:color w:val="000000"/>
          <w:sz w:val="24"/>
          <w:szCs w:val="24"/>
          <w:lang w:eastAsia="ar-SA"/>
        </w:rPr>
        <w:t>(Dz. U. 2024, poz. 1320 ze zm.), została zawarta umowa następującej treści:</w:t>
      </w:r>
    </w:p>
    <w:p w:rsidR="00141AE6" w:rsidRDefault="00141AE6">
      <w:pPr>
        <w:spacing w:after="0" w:line="240" w:lineRule="auto"/>
        <w:ind w:left="357" w:hanging="357"/>
        <w:jc w:val="both"/>
        <w:rPr>
          <w:rFonts w:eastAsia="Times New Roman" w:cstheme="minorHAnsi"/>
          <w:color w:val="000000"/>
          <w:sz w:val="24"/>
          <w:szCs w:val="24"/>
          <w:lang w:eastAsia="ar-SA"/>
        </w:rPr>
      </w:pPr>
    </w:p>
    <w:p w:rsidR="00141AE6" w:rsidRDefault="003E3DD1">
      <w:pPr>
        <w:pStyle w:val="Default"/>
        <w:jc w:val="center"/>
        <w:rPr>
          <w:rFonts w:asciiTheme="minorHAnsi" w:hAnsiTheme="minorHAnsi" w:cstheme="minorHAnsi"/>
        </w:rPr>
      </w:pPr>
      <w:r>
        <w:rPr>
          <w:rFonts w:asciiTheme="minorHAnsi" w:hAnsiTheme="minorHAnsi" w:cstheme="minorHAnsi"/>
          <w:b/>
          <w:bCs/>
        </w:rPr>
        <w:t>§ 1</w:t>
      </w:r>
    </w:p>
    <w:p w:rsidR="00141AE6" w:rsidRDefault="003E3DD1">
      <w:pPr>
        <w:pStyle w:val="Default"/>
        <w:jc w:val="center"/>
        <w:rPr>
          <w:rFonts w:asciiTheme="minorHAnsi" w:hAnsiTheme="minorHAnsi" w:cstheme="minorHAnsi"/>
        </w:rPr>
      </w:pPr>
      <w:r>
        <w:rPr>
          <w:rFonts w:asciiTheme="minorHAnsi" w:hAnsiTheme="minorHAnsi" w:cstheme="minorHAnsi"/>
          <w:b/>
          <w:bCs/>
        </w:rPr>
        <w:t>Przedmiot Umowy</w:t>
      </w:r>
    </w:p>
    <w:p w:rsidR="00141AE6" w:rsidRDefault="003E3DD1">
      <w:pPr>
        <w:pStyle w:val="Default"/>
        <w:numPr>
          <w:ilvl w:val="0"/>
          <w:numId w:val="2"/>
        </w:numPr>
        <w:jc w:val="both"/>
        <w:rPr>
          <w:rFonts w:asciiTheme="minorHAnsi" w:hAnsiTheme="minorHAnsi" w:cstheme="minorHAnsi"/>
        </w:rPr>
      </w:pPr>
      <w:r>
        <w:rPr>
          <w:rFonts w:asciiTheme="minorHAnsi" w:hAnsiTheme="minorHAnsi" w:cstheme="minorHAnsi"/>
          <w:color w:val="212121"/>
        </w:rPr>
        <w:t>Na podstawie niniejszej umowy Wykonawca zobowiązuje się dostarczyć oraz przenieść na Zamawiającego własność sprzętu laboratoryjnego w następującym zakresie: nazwa handlowa: ……………………..……………………..………………… producent: ..........., typ/model: ............ , zwanych w dalszej części umowy także „</w:t>
      </w:r>
      <w:r>
        <w:rPr>
          <w:rFonts w:asciiTheme="minorHAnsi" w:hAnsiTheme="minorHAnsi" w:cstheme="minorHAnsi"/>
          <w:i/>
          <w:iCs/>
          <w:color w:val="212121"/>
        </w:rPr>
        <w:t>Przedmiotem umowy</w:t>
      </w:r>
      <w:r>
        <w:rPr>
          <w:rFonts w:asciiTheme="minorHAnsi" w:hAnsiTheme="minorHAnsi" w:cstheme="minorHAnsi"/>
          <w:color w:val="212121"/>
        </w:rPr>
        <w:t>” lub „</w:t>
      </w:r>
      <w:r>
        <w:rPr>
          <w:rFonts w:asciiTheme="minorHAnsi" w:hAnsiTheme="minorHAnsi" w:cstheme="minorHAnsi"/>
          <w:i/>
          <w:iCs/>
          <w:color w:val="212121"/>
        </w:rPr>
        <w:t>Urządzeniem</w:t>
      </w:r>
      <w:r>
        <w:rPr>
          <w:rFonts w:asciiTheme="minorHAnsi" w:hAnsiTheme="minorHAnsi" w:cstheme="minorHAnsi"/>
          <w:color w:val="212121"/>
        </w:rPr>
        <w:t>”.</w:t>
      </w:r>
    </w:p>
    <w:p w:rsidR="00141AE6" w:rsidRDefault="003E3DD1">
      <w:pPr>
        <w:pStyle w:val="Default"/>
        <w:numPr>
          <w:ilvl w:val="0"/>
          <w:numId w:val="2"/>
        </w:numPr>
        <w:jc w:val="both"/>
        <w:rPr>
          <w:rFonts w:asciiTheme="minorHAnsi" w:hAnsiTheme="minorHAnsi" w:cstheme="minorHAnsi"/>
        </w:rPr>
      </w:pPr>
      <w:r>
        <w:rPr>
          <w:rFonts w:asciiTheme="minorHAnsi" w:hAnsiTheme="minorHAnsi" w:cstheme="minorHAnsi"/>
        </w:rPr>
        <w:t xml:space="preserve">Wykonawca oświadcza, że dostarczony Przedmiot umowy jest fabrycznie nowy, </w:t>
      </w:r>
      <w:r w:rsidRPr="00CC6AD7">
        <w:rPr>
          <w:rFonts w:asciiTheme="minorHAnsi" w:hAnsiTheme="minorHAnsi" w:cstheme="minorHAnsi"/>
          <w:color w:val="auto"/>
        </w:rPr>
        <w:t xml:space="preserve">nieużywany, który nie był wcześniej przedmiotem wystaw lub prezentacji, wolny </w:t>
      </w:r>
      <w:r>
        <w:rPr>
          <w:rFonts w:asciiTheme="minorHAnsi" w:hAnsiTheme="minorHAnsi" w:cstheme="minorHAnsi"/>
        </w:rPr>
        <w:t xml:space="preserve">od wad fizycznych i prawnych, kompletny oraz </w:t>
      </w:r>
      <w:r>
        <w:rPr>
          <w:rFonts w:asciiTheme="minorHAnsi" w:hAnsiTheme="minorHAnsi" w:cstheme="minorHAnsi"/>
          <w:color w:val="auto"/>
        </w:rPr>
        <w:t>gotowy do użytkowania zgodnie z Wymaganymi warunkami przedmiotu zamówienia (Załącznik nr 1 do Umowy).</w:t>
      </w:r>
    </w:p>
    <w:p w:rsidR="00141AE6" w:rsidRDefault="003E3DD1">
      <w:pPr>
        <w:pStyle w:val="Default"/>
        <w:numPr>
          <w:ilvl w:val="0"/>
          <w:numId w:val="2"/>
        </w:numPr>
        <w:jc w:val="both"/>
        <w:rPr>
          <w:rFonts w:asciiTheme="minorHAnsi" w:hAnsiTheme="minorHAnsi" w:cstheme="minorHAnsi"/>
        </w:rPr>
      </w:pPr>
      <w:r>
        <w:rPr>
          <w:rFonts w:asciiTheme="minorHAnsi" w:hAnsiTheme="minorHAnsi" w:cstheme="minorHAnsi"/>
        </w:rPr>
        <w:t xml:space="preserve">Wykonawca gwarantuje, że jakość Przedmiotu umowy odpowiadać będzie powszechnie obowiązującym standardom i normom przyjętym dla urządzeń tego rodzaju. </w:t>
      </w:r>
    </w:p>
    <w:p w:rsidR="00141AE6" w:rsidRDefault="003E3DD1">
      <w:pPr>
        <w:pStyle w:val="Default"/>
        <w:jc w:val="center"/>
        <w:rPr>
          <w:rFonts w:asciiTheme="minorHAnsi" w:hAnsiTheme="minorHAnsi" w:cstheme="minorHAnsi"/>
        </w:rPr>
      </w:pPr>
      <w:r>
        <w:rPr>
          <w:rFonts w:asciiTheme="minorHAnsi" w:hAnsiTheme="minorHAnsi" w:cstheme="minorHAnsi"/>
          <w:b/>
          <w:bCs/>
        </w:rPr>
        <w:t>§ 2</w:t>
      </w:r>
    </w:p>
    <w:p w:rsidR="00141AE6" w:rsidRDefault="003E3DD1">
      <w:pPr>
        <w:pStyle w:val="Default"/>
        <w:jc w:val="center"/>
        <w:rPr>
          <w:rFonts w:asciiTheme="minorHAnsi" w:hAnsiTheme="minorHAnsi" w:cstheme="minorHAnsi"/>
        </w:rPr>
      </w:pPr>
      <w:r>
        <w:rPr>
          <w:rFonts w:asciiTheme="minorHAnsi" w:hAnsiTheme="minorHAnsi" w:cstheme="minorHAnsi"/>
          <w:b/>
          <w:bCs/>
        </w:rPr>
        <w:t>Termin i warunki realizacji Umowy</w:t>
      </w:r>
    </w:p>
    <w:p w:rsidR="00141AE6" w:rsidRPr="00E55E86" w:rsidRDefault="003E3DD1" w:rsidP="00E55E86">
      <w:pPr>
        <w:pStyle w:val="Default"/>
        <w:numPr>
          <w:ilvl w:val="0"/>
          <w:numId w:val="3"/>
        </w:numPr>
        <w:jc w:val="both"/>
        <w:rPr>
          <w:rFonts w:asciiTheme="minorHAnsi" w:hAnsiTheme="minorHAnsi" w:cstheme="minorHAnsi"/>
          <w:b/>
          <w:color w:val="auto"/>
          <w:u w:val="single"/>
        </w:rPr>
      </w:pPr>
      <w:r>
        <w:rPr>
          <w:rFonts w:asciiTheme="minorHAnsi" w:hAnsiTheme="minorHAnsi" w:cstheme="minorHAnsi"/>
        </w:rPr>
        <w:t xml:space="preserve">Wykonawca zobowiązany jest do realizacji Przedmiotu umowy w terminie </w:t>
      </w:r>
      <w:r>
        <w:rPr>
          <w:rFonts w:asciiTheme="minorHAnsi" w:hAnsiTheme="minorHAnsi" w:cstheme="minorHAnsi"/>
          <w:b/>
          <w:u w:val="single"/>
        </w:rPr>
        <w:t>do ……... dni  od dnia zawarcia umowy, t. j. do dnia ………..……………...</w:t>
      </w:r>
      <w:r w:rsidR="009D76D6">
        <w:rPr>
          <w:rFonts w:asciiTheme="minorHAnsi" w:hAnsiTheme="minorHAnsi" w:cstheme="minorHAnsi"/>
          <w:b/>
          <w:u w:val="single"/>
        </w:rPr>
        <w:t xml:space="preserve"> Termin realizacji zamówienia </w:t>
      </w:r>
      <w:r w:rsidR="009D76D6">
        <w:rPr>
          <w:rFonts w:asciiTheme="minorHAnsi" w:hAnsiTheme="minorHAnsi" w:cstheme="minorHAnsi"/>
          <w:b/>
          <w:u w:val="single"/>
        </w:rPr>
        <w:lastRenderedPageBreak/>
        <w:t xml:space="preserve">przedłuży się o czas </w:t>
      </w:r>
      <w:r w:rsidR="00D97F95" w:rsidRPr="00D97F95">
        <w:rPr>
          <w:rFonts w:asciiTheme="minorHAnsi" w:hAnsiTheme="minorHAnsi" w:cstheme="minorHAnsi"/>
          <w:b/>
          <w:u w:val="single"/>
        </w:rPr>
        <w:t xml:space="preserve">zrealizowania </w:t>
      </w:r>
      <w:r w:rsidR="0006132D">
        <w:rPr>
          <w:rFonts w:asciiTheme="minorHAnsi" w:hAnsiTheme="minorHAnsi" w:cstheme="minorHAnsi"/>
          <w:b/>
          <w:u w:val="single"/>
        </w:rPr>
        <w:t xml:space="preserve">zadania polegającego na </w:t>
      </w:r>
      <w:r w:rsidR="00D97F95" w:rsidRPr="00D97F95">
        <w:rPr>
          <w:rFonts w:asciiTheme="minorHAnsi" w:hAnsiTheme="minorHAnsi" w:cstheme="minorHAnsi"/>
          <w:b/>
          <w:u w:val="single"/>
        </w:rPr>
        <w:t>i</w:t>
      </w:r>
      <w:r w:rsidR="00D97F95" w:rsidRPr="00D97F95">
        <w:rPr>
          <w:rFonts w:asciiTheme="minorHAnsi" w:hAnsiTheme="minorHAnsi" w:cstheme="minorHAnsi"/>
          <w:b/>
          <w:color w:val="auto"/>
          <w:u w:val="single"/>
        </w:rPr>
        <w:t>ntegracji</w:t>
      </w:r>
      <w:r w:rsidR="009D76D6" w:rsidRPr="00D97F95">
        <w:rPr>
          <w:rFonts w:asciiTheme="minorHAnsi" w:hAnsiTheme="minorHAnsi" w:cstheme="minorHAnsi"/>
          <w:b/>
          <w:color w:val="auto"/>
          <w:u w:val="single"/>
        </w:rPr>
        <w:t xml:space="preserve"> </w:t>
      </w:r>
      <w:r w:rsidR="00EE53CB">
        <w:rPr>
          <w:rFonts w:asciiTheme="minorHAnsi" w:hAnsiTheme="minorHAnsi" w:cstheme="minorHAnsi"/>
          <w:b/>
          <w:color w:val="auto"/>
          <w:u w:val="single"/>
        </w:rPr>
        <w:t xml:space="preserve">oprogramowania </w:t>
      </w:r>
      <w:r w:rsidR="009D76D6" w:rsidRPr="00D97F95">
        <w:rPr>
          <w:rFonts w:asciiTheme="minorHAnsi" w:hAnsiTheme="minorHAnsi" w:cstheme="minorHAnsi"/>
          <w:b/>
          <w:color w:val="auto"/>
          <w:u w:val="single"/>
        </w:rPr>
        <w:t>z siecią informatyczną szpitala p</w:t>
      </w:r>
      <w:r w:rsidR="00D97F95" w:rsidRPr="00D97F95">
        <w:rPr>
          <w:rFonts w:asciiTheme="minorHAnsi" w:hAnsiTheme="minorHAnsi" w:cstheme="minorHAnsi"/>
          <w:b/>
          <w:color w:val="auto"/>
          <w:u w:val="single"/>
        </w:rPr>
        <w:t>rzez</w:t>
      </w:r>
      <w:r w:rsidR="009D76D6" w:rsidRPr="00D97F95">
        <w:rPr>
          <w:rFonts w:asciiTheme="minorHAnsi" w:hAnsiTheme="minorHAnsi" w:cstheme="minorHAnsi"/>
          <w:b/>
          <w:color w:val="auto"/>
          <w:u w:val="single"/>
        </w:rPr>
        <w:t xml:space="preserve"> Zamawiającego.</w:t>
      </w:r>
      <w:bookmarkStart w:id="0" w:name="_GoBack"/>
      <w:bookmarkEnd w:id="0"/>
    </w:p>
    <w:p w:rsidR="00141AE6" w:rsidRDefault="003E3DD1">
      <w:pPr>
        <w:pStyle w:val="Default"/>
        <w:numPr>
          <w:ilvl w:val="0"/>
          <w:numId w:val="3"/>
        </w:numPr>
        <w:jc w:val="both"/>
        <w:rPr>
          <w:rFonts w:asciiTheme="minorHAnsi" w:hAnsiTheme="minorHAnsi" w:cstheme="minorHAnsi"/>
        </w:rPr>
      </w:pPr>
      <w:r>
        <w:rPr>
          <w:rFonts w:asciiTheme="minorHAnsi" w:hAnsiTheme="minorHAnsi" w:cstheme="minorHAnsi"/>
        </w:rPr>
        <w:t>Adres dostawy: Al. Wojska Polskiego 35, 10-228 Olsztyn, Laboratorium - parter.</w:t>
      </w:r>
    </w:p>
    <w:p w:rsidR="00141AE6" w:rsidRDefault="003E3DD1">
      <w:pPr>
        <w:pStyle w:val="Default"/>
        <w:numPr>
          <w:ilvl w:val="0"/>
          <w:numId w:val="3"/>
        </w:numPr>
        <w:jc w:val="both"/>
        <w:rPr>
          <w:rFonts w:asciiTheme="minorHAnsi" w:hAnsiTheme="minorHAnsi" w:cstheme="minorHAnsi"/>
        </w:rPr>
      </w:pPr>
      <w:r>
        <w:rPr>
          <w:rFonts w:asciiTheme="minorHAnsi" w:hAnsiTheme="minorHAnsi" w:cstheme="minorHAnsi"/>
        </w:rPr>
        <w:t>Przedmiot umowy zostanie dostarczony na koszt i ryzyko Wykonawcy.</w:t>
      </w:r>
    </w:p>
    <w:p w:rsidR="00141AE6" w:rsidRPr="00CC6AD7" w:rsidRDefault="003E3DD1">
      <w:pPr>
        <w:pStyle w:val="Default"/>
        <w:numPr>
          <w:ilvl w:val="0"/>
          <w:numId w:val="3"/>
        </w:numPr>
        <w:jc w:val="both"/>
        <w:rPr>
          <w:rFonts w:asciiTheme="minorHAnsi" w:hAnsiTheme="minorHAnsi" w:cstheme="minorHAnsi"/>
        </w:rPr>
      </w:pPr>
      <w:r>
        <w:rPr>
          <w:rFonts w:asciiTheme="minorHAnsi" w:hAnsiTheme="minorHAnsi" w:cstheme="minorHAnsi"/>
        </w:rPr>
        <w:t xml:space="preserve">Wykonawca </w:t>
      </w:r>
      <w:r w:rsidRPr="00CC6AD7">
        <w:rPr>
          <w:rFonts w:asciiTheme="minorHAnsi" w:hAnsiTheme="minorHAnsi" w:cstheme="minorHAnsi"/>
        </w:rPr>
        <w:t>zobowiązany jest do dostawy, wniesienia i instalacji przedmiotu zamówienia w miejscu użytkowania.</w:t>
      </w:r>
    </w:p>
    <w:p w:rsidR="00141AE6" w:rsidRDefault="003E3DD1">
      <w:pPr>
        <w:pStyle w:val="Default"/>
        <w:numPr>
          <w:ilvl w:val="0"/>
          <w:numId w:val="3"/>
        </w:numPr>
        <w:jc w:val="both"/>
        <w:rPr>
          <w:rFonts w:asciiTheme="minorHAnsi" w:hAnsiTheme="minorHAnsi" w:cstheme="minorHAnsi"/>
        </w:rPr>
      </w:pPr>
      <w:r w:rsidRPr="00CC6AD7">
        <w:rPr>
          <w:rFonts w:asciiTheme="minorHAnsi" w:hAnsiTheme="minorHAnsi" w:cstheme="minorHAnsi"/>
        </w:rPr>
        <w:t>Przed protokolarnego przekazania Zamawiającemu przedmiotu zamówienia, Wykonawca zobowiązuje się</w:t>
      </w:r>
      <w:r>
        <w:rPr>
          <w:rFonts w:asciiTheme="minorHAnsi" w:hAnsiTheme="minorHAnsi" w:cstheme="minorHAnsi"/>
        </w:rPr>
        <w:t xml:space="preserve"> do przeprowadzenia szkolenia z obsługi analizatora w miejscu użytkowania.</w:t>
      </w:r>
    </w:p>
    <w:p w:rsidR="00141AE6" w:rsidRDefault="003E3DD1">
      <w:pPr>
        <w:pStyle w:val="Default"/>
        <w:numPr>
          <w:ilvl w:val="0"/>
          <w:numId w:val="3"/>
        </w:numPr>
        <w:jc w:val="both"/>
        <w:rPr>
          <w:rFonts w:asciiTheme="minorHAnsi" w:hAnsiTheme="minorHAnsi" w:cstheme="minorHAnsi"/>
        </w:rPr>
      </w:pPr>
      <w:r>
        <w:rPr>
          <w:rFonts w:asciiTheme="minorHAnsi" w:hAnsiTheme="minorHAnsi" w:cstheme="minorHAnsi"/>
        </w:rPr>
        <w:t xml:space="preserve">Wykonawca ma obowiązek zawiadomić przedstawicieli Zamawiającego o dacie dostawy nie później niż przed upływem 3 dni roboczych przed ustalonym terminem dostawy. </w:t>
      </w:r>
    </w:p>
    <w:p w:rsidR="00141AE6" w:rsidRDefault="003E3DD1">
      <w:pPr>
        <w:pStyle w:val="Default"/>
        <w:numPr>
          <w:ilvl w:val="0"/>
          <w:numId w:val="3"/>
        </w:numPr>
        <w:jc w:val="both"/>
        <w:rPr>
          <w:rFonts w:asciiTheme="minorHAnsi" w:hAnsiTheme="minorHAnsi" w:cstheme="minorHAnsi"/>
        </w:rPr>
      </w:pPr>
      <w:r>
        <w:rPr>
          <w:rFonts w:asciiTheme="minorHAnsi" w:hAnsiTheme="minorHAnsi" w:cstheme="minorHAnsi"/>
        </w:rPr>
        <w:t>Odbiór przedmiotu umowy nastąpi niezwłocznie i zostanie potwierdzony Protokołem odbioru sporządzonym według wzoru stanowiącego Załącznik nr 2 do Umowy i podpisanym przez przedstawicieli Zamawiającego i Wykonawcy.</w:t>
      </w:r>
    </w:p>
    <w:p w:rsidR="00141AE6" w:rsidRDefault="003E3DD1">
      <w:pPr>
        <w:pStyle w:val="Default"/>
        <w:numPr>
          <w:ilvl w:val="0"/>
          <w:numId w:val="3"/>
        </w:numPr>
        <w:jc w:val="both"/>
        <w:rPr>
          <w:rFonts w:asciiTheme="minorHAnsi" w:hAnsiTheme="minorHAnsi" w:cstheme="minorHAnsi"/>
        </w:rPr>
      </w:pPr>
      <w:r>
        <w:rPr>
          <w:rFonts w:asciiTheme="minorHAnsi" w:hAnsiTheme="minorHAnsi" w:cstheme="minorHAnsi"/>
        </w:rPr>
        <w:t xml:space="preserve">Jeżeli podczas odbioru Strony stwierdzą wady, usterki lub braki, Wykonawca zobowiązany jest do ich nieodpłatnego usunięcia w terminie uzgodnionym protokolarnie przez Strony. W przypadku braku porozumienia Stron co do terminu usunięcia wad, usterek lub braków, o których mowa w </w:t>
      </w:r>
      <w:proofErr w:type="spellStart"/>
      <w:r>
        <w:rPr>
          <w:rFonts w:asciiTheme="minorHAnsi" w:hAnsiTheme="minorHAnsi" w:cstheme="minorHAnsi"/>
        </w:rPr>
        <w:t>zd</w:t>
      </w:r>
      <w:proofErr w:type="spellEnd"/>
      <w:r>
        <w:rPr>
          <w:rFonts w:asciiTheme="minorHAnsi" w:hAnsiTheme="minorHAnsi" w:cstheme="minorHAnsi"/>
        </w:rPr>
        <w:t xml:space="preserve">. 1, Zamawiający wyznaczy Wykonawcy uzasadniony technicznie termin na usunięcie wad, usterek lub braków. Termin na usunięcie wad nie przedłuża terminu na wykonanie przedmiotu umowy, o którym mowa w ust. 1. </w:t>
      </w:r>
    </w:p>
    <w:p w:rsidR="00141AE6" w:rsidRDefault="003E3DD1">
      <w:pPr>
        <w:pStyle w:val="Default"/>
        <w:numPr>
          <w:ilvl w:val="0"/>
          <w:numId w:val="3"/>
        </w:numPr>
        <w:jc w:val="both"/>
        <w:rPr>
          <w:rFonts w:asciiTheme="minorHAnsi" w:hAnsiTheme="minorHAnsi" w:cstheme="minorHAnsi"/>
        </w:rPr>
      </w:pPr>
      <w:r>
        <w:rPr>
          <w:rFonts w:asciiTheme="minorHAnsi" w:hAnsiTheme="minorHAnsi" w:cstheme="minorHAnsi"/>
        </w:rPr>
        <w:t xml:space="preserve">Wykonawca ponosi pełne ryzyko związane z utratą lub uszkodzeniem Przedmiotu umowy do chwili jego odbioru przez przedstawicieli Zamawiającego. </w:t>
      </w:r>
    </w:p>
    <w:p w:rsidR="00141AE6" w:rsidRDefault="003E3DD1">
      <w:pPr>
        <w:pStyle w:val="Default"/>
        <w:numPr>
          <w:ilvl w:val="0"/>
          <w:numId w:val="3"/>
        </w:numPr>
        <w:jc w:val="both"/>
        <w:rPr>
          <w:rFonts w:asciiTheme="minorHAnsi" w:hAnsiTheme="minorHAnsi" w:cstheme="minorHAnsi"/>
        </w:rPr>
      </w:pPr>
      <w:r>
        <w:rPr>
          <w:rFonts w:asciiTheme="minorHAnsi" w:hAnsiTheme="minorHAnsi" w:cstheme="minorHAnsi"/>
        </w:rPr>
        <w:t xml:space="preserve">Za dzień wykonania Przedmiotu umowy przejmuje się dzień podpisania przez Zamawiającego Protokołu odbioru bez zastrzeżeń. Z chwilą podpisania Protokołu prawo własności Przedmiotu umowy przechodzi na Zamawiającego. </w:t>
      </w:r>
    </w:p>
    <w:p w:rsidR="00141AE6" w:rsidRPr="00CC6AD7" w:rsidRDefault="003E3DD1">
      <w:pPr>
        <w:pStyle w:val="Default"/>
        <w:numPr>
          <w:ilvl w:val="0"/>
          <w:numId w:val="3"/>
        </w:numPr>
        <w:jc w:val="both"/>
        <w:rPr>
          <w:rFonts w:asciiTheme="minorHAnsi" w:hAnsiTheme="minorHAnsi" w:cstheme="minorHAnsi"/>
        </w:rPr>
      </w:pPr>
      <w:r>
        <w:rPr>
          <w:rFonts w:asciiTheme="minorHAnsi" w:hAnsiTheme="minorHAnsi" w:cstheme="minorHAnsi"/>
        </w:rPr>
        <w:t xml:space="preserve">Najpóźniej w dniu podpisania Protokołu Wykonawca przekaże Zamawiającemu instrukcje </w:t>
      </w:r>
      <w:r w:rsidRPr="00CC6AD7">
        <w:rPr>
          <w:rFonts w:asciiTheme="minorHAnsi" w:hAnsiTheme="minorHAnsi" w:cstheme="minorHAnsi"/>
        </w:rPr>
        <w:t>obsługi w języku polskim, instrukcje w zakresie bezpieczeństwa, inne niezbędne dokumenty w szczególności certyfikaty, atesty, deklaracje zgodności.</w:t>
      </w:r>
    </w:p>
    <w:p w:rsidR="00141AE6" w:rsidRPr="003C63DF" w:rsidRDefault="003E3DD1">
      <w:pPr>
        <w:pStyle w:val="Default"/>
        <w:numPr>
          <w:ilvl w:val="0"/>
          <w:numId w:val="3"/>
        </w:numPr>
        <w:jc w:val="both"/>
        <w:rPr>
          <w:rFonts w:asciiTheme="minorHAnsi" w:hAnsiTheme="minorHAnsi" w:cstheme="minorHAnsi"/>
          <w:b/>
          <w:color w:val="auto"/>
        </w:rPr>
      </w:pPr>
      <w:r w:rsidRPr="00CC6AD7">
        <w:rPr>
          <w:rFonts w:asciiTheme="minorHAnsi" w:hAnsiTheme="minorHAnsi" w:cstheme="minorHAnsi"/>
        </w:rPr>
        <w:t xml:space="preserve">W przypadku, gdy dostawa obejmuje oprogramowanie, Wykonawca w ramach wynagrodzenia określonego w § 3 ust. 1 zobowiązany jest zapewnić Zamawiającemu licencję lub sublicencję na to oprogramowanie, na korzystanie z oprogramowania dostarczonego w ramach </w:t>
      </w:r>
      <w:r w:rsidRPr="00CC6AD7">
        <w:rPr>
          <w:rFonts w:asciiTheme="minorHAnsi" w:hAnsiTheme="minorHAnsi" w:cstheme="minorHAnsi"/>
          <w:color w:val="auto"/>
        </w:rPr>
        <w:t xml:space="preserve">przedmiotu umowy, w szczególności niezbędnego do korzystania z przedmiotu umowy zgodnie z jego przeznaczeniem (przez oprogramowanie należy rozumieć wszelkiego rodzaju oprogramowanie, które jest konieczne lub celowe dla prawidłowego użytkowania przez Zamawiającego przedmiotu zamówienia, w szczególności programy umożliwiające pracę urządzeń lub jej towarzyszące, systemy operacyjne oraz pogramy w komputerach służących sterowaniem systemem).  </w:t>
      </w:r>
      <w:r w:rsidRPr="003C63DF">
        <w:rPr>
          <w:rFonts w:asciiTheme="minorHAnsi" w:hAnsiTheme="minorHAnsi" w:cstheme="minorHAnsi"/>
          <w:b/>
          <w:color w:val="auto"/>
        </w:rPr>
        <w:t>Integracja z siecią informatyczną szpitala po stronie Zamawiającego.</w:t>
      </w:r>
    </w:p>
    <w:p w:rsidR="00141AE6" w:rsidRDefault="00141AE6">
      <w:pPr>
        <w:pStyle w:val="Default"/>
        <w:jc w:val="both"/>
        <w:rPr>
          <w:rFonts w:asciiTheme="minorHAnsi" w:hAnsiTheme="minorHAnsi" w:cstheme="minorHAnsi"/>
          <w:color w:val="C9211E"/>
        </w:rPr>
      </w:pPr>
    </w:p>
    <w:p w:rsidR="00141AE6" w:rsidRDefault="003E3DD1">
      <w:pPr>
        <w:pStyle w:val="Default"/>
        <w:jc w:val="center"/>
        <w:rPr>
          <w:rFonts w:asciiTheme="minorHAnsi" w:hAnsiTheme="minorHAnsi" w:cstheme="minorHAnsi"/>
        </w:rPr>
      </w:pPr>
      <w:r>
        <w:rPr>
          <w:rFonts w:asciiTheme="minorHAnsi" w:hAnsiTheme="minorHAnsi" w:cstheme="minorHAnsi"/>
          <w:b/>
          <w:bCs/>
        </w:rPr>
        <w:t>§ 3</w:t>
      </w:r>
    </w:p>
    <w:p w:rsidR="00141AE6" w:rsidRDefault="003E3DD1">
      <w:pPr>
        <w:pStyle w:val="Default"/>
        <w:jc w:val="center"/>
        <w:rPr>
          <w:rFonts w:asciiTheme="minorHAnsi" w:hAnsiTheme="minorHAnsi" w:cstheme="minorHAnsi"/>
        </w:rPr>
      </w:pPr>
      <w:r>
        <w:rPr>
          <w:rFonts w:asciiTheme="minorHAnsi" w:hAnsiTheme="minorHAnsi" w:cstheme="minorHAnsi"/>
          <w:b/>
          <w:bCs/>
        </w:rPr>
        <w:t>Wynagrodzenie i warunki płatności</w:t>
      </w:r>
    </w:p>
    <w:p w:rsidR="00141AE6" w:rsidRDefault="003E3DD1">
      <w:pPr>
        <w:pStyle w:val="Default"/>
        <w:numPr>
          <w:ilvl w:val="0"/>
          <w:numId w:val="4"/>
        </w:numPr>
        <w:spacing w:after="81"/>
        <w:jc w:val="both"/>
        <w:rPr>
          <w:rFonts w:asciiTheme="minorHAnsi" w:hAnsiTheme="minorHAnsi" w:cstheme="minorHAnsi"/>
        </w:rPr>
      </w:pPr>
      <w:r>
        <w:rPr>
          <w:rFonts w:asciiTheme="minorHAnsi" w:hAnsiTheme="minorHAnsi" w:cstheme="minorHAnsi"/>
        </w:rPr>
        <w:t>Za należyte wykonanie przedmiotu umowy Zamawiający zobowiązuje się zapłacić Wykonawcy wynagrodzenie w kwocie: ....................... zł brutto (słownie: ………………………….………..……….), w tym podatek VAT ….%.</w:t>
      </w:r>
    </w:p>
    <w:p w:rsidR="00141AE6" w:rsidRDefault="003E3DD1">
      <w:pPr>
        <w:pStyle w:val="Default"/>
        <w:numPr>
          <w:ilvl w:val="0"/>
          <w:numId w:val="4"/>
        </w:numPr>
        <w:spacing w:after="81"/>
        <w:jc w:val="both"/>
        <w:rPr>
          <w:rFonts w:asciiTheme="minorHAnsi" w:hAnsiTheme="minorHAnsi" w:cstheme="minorHAnsi"/>
        </w:rPr>
      </w:pPr>
      <w:r>
        <w:rPr>
          <w:rFonts w:asciiTheme="minorHAnsi" w:hAnsiTheme="minorHAnsi" w:cstheme="minorHAnsi"/>
        </w:rPr>
        <w:t>Kwota wynagrodzenia brutto wyczerpuje wszelkie roszczenia Wykonawcy wobec Zamawiającego z tytułu realizacji niniejszej umowy.</w:t>
      </w:r>
    </w:p>
    <w:p w:rsidR="00141AE6" w:rsidRDefault="003E3DD1">
      <w:pPr>
        <w:pStyle w:val="Default"/>
        <w:numPr>
          <w:ilvl w:val="0"/>
          <w:numId w:val="4"/>
        </w:numPr>
        <w:spacing w:after="81"/>
        <w:jc w:val="both"/>
        <w:rPr>
          <w:rFonts w:asciiTheme="minorHAnsi" w:hAnsiTheme="minorHAnsi" w:cstheme="minorHAnsi"/>
        </w:rPr>
      </w:pPr>
      <w:r>
        <w:rPr>
          <w:rFonts w:asciiTheme="minorHAnsi" w:hAnsiTheme="minorHAnsi" w:cstheme="minorHAnsi"/>
        </w:rPr>
        <w:lastRenderedPageBreak/>
        <w:t>Podstawą do wystawienia faktury jest podpisany przez przedstawicieli Stron Protokół odbioru bez zastrzeżeń.</w:t>
      </w:r>
    </w:p>
    <w:p w:rsidR="00141AE6" w:rsidRDefault="003E3DD1">
      <w:pPr>
        <w:pStyle w:val="Default"/>
        <w:numPr>
          <w:ilvl w:val="0"/>
          <w:numId w:val="4"/>
        </w:numPr>
        <w:spacing w:after="81"/>
        <w:jc w:val="both"/>
        <w:rPr>
          <w:rFonts w:asciiTheme="minorHAnsi" w:hAnsiTheme="minorHAnsi" w:cstheme="minorHAnsi"/>
        </w:rPr>
      </w:pPr>
      <w:r>
        <w:rPr>
          <w:rFonts w:asciiTheme="minorHAnsi" w:hAnsiTheme="minorHAnsi" w:cstheme="minorHAnsi"/>
        </w:rPr>
        <w:t>Zapłata wynagrodzenia nastąpi na podstawie prawidłowo wystawionej faktury w terminie 30 dni od dnia jej otrzymania przez Zamawiającego, na rachunek bankowy Dostawcy wskazany w wykazie podatników VAT udostępniony w Biuletynie Informacji Publicznej na stronie Ministerstwa Finansów o numerze wskazanym na fakturze.</w:t>
      </w:r>
    </w:p>
    <w:p w:rsidR="00141AE6" w:rsidRDefault="003E3DD1">
      <w:pPr>
        <w:pStyle w:val="Default"/>
        <w:numPr>
          <w:ilvl w:val="0"/>
          <w:numId w:val="4"/>
        </w:numPr>
        <w:spacing w:after="81"/>
        <w:jc w:val="both"/>
        <w:rPr>
          <w:rFonts w:asciiTheme="minorHAnsi" w:hAnsiTheme="minorHAnsi" w:cstheme="minorHAnsi"/>
        </w:rPr>
      </w:pPr>
      <w:r>
        <w:rPr>
          <w:rFonts w:asciiTheme="minorHAnsi" w:hAnsiTheme="minorHAnsi" w:cstheme="minorHAnsi"/>
          <w:color w:val="212121"/>
        </w:rPr>
        <w:t>Za dzień dokonania zapłaty uznaje się dzień obciążenia rachunku bankowego Zamawiającego.</w:t>
      </w:r>
    </w:p>
    <w:p w:rsidR="00141AE6" w:rsidRDefault="003E3DD1">
      <w:pPr>
        <w:pStyle w:val="Default"/>
        <w:numPr>
          <w:ilvl w:val="0"/>
          <w:numId w:val="4"/>
        </w:numPr>
        <w:spacing w:after="81"/>
        <w:jc w:val="both"/>
        <w:rPr>
          <w:rFonts w:asciiTheme="minorHAnsi" w:hAnsiTheme="minorHAnsi" w:cstheme="minorHAnsi"/>
        </w:rPr>
      </w:pPr>
      <w:r>
        <w:rPr>
          <w:rFonts w:asciiTheme="minorHAnsi" w:hAnsiTheme="minorHAnsi" w:cstheme="minorHAnsi"/>
          <w:color w:val="212121"/>
        </w:rPr>
        <w:t xml:space="preserve">Wykonawca nie może bez zgody Zamawiającego zbywać na rzecz osób trzecich wierzytelności powstałych w wyniku realizacji niniejszej umowy. </w:t>
      </w:r>
    </w:p>
    <w:p w:rsidR="00141AE6" w:rsidRDefault="00141AE6">
      <w:pPr>
        <w:pStyle w:val="Default"/>
        <w:jc w:val="both"/>
        <w:rPr>
          <w:rFonts w:asciiTheme="minorHAnsi" w:hAnsiTheme="minorHAnsi" w:cstheme="minorHAnsi"/>
        </w:rPr>
      </w:pPr>
    </w:p>
    <w:p w:rsidR="00141AE6" w:rsidRDefault="003E3DD1">
      <w:pPr>
        <w:pStyle w:val="Default"/>
        <w:jc w:val="center"/>
        <w:rPr>
          <w:rFonts w:asciiTheme="minorHAnsi" w:hAnsiTheme="minorHAnsi" w:cstheme="minorHAnsi"/>
        </w:rPr>
      </w:pPr>
      <w:r>
        <w:rPr>
          <w:rFonts w:asciiTheme="minorHAnsi" w:hAnsiTheme="minorHAnsi" w:cstheme="minorHAnsi"/>
          <w:b/>
          <w:bCs/>
        </w:rPr>
        <w:t>§ 4</w:t>
      </w:r>
    </w:p>
    <w:p w:rsidR="00141AE6" w:rsidRDefault="003E3DD1">
      <w:pPr>
        <w:pStyle w:val="Default"/>
        <w:jc w:val="center"/>
        <w:rPr>
          <w:rFonts w:asciiTheme="minorHAnsi" w:hAnsiTheme="minorHAnsi" w:cstheme="minorHAnsi"/>
          <w:color w:val="212121"/>
        </w:rPr>
      </w:pPr>
      <w:r>
        <w:rPr>
          <w:rFonts w:asciiTheme="minorHAnsi" w:hAnsiTheme="minorHAnsi" w:cstheme="minorHAnsi"/>
          <w:b/>
          <w:bCs/>
          <w:color w:val="212121"/>
        </w:rPr>
        <w:t>Przedstawiciele Stron</w:t>
      </w:r>
    </w:p>
    <w:p w:rsidR="00141AE6" w:rsidRDefault="003E3DD1">
      <w:pPr>
        <w:pStyle w:val="Default"/>
        <w:numPr>
          <w:ilvl w:val="0"/>
          <w:numId w:val="5"/>
        </w:numPr>
        <w:jc w:val="both"/>
        <w:rPr>
          <w:rFonts w:asciiTheme="minorHAnsi" w:hAnsiTheme="minorHAnsi" w:cstheme="minorHAnsi"/>
        </w:rPr>
      </w:pPr>
      <w:r>
        <w:rPr>
          <w:rFonts w:asciiTheme="minorHAnsi" w:hAnsiTheme="minorHAnsi" w:cstheme="minorHAnsi"/>
          <w:color w:val="212121"/>
        </w:rPr>
        <w:t xml:space="preserve">Osobą upoważnioną do reprezentowania Zamawiającego w sprawach związanych z realizacją przedmiotu umowy oraz nadzoru nad jej prawidłowym wykonaniem jest: </w:t>
      </w:r>
      <w:r>
        <w:rPr>
          <w:rFonts w:asciiTheme="minorHAnsi" w:hAnsiTheme="minorHAnsi" w:cstheme="minorHAnsi"/>
        </w:rPr>
        <w:t>imię i nazwisko ………………………………………, tel. ……..………….. e-mail: ………………………………..;</w:t>
      </w:r>
    </w:p>
    <w:p w:rsidR="00141AE6" w:rsidRDefault="003E3DD1">
      <w:pPr>
        <w:pStyle w:val="Default"/>
        <w:numPr>
          <w:ilvl w:val="0"/>
          <w:numId w:val="5"/>
        </w:numPr>
        <w:jc w:val="both"/>
        <w:rPr>
          <w:rFonts w:asciiTheme="minorHAnsi" w:hAnsiTheme="minorHAnsi" w:cstheme="minorHAnsi"/>
        </w:rPr>
      </w:pPr>
      <w:r>
        <w:rPr>
          <w:rFonts w:asciiTheme="minorHAnsi" w:hAnsiTheme="minorHAnsi" w:cstheme="minorHAnsi"/>
          <w:color w:val="212121"/>
        </w:rPr>
        <w:t xml:space="preserve">Osobą upoważnioną do reprezentowania Wykonawcy w sprawach związanych z realizacją przedmiotu umowy jest: </w:t>
      </w:r>
      <w:r>
        <w:rPr>
          <w:rFonts w:asciiTheme="minorHAnsi" w:hAnsiTheme="minorHAnsi" w:cstheme="minorHAnsi"/>
        </w:rPr>
        <w:t>imię i nazwisko ………………………………………, tel. ……..………….. e-mail: ………………………………..;</w:t>
      </w:r>
    </w:p>
    <w:p w:rsidR="00141AE6" w:rsidRDefault="003E3DD1">
      <w:pPr>
        <w:pStyle w:val="Default"/>
        <w:numPr>
          <w:ilvl w:val="0"/>
          <w:numId w:val="5"/>
        </w:numPr>
        <w:jc w:val="both"/>
        <w:rPr>
          <w:rFonts w:asciiTheme="minorHAnsi" w:hAnsiTheme="minorHAnsi" w:cstheme="minorHAnsi"/>
        </w:rPr>
      </w:pPr>
      <w:r>
        <w:rPr>
          <w:rFonts w:asciiTheme="minorHAnsi" w:hAnsiTheme="minorHAnsi" w:cstheme="minorHAnsi"/>
          <w:color w:val="212121"/>
        </w:rPr>
        <w:t>Zmiana osób i danych kontaktowych wskazanych w ust. 1 i 2 nie stanowi zmiany niniejszej umowy. Wymagane jest przekazanie drugiej Stronie umowy aktualnych danych kontaktowych.</w:t>
      </w:r>
    </w:p>
    <w:p w:rsidR="00141AE6" w:rsidRDefault="003E3DD1">
      <w:pPr>
        <w:pStyle w:val="Default"/>
        <w:numPr>
          <w:ilvl w:val="0"/>
          <w:numId w:val="5"/>
        </w:numPr>
        <w:jc w:val="both"/>
        <w:rPr>
          <w:rFonts w:asciiTheme="minorHAnsi" w:hAnsiTheme="minorHAnsi" w:cstheme="minorHAnsi"/>
        </w:rPr>
      </w:pPr>
      <w:r>
        <w:rPr>
          <w:rFonts w:asciiTheme="minorHAnsi" w:hAnsiTheme="minorHAnsi" w:cstheme="minorHAnsi"/>
          <w:color w:val="212121"/>
        </w:rPr>
        <w:t xml:space="preserve">Wszelkie informacje związane z realizacją przedmiotu umowy będą przekazywane za pośrednictwem poczty elektronicznej na adresy wskazane w ust. 1 i 2. </w:t>
      </w:r>
    </w:p>
    <w:p w:rsidR="00141AE6" w:rsidRDefault="00141AE6">
      <w:pPr>
        <w:pStyle w:val="Default"/>
        <w:jc w:val="both"/>
        <w:rPr>
          <w:rFonts w:asciiTheme="minorHAnsi" w:hAnsiTheme="minorHAnsi" w:cstheme="minorHAnsi"/>
        </w:rPr>
      </w:pPr>
    </w:p>
    <w:p w:rsidR="00141AE6" w:rsidRDefault="003E3DD1">
      <w:pPr>
        <w:pStyle w:val="Default"/>
        <w:jc w:val="center"/>
        <w:rPr>
          <w:rFonts w:asciiTheme="minorHAnsi" w:hAnsiTheme="minorHAnsi" w:cstheme="minorHAnsi"/>
        </w:rPr>
      </w:pPr>
      <w:r>
        <w:rPr>
          <w:rFonts w:asciiTheme="minorHAnsi" w:hAnsiTheme="minorHAnsi" w:cstheme="minorHAnsi"/>
          <w:b/>
          <w:bCs/>
        </w:rPr>
        <w:t>§ 5</w:t>
      </w:r>
    </w:p>
    <w:p w:rsidR="00141AE6" w:rsidRDefault="003E3DD1">
      <w:pPr>
        <w:pStyle w:val="Default"/>
        <w:jc w:val="center"/>
        <w:rPr>
          <w:rFonts w:asciiTheme="minorHAnsi" w:hAnsiTheme="minorHAnsi" w:cstheme="minorHAnsi"/>
        </w:rPr>
      </w:pPr>
      <w:r>
        <w:rPr>
          <w:rFonts w:asciiTheme="minorHAnsi" w:hAnsiTheme="minorHAnsi" w:cstheme="minorHAnsi"/>
          <w:b/>
          <w:bCs/>
        </w:rPr>
        <w:t>Gwarancja i rękojmia</w:t>
      </w:r>
    </w:p>
    <w:p w:rsidR="00141AE6"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rPr>
        <w:t xml:space="preserve">Wykonawca udziela </w:t>
      </w:r>
      <w:r w:rsidR="009562C1" w:rsidRPr="009562C1">
        <w:rPr>
          <w:rFonts w:asciiTheme="minorHAnsi" w:hAnsiTheme="minorHAnsi" w:cstheme="minorHAnsi"/>
          <w:b/>
        </w:rPr>
        <w:t>24</w:t>
      </w:r>
      <w:r w:rsidRPr="009562C1">
        <w:rPr>
          <w:rFonts w:asciiTheme="minorHAnsi" w:hAnsiTheme="minorHAnsi" w:cstheme="minorHAnsi"/>
          <w:b/>
        </w:rPr>
        <w:t xml:space="preserve"> - miesięcznej</w:t>
      </w:r>
      <w:r>
        <w:rPr>
          <w:rFonts w:asciiTheme="minorHAnsi" w:hAnsiTheme="minorHAnsi" w:cstheme="minorHAnsi"/>
        </w:rPr>
        <w:t xml:space="preserve"> gwarancji na dostarczany Przedmiot umowy, licząc od dnia podpisania Protokołu odbioru, o </w:t>
      </w:r>
      <w:r w:rsidR="00127BA1">
        <w:rPr>
          <w:rFonts w:asciiTheme="minorHAnsi" w:hAnsiTheme="minorHAnsi" w:cstheme="minorHAnsi"/>
          <w:color w:val="auto"/>
        </w:rPr>
        <w:t>którym mowa w § 2 ust. 10</w:t>
      </w:r>
      <w:r>
        <w:rPr>
          <w:rFonts w:asciiTheme="minorHAnsi" w:hAnsiTheme="minorHAnsi" w:cstheme="minorHAnsi"/>
          <w:color w:val="auto"/>
        </w:rPr>
        <w:t xml:space="preserve"> umowy, bez zastrzeżeń.</w:t>
      </w:r>
    </w:p>
    <w:p w:rsidR="00141AE6"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color w:val="auto"/>
        </w:rPr>
        <w:t xml:space="preserve">Wraz z Protokołem odbioru Wykonawca zobowiązuje się wydać kartę gwarancyjną zawierającą w szczególności numer seryjny urządzenia, termin i warunki gwarancji. W przypadku rozbieżności pomiędzy warunkami gwarancji a postanowieniami niniejszej umowy pierwszeństwo mają postanowienia umowy. </w:t>
      </w:r>
    </w:p>
    <w:p w:rsidR="00141AE6"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rPr>
        <w:t>W okresie gwarancji Wykonawca zapewnia serwis dostarczonego Przedmiotu umowy, który będzie świadczony przez pomiot upoważniony przez producenta lub jej autoryzowanego przedstawiciela.</w:t>
      </w:r>
    </w:p>
    <w:p w:rsidR="00141AE6" w:rsidRPr="00CF7BB2"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rPr>
        <w:t xml:space="preserve">W ramach udzielonej gwarancji Wykonawca zobowiązuje się usunąć wszystkie wady, usterki oraz nieprawidłowości w działaniu Przedmiotu umowy. Do naprawy będą używane </w:t>
      </w:r>
      <w:r w:rsidRPr="00CF7BB2">
        <w:rPr>
          <w:rFonts w:asciiTheme="minorHAnsi" w:hAnsiTheme="minorHAnsi" w:cstheme="minorHAnsi"/>
          <w:color w:val="auto"/>
        </w:rPr>
        <w:t xml:space="preserve">wyłącznie nowe części zamienne, zgodne z zaleceniami producenta. Wymienione lub naprawione części objęte będą pełną gwarancją. </w:t>
      </w:r>
    </w:p>
    <w:p w:rsidR="00141AE6" w:rsidRPr="00CF7BB2" w:rsidRDefault="003E3DD1">
      <w:pPr>
        <w:pStyle w:val="Default"/>
        <w:numPr>
          <w:ilvl w:val="0"/>
          <w:numId w:val="6"/>
        </w:numPr>
        <w:spacing w:after="78"/>
        <w:jc w:val="both"/>
        <w:rPr>
          <w:rFonts w:asciiTheme="minorHAnsi" w:hAnsiTheme="minorHAnsi" w:cstheme="minorHAnsi"/>
          <w:color w:val="auto"/>
        </w:rPr>
      </w:pPr>
      <w:r w:rsidRPr="00CF7BB2">
        <w:rPr>
          <w:rFonts w:asciiTheme="minorHAnsi" w:hAnsiTheme="minorHAnsi" w:cstheme="minorHAnsi"/>
          <w:color w:val="auto"/>
        </w:rPr>
        <w:t>W okresie gwarancji oraz po jej zakończeniu w przypadku zakupu odczynników, Wykonawca zapewnia serwis gwarancyjny, świadczony 24h/dobę 7 dni w tygodniu przez: ………………………………………………………………………………….………..…………. (nazwa, adres, tel., e-mail).</w:t>
      </w:r>
    </w:p>
    <w:p w:rsidR="00141AE6" w:rsidRPr="001E52C1"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rPr>
        <w:lastRenderedPageBreak/>
        <w:t xml:space="preserve">Zgłoszenia awarii będą przekazywane przez przedstawicieli </w:t>
      </w:r>
      <w:r w:rsidRPr="001E52C1">
        <w:rPr>
          <w:rFonts w:asciiTheme="minorHAnsi" w:hAnsiTheme="minorHAnsi" w:cstheme="minorHAnsi"/>
        </w:rPr>
        <w:t xml:space="preserve">Zamawiającego </w:t>
      </w:r>
      <w:r w:rsidRPr="001E52C1">
        <w:rPr>
          <w:rFonts w:asciiTheme="minorHAnsi" w:hAnsiTheme="minorHAnsi" w:cstheme="minorHAnsi"/>
          <w:color w:val="auto"/>
        </w:rPr>
        <w:t>telefonicznie lub</w:t>
      </w:r>
      <w:r w:rsidR="001E52C1" w:rsidRPr="001E52C1">
        <w:rPr>
          <w:rFonts w:asciiTheme="minorHAnsi" w:hAnsiTheme="minorHAnsi" w:cstheme="minorHAnsi"/>
          <w:color w:val="auto"/>
        </w:rPr>
        <w:t>/i</w:t>
      </w:r>
      <w:r w:rsidRPr="001E52C1">
        <w:rPr>
          <w:rFonts w:asciiTheme="minorHAnsi" w:hAnsiTheme="minorHAnsi" w:cstheme="minorHAnsi"/>
        </w:rPr>
        <w:t xml:space="preserve"> za pośrednictwem poczty elektronicznej. Potwierdzenie prawidłowości wysłania wiadomości drogą elektroniczną jest dowodem na przekazanie zgłoszenia awarii.</w:t>
      </w:r>
    </w:p>
    <w:p w:rsidR="00141AE6" w:rsidRDefault="003E3DD1">
      <w:pPr>
        <w:pStyle w:val="Default"/>
        <w:numPr>
          <w:ilvl w:val="0"/>
          <w:numId w:val="6"/>
        </w:numPr>
        <w:spacing w:after="78"/>
        <w:jc w:val="both"/>
        <w:rPr>
          <w:rFonts w:asciiTheme="minorHAnsi" w:hAnsiTheme="minorHAnsi" w:cstheme="minorHAnsi"/>
          <w:color w:val="auto"/>
        </w:rPr>
      </w:pPr>
      <w:r w:rsidRPr="001E52C1">
        <w:rPr>
          <w:rFonts w:asciiTheme="minorHAnsi" w:hAnsiTheme="minorHAnsi" w:cstheme="minorHAnsi"/>
        </w:rPr>
        <w:t>Czas reakcji serwisu na podjęcie czynności usunięcia awarii wynosi do</w:t>
      </w:r>
      <w:r w:rsidR="009103C0" w:rsidRPr="001E52C1">
        <w:rPr>
          <w:rFonts w:asciiTheme="minorHAnsi" w:hAnsiTheme="minorHAnsi" w:cstheme="minorHAnsi"/>
        </w:rPr>
        <w:t xml:space="preserve"> 24 h od momentu jej zgłoszenia</w:t>
      </w:r>
      <w:r w:rsidRPr="001E52C1">
        <w:rPr>
          <w:rFonts w:asciiTheme="minorHAnsi" w:hAnsiTheme="minorHAnsi" w:cstheme="minorHAnsi"/>
        </w:rPr>
        <w:t>. W szczególnych okolicznościach uzasadniających przedłużenie terminu usunięcia wady Zamawiający może wyrazić zgodę na wydłużenie tego terminu</w:t>
      </w:r>
      <w:r>
        <w:rPr>
          <w:rFonts w:asciiTheme="minorHAnsi" w:hAnsiTheme="minorHAnsi" w:cstheme="minorHAnsi"/>
        </w:rPr>
        <w:t>.</w:t>
      </w:r>
    </w:p>
    <w:p w:rsidR="00141AE6"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rPr>
        <w:t>Naprawy będą dokonywane w miejscu użytkowania Przedmiotu umowy.</w:t>
      </w:r>
    </w:p>
    <w:p w:rsidR="00141AE6" w:rsidRPr="009103C0"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rPr>
        <w:t xml:space="preserve">W przypadku konieczności dokonania naprawy w innym miejscu, koszty i odpowiedzialność za transport do/z miejsca naprawy ponosi Wykonawca. Z czynności przekazania i odbioru Przedmiotu umowy po </w:t>
      </w:r>
      <w:r w:rsidRPr="009103C0">
        <w:rPr>
          <w:rFonts w:asciiTheme="minorHAnsi" w:hAnsiTheme="minorHAnsi" w:cstheme="minorHAnsi"/>
          <w:color w:val="auto"/>
        </w:rPr>
        <w:t>naprawie w innym miejscu, Strony sporządzą Protokół Przekazania/Odbioru.</w:t>
      </w:r>
    </w:p>
    <w:p w:rsidR="00141AE6" w:rsidRPr="00CF636B" w:rsidRDefault="003E3DD1">
      <w:pPr>
        <w:pStyle w:val="Default"/>
        <w:numPr>
          <w:ilvl w:val="0"/>
          <w:numId w:val="6"/>
        </w:numPr>
        <w:spacing w:after="78"/>
        <w:jc w:val="both"/>
        <w:rPr>
          <w:rFonts w:asciiTheme="minorHAnsi" w:hAnsiTheme="minorHAnsi" w:cstheme="minorHAnsi"/>
          <w:color w:val="auto"/>
        </w:rPr>
      </w:pPr>
      <w:r w:rsidRPr="009103C0">
        <w:rPr>
          <w:rFonts w:asciiTheme="minorHAnsi" w:hAnsiTheme="minorHAnsi" w:cstheme="minorHAnsi"/>
          <w:color w:val="auto"/>
        </w:rPr>
        <w:t xml:space="preserve">W razie awarii aparatu, niemożliwej do usunięcia powyżej 2 dni przez serwisanta na miejscu, Wykonawca zobowiązuje się do dostarczenia zastępczego analizatora Zamawiającemu w przeciągu max. 3 dni. Zobowiązanie to dotyczy zarówno w okresie gwarancji jak, po jej zakończeniu w przypadku zakupu odczynników. W przypadku niedotrzymania terminu dostarczenia zastępczego analizatora Wykonawca zobowiązuje się do pokrycia kosztów badań </w:t>
      </w:r>
      <w:r w:rsidRPr="00CF636B">
        <w:rPr>
          <w:rFonts w:asciiTheme="minorHAnsi" w:hAnsiTheme="minorHAnsi" w:cstheme="minorHAnsi"/>
          <w:color w:val="auto"/>
        </w:rPr>
        <w:t>laboratoryjnych zlecanych do podwykonawcy.</w:t>
      </w:r>
    </w:p>
    <w:p w:rsidR="00141AE6" w:rsidRPr="00CF636B" w:rsidRDefault="003E3DD1">
      <w:pPr>
        <w:pStyle w:val="Default"/>
        <w:numPr>
          <w:ilvl w:val="0"/>
          <w:numId w:val="6"/>
        </w:numPr>
        <w:spacing w:after="78"/>
        <w:jc w:val="both"/>
        <w:rPr>
          <w:rFonts w:asciiTheme="minorHAnsi" w:hAnsiTheme="minorHAnsi" w:cstheme="minorHAnsi"/>
          <w:color w:val="auto"/>
        </w:rPr>
      </w:pPr>
      <w:r w:rsidRPr="00CF636B">
        <w:rPr>
          <w:rFonts w:asciiTheme="minorHAnsi" w:hAnsiTheme="minorHAnsi" w:cstheme="minorHAnsi"/>
          <w:color w:val="auto"/>
        </w:rPr>
        <w:t>Okres gwarancji przedłuża się każdorazowo o liczbę dni niesprawności Przedmiotu umowy.</w:t>
      </w:r>
    </w:p>
    <w:p w:rsidR="00141AE6" w:rsidRPr="00CF636B" w:rsidRDefault="003E3DD1">
      <w:pPr>
        <w:pStyle w:val="Default"/>
        <w:numPr>
          <w:ilvl w:val="0"/>
          <w:numId w:val="6"/>
        </w:numPr>
        <w:spacing w:after="78"/>
        <w:jc w:val="both"/>
        <w:rPr>
          <w:rFonts w:asciiTheme="minorHAnsi" w:hAnsiTheme="minorHAnsi" w:cstheme="minorHAnsi"/>
          <w:color w:val="auto"/>
        </w:rPr>
      </w:pPr>
      <w:r w:rsidRPr="00CF636B">
        <w:rPr>
          <w:rFonts w:asciiTheme="minorHAnsi" w:hAnsiTheme="minorHAnsi" w:cstheme="minorHAnsi"/>
          <w:color w:val="auto"/>
        </w:rPr>
        <w:t>W okresie gwarancji, Wykonawca zapewni wykonanie bezpłatnego serwisu z częściami zamiennymi w razie awarii oraz  przeglądów technicznych po 12 i 24 miesiącach użytkowania aparatu, zgodnie z wymaganiami producenta Przedmiotu umowy.</w:t>
      </w:r>
    </w:p>
    <w:p w:rsidR="00141AE6" w:rsidRPr="00CF636B" w:rsidRDefault="003E3DD1">
      <w:pPr>
        <w:pStyle w:val="Default"/>
        <w:numPr>
          <w:ilvl w:val="0"/>
          <w:numId w:val="6"/>
        </w:numPr>
        <w:spacing w:after="78"/>
        <w:jc w:val="both"/>
        <w:rPr>
          <w:rFonts w:asciiTheme="minorHAnsi" w:hAnsiTheme="minorHAnsi" w:cstheme="minorHAnsi"/>
          <w:color w:val="auto"/>
        </w:rPr>
      </w:pPr>
      <w:r w:rsidRPr="00CF636B">
        <w:rPr>
          <w:rFonts w:asciiTheme="minorHAnsi" w:hAnsiTheme="minorHAnsi" w:cstheme="minorHAnsi"/>
          <w:color w:val="auto"/>
        </w:rPr>
        <w:t>Wszelkie koszty związane ze świadczeniem usług gwarancyjnych, w szczególności koszty dojazdów, pracy serwisu, oględzin, diagnostyki, przeglądów technicznych, naprawy, części zamiennych, materiałów zużywalnych wskazanych w instrukcji serwisowej przez producenta jako podlegające wymianie w czasie przeglądów gwarancyjnych obciążają Wykonawcę.</w:t>
      </w:r>
    </w:p>
    <w:p w:rsidR="00141AE6" w:rsidRDefault="003E3DD1">
      <w:pPr>
        <w:pStyle w:val="Default"/>
        <w:numPr>
          <w:ilvl w:val="0"/>
          <w:numId w:val="6"/>
        </w:numPr>
        <w:spacing w:after="78"/>
        <w:jc w:val="both"/>
        <w:rPr>
          <w:rFonts w:asciiTheme="minorHAnsi" w:hAnsiTheme="minorHAnsi" w:cstheme="minorHAnsi"/>
          <w:color w:val="auto"/>
        </w:rPr>
      </w:pPr>
      <w:r w:rsidRPr="00CF636B">
        <w:rPr>
          <w:rFonts w:asciiTheme="minorHAnsi" w:hAnsiTheme="minorHAnsi" w:cstheme="minorHAnsi"/>
          <w:color w:val="auto"/>
        </w:rPr>
        <w:t xml:space="preserve">Wykonawca nie ponosi odpowiedzialności za uszkodzenia Przedmiotu umowy powstałe z winy Zamawiającego lub działania siły </w:t>
      </w:r>
      <w:r>
        <w:rPr>
          <w:rFonts w:asciiTheme="minorHAnsi" w:hAnsiTheme="minorHAnsi" w:cstheme="minorHAnsi"/>
          <w:color w:val="auto"/>
        </w:rPr>
        <w:t xml:space="preserve">wyższej. </w:t>
      </w:r>
    </w:p>
    <w:p w:rsidR="00141AE6"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color w:val="auto"/>
        </w:rPr>
        <w:t>Jeżeli z powodu wady prawnej Przedmiotu umowy, Zamawiający będzie zmuszony wydać go osobie trzeciej, Wykonawca zobowiązany jest do zwrotu otrzymanej tytułem realizacji niniejszej umowy kwoty wynagrodzenia bez względu na inne postanowienia umowy.</w:t>
      </w:r>
    </w:p>
    <w:p w:rsidR="00141AE6"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color w:val="auto"/>
        </w:rPr>
        <w:t>Niezależnie od uprawnień z tytułu gwarancji, Zamawiającemu przysługują uprawnienia z tytułu rękojmi zgodnie z przepisami Kodeksu Cywilnego. Strony zgodnie przyjmują, że okres rękojmi za wady na dostarczony Przedmiot umowy zakończy się wraz z upływem okresu gwarancji, udzielonej przez Wykonawcę.</w:t>
      </w:r>
    </w:p>
    <w:p w:rsidR="00141AE6" w:rsidRDefault="003E3DD1">
      <w:pPr>
        <w:pStyle w:val="Default"/>
        <w:numPr>
          <w:ilvl w:val="0"/>
          <w:numId w:val="6"/>
        </w:numPr>
        <w:spacing w:after="78"/>
        <w:jc w:val="both"/>
        <w:rPr>
          <w:rFonts w:asciiTheme="minorHAnsi" w:hAnsiTheme="minorHAnsi" w:cstheme="minorHAnsi"/>
          <w:color w:val="auto"/>
        </w:rPr>
      </w:pPr>
      <w:r>
        <w:rPr>
          <w:rFonts w:asciiTheme="minorHAnsi" w:hAnsiTheme="minorHAnsi" w:cstheme="minorHAnsi"/>
          <w:color w:val="auto"/>
        </w:rPr>
        <w:t xml:space="preserve"> Wykonawca zobowiązuje się do </w:t>
      </w:r>
      <w:r>
        <w:rPr>
          <w:rFonts w:asciiTheme="minorHAnsi" w:hAnsiTheme="minorHAnsi" w:cstheme="minorHAnsi"/>
        </w:rPr>
        <w:t xml:space="preserve">wsparcia serwisu przez 7 dni w tygodniu, również po zakończenia gwarancji w przypadku zakupu </w:t>
      </w:r>
      <w:r w:rsidRPr="009103C0">
        <w:rPr>
          <w:rFonts w:asciiTheme="minorHAnsi" w:hAnsiTheme="minorHAnsi" w:cstheme="minorHAnsi"/>
          <w:color w:val="auto"/>
        </w:rPr>
        <w:t>odczynników, zgodnie</w:t>
      </w:r>
      <w:r w:rsidR="009103C0" w:rsidRPr="009103C0">
        <w:rPr>
          <w:rFonts w:asciiTheme="minorHAnsi" w:hAnsiTheme="minorHAnsi" w:cstheme="minorHAnsi"/>
          <w:color w:val="auto"/>
        </w:rPr>
        <w:t xml:space="preserve"> z ust.</w:t>
      </w:r>
      <w:r w:rsidRPr="009103C0">
        <w:rPr>
          <w:rFonts w:asciiTheme="minorHAnsi" w:hAnsiTheme="minorHAnsi" w:cstheme="minorHAnsi"/>
          <w:color w:val="auto"/>
        </w:rPr>
        <w:t xml:space="preserve"> 5-10</w:t>
      </w:r>
      <w:r w:rsidR="009103C0" w:rsidRPr="009103C0">
        <w:rPr>
          <w:rFonts w:asciiTheme="minorHAnsi" w:hAnsiTheme="minorHAnsi" w:cstheme="minorHAnsi"/>
          <w:color w:val="auto"/>
        </w:rPr>
        <w:t>.</w:t>
      </w:r>
      <w:r w:rsidRPr="009103C0">
        <w:rPr>
          <w:rFonts w:asciiTheme="minorHAnsi" w:hAnsiTheme="minorHAnsi" w:cstheme="minorHAnsi"/>
          <w:color w:val="auto"/>
        </w:rPr>
        <w:t xml:space="preserve"> </w:t>
      </w:r>
    </w:p>
    <w:p w:rsidR="00141AE6" w:rsidRDefault="00141AE6">
      <w:pPr>
        <w:pStyle w:val="Default"/>
        <w:jc w:val="both"/>
        <w:rPr>
          <w:rFonts w:asciiTheme="minorHAnsi" w:hAnsiTheme="minorHAnsi" w:cstheme="minorHAnsi"/>
        </w:rPr>
      </w:pPr>
    </w:p>
    <w:p w:rsidR="00141AE6" w:rsidRDefault="00141AE6">
      <w:pPr>
        <w:pStyle w:val="Default"/>
        <w:jc w:val="both"/>
        <w:rPr>
          <w:rFonts w:asciiTheme="minorHAnsi" w:hAnsiTheme="minorHAnsi" w:cstheme="minorHAnsi"/>
        </w:rPr>
      </w:pPr>
    </w:p>
    <w:p w:rsidR="00141AE6" w:rsidRDefault="003E3DD1">
      <w:pPr>
        <w:pStyle w:val="Default"/>
        <w:jc w:val="center"/>
        <w:rPr>
          <w:rFonts w:asciiTheme="minorHAnsi" w:hAnsiTheme="minorHAnsi" w:cstheme="minorHAnsi"/>
        </w:rPr>
      </w:pPr>
      <w:r>
        <w:rPr>
          <w:rFonts w:asciiTheme="minorHAnsi" w:hAnsiTheme="minorHAnsi" w:cstheme="minorHAnsi"/>
          <w:b/>
          <w:bCs/>
        </w:rPr>
        <w:t>§ 6</w:t>
      </w:r>
    </w:p>
    <w:p w:rsidR="00141AE6" w:rsidRDefault="003E3DD1">
      <w:pPr>
        <w:pStyle w:val="Default"/>
        <w:jc w:val="center"/>
        <w:rPr>
          <w:rFonts w:asciiTheme="minorHAnsi" w:hAnsiTheme="minorHAnsi" w:cstheme="minorHAnsi"/>
        </w:rPr>
      </w:pPr>
      <w:r>
        <w:rPr>
          <w:rFonts w:asciiTheme="minorHAnsi" w:hAnsiTheme="minorHAnsi" w:cstheme="minorHAnsi"/>
          <w:b/>
          <w:bCs/>
        </w:rPr>
        <w:t>Kary umowne</w:t>
      </w:r>
    </w:p>
    <w:p w:rsidR="00141AE6" w:rsidRDefault="003E3DD1">
      <w:pPr>
        <w:pStyle w:val="Default"/>
        <w:numPr>
          <w:ilvl w:val="0"/>
          <w:numId w:val="7"/>
        </w:numPr>
        <w:spacing w:after="81"/>
        <w:jc w:val="both"/>
        <w:rPr>
          <w:rFonts w:asciiTheme="minorHAnsi" w:hAnsiTheme="minorHAnsi" w:cstheme="minorHAnsi"/>
        </w:rPr>
      </w:pPr>
      <w:r>
        <w:rPr>
          <w:rFonts w:asciiTheme="minorHAnsi" w:hAnsiTheme="minorHAnsi" w:cstheme="minorHAnsi"/>
        </w:rPr>
        <w:t xml:space="preserve">W przypadku niewykonania lub nienależytego wykonania umowy Zamawiający ma prawo do naliczenia następujących kar umownych: </w:t>
      </w:r>
    </w:p>
    <w:p w:rsidR="00141AE6" w:rsidRDefault="003E3DD1">
      <w:pPr>
        <w:pStyle w:val="Default"/>
        <w:numPr>
          <w:ilvl w:val="0"/>
          <w:numId w:val="8"/>
        </w:numPr>
        <w:spacing w:after="81"/>
        <w:jc w:val="both"/>
        <w:rPr>
          <w:rFonts w:asciiTheme="minorHAnsi" w:hAnsiTheme="minorHAnsi" w:cstheme="minorHAnsi"/>
        </w:rPr>
      </w:pPr>
      <w:r>
        <w:rPr>
          <w:rFonts w:asciiTheme="minorHAnsi" w:hAnsiTheme="minorHAnsi" w:cstheme="minorHAnsi"/>
        </w:rPr>
        <w:lastRenderedPageBreak/>
        <w:t>za nieterminowe wykonanie przedmiotu umowy w wysokości 0,2% wartości brutto przedmiotu umowy określonej w § 3 ust. 1, za każdy rozpoczęty dzień zwłoki;</w:t>
      </w:r>
    </w:p>
    <w:p w:rsidR="00141AE6" w:rsidRDefault="003E3DD1">
      <w:pPr>
        <w:pStyle w:val="Default"/>
        <w:numPr>
          <w:ilvl w:val="0"/>
          <w:numId w:val="8"/>
        </w:numPr>
        <w:spacing w:after="81"/>
        <w:jc w:val="both"/>
        <w:rPr>
          <w:rFonts w:asciiTheme="minorHAnsi" w:hAnsiTheme="minorHAnsi" w:cstheme="minorHAnsi"/>
        </w:rPr>
      </w:pPr>
      <w:r>
        <w:rPr>
          <w:rFonts w:asciiTheme="minorHAnsi" w:hAnsiTheme="minorHAnsi" w:cstheme="minorHAnsi"/>
        </w:rPr>
        <w:t>za nieterminową naprawę lub wymianę przedmiotu umowy w wysokości 0,2% wartości brutto przedmiotu umowy określonej w § 3 ust. 1, za każdy rozpoczęty dzień zwłoki;</w:t>
      </w:r>
    </w:p>
    <w:p w:rsidR="00141AE6" w:rsidRDefault="003E3DD1">
      <w:pPr>
        <w:pStyle w:val="Default"/>
        <w:numPr>
          <w:ilvl w:val="0"/>
          <w:numId w:val="8"/>
        </w:numPr>
        <w:spacing w:after="81"/>
        <w:jc w:val="both"/>
        <w:rPr>
          <w:rFonts w:asciiTheme="minorHAnsi" w:hAnsiTheme="minorHAnsi" w:cstheme="minorHAnsi"/>
        </w:rPr>
      </w:pPr>
      <w:r>
        <w:rPr>
          <w:rFonts w:ascii="Calibri" w:eastAsia="Times New Roman" w:hAnsi="Calibri" w:cs="Calibri"/>
          <w:kern w:val="2"/>
          <w:szCs w:val="20"/>
          <w:lang w:eastAsia="ar-SA"/>
        </w:rPr>
        <w:t>za niezrealizowanie dostawy w terminach ustalonych zgodnie z zasadami określonymi w § 5 ust. 10, w wysokości</w:t>
      </w:r>
      <w:r>
        <w:rPr>
          <w:rFonts w:ascii="Calibri" w:eastAsia="Times New Roman" w:hAnsi="Calibri" w:cs="Calibri"/>
          <w:bCs/>
          <w:kern w:val="2"/>
          <w:szCs w:val="20"/>
          <w:lang w:eastAsia="ar-SA"/>
        </w:rPr>
        <w:t xml:space="preserve"> 0,2</w:t>
      </w:r>
      <w:r>
        <w:rPr>
          <w:rFonts w:ascii="Calibri" w:eastAsia="Times New Roman" w:hAnsi="Calibri" w:cs="Calibri"/>
          <w:kern w:val="2"/>
          <w:lang w:eastAsia="ar-SA"/>
        </w:rPr>
        <w:t xml:space="preserve">% </w:t>
      </w:r>
      <w:r>
        <w:rPr>
          <w:rFonts w:asciiTheme="minorHAnsi" w:hAnsiTheme="minorHAnsi" w:cstheme="minorHAnsi"/>
        </w:rPr>
        <w:t>wartości brutto przedmiotu umowy określonej w § 3 ust. 1, za każdy rozpoczęty dzień zwłoki;</w:t>
      </w:r>
    </w:p>
    <w:p w:rsidR="00141AE6" w:rsidRDefault="003E3DD1">
      <w:pPr>
        <w:pStyle w:val="Default"/>
        <w:numPr>
          <w:ilvl w:val="0"/>
          <w:numId w:val="8"/>
        </w:numPr>
        <w:spacing w:after="81"/>
        <w:jc w:val="both"/>
        <w:rPr>
          <w:rFonts w:asciiTheme="minorHAnsi" w:hAnsiTheme="minorHAnsi" w:cstheme="minorHAnsi"/>
        </w:rPr>
      </w:pPr>
      <w:r>
        <w:rPr>
          <w:rFonts w:asciiTheme="minorHAnsi" w:hAnsiTheme="minorHAnsi" w:cstheme="minorHAnsi"/>
        </w:rPr>
        <w:t xml:space="preserve">w wysokości 10% wartości brutto przedmiotu umowy określonej w § 3 ust. 1 w przypadku odstąpienia od umowy przez Zamawiającego z winy Wykonawcy. </w:t>
      </w:r>
    </w:p>
    <w:p w:rsidR="00141AE6" w:rsidRDefault="003E3DD1">
      <w:pPr>
        <w:pStyle w:val="Default"/>
        <w:numPr>
          <w:ilvl w:val="0"/>
          <w:numId w:val="7"/>
        </w:numPr>
        <w:spacing w:after="81"/>
        <w:jc w:val="both"/>
        <w:rPr>
          <w:rFonts w:asciiTheme="minorHAnsi" w:hAnsiTheme="minorHAnsi" w:cstheme="minorHAnsi"/>
        </w:rPr>
      </w:pPr>
      <w:r>
        <w:rPr>
          <w:rFonts w:asciiTheme="minorHAnsi" w:hAnsiTheme="minorHAnsi" w:cstheme="minorHAnsi"/>
          <w:color w:val="212121"/>
        </w:rPr>
        <w:t>Limit kar umownych, których mogą dochodzić Strony wynosi 15% wartości brutto umowy, określonej w § 3 ust. 1 umowy.</w:t>
      </w:r>
    </w:p>
    <w:p w:rsidR="00141AE6" w:rsidRDefault="003E3DD1">
      <w:pPr>
        <w:pStyle w:val="Default"/>
        <w:numPr>
          <w:ilvl w:val="0"/>
          <w:numId w:val="7"/>
        </w:numPr>
        <w:spacing w:after="81"/>
        <w:jc w:val="both"/>
        <w:rPr>
          <w:rFonts w:asciiTheme="minorHAnsi" w:hAnsiTheme="minorHAnsi" w:cstheme="minorHAnsi"/>
        </w:rPr>
      </w:pPr>
      <w:r>
        <w:rPr>
          <w:rFonts w:asciiTheme="minorHAnsi" w:hAnsiTheme="minorHAnsi" w:cstheme="minorHAnsi"/>
          <w:color w:val="212121"/>
        </w:rPr>
        <w:t>Termin zapłaty kary umownej wynosi 14 dni od dnia doręczenia Stronie wezwania do zapłaty.</w:t>
      </w:r>
    </w:p>
    <w:p w:rsidR="00141AE6" w:rsidRDefault="003E3DD1">
      <w:pPr>
        <w:pStyle w:val="Default"/>
        <w:numPr>
          <w:ilvl w:val="0"/>
          <w:numId w:val="7"/>
        </w:numPr>
        <w:spacing w:after="81"/>
        <w:jc w:val="both"/>
        <w:rPr>
          <w:rFonts w:asciiTheme="minorHAnsi" w:hAnsiTheme="minorHAnsi" w:cstheme="minorHAnsi"/>
        </w:rPr>
      </w:pPr>
      <w:r>
        <w:rPr>
          <w:rFonts w:asciiTheme="minorHAnsi" w:hAnsiTheme="minorHAnsi" w:cstheme="minorHAnsi"/>
        </w:rPr>
        <w:t>Wykonawca wyraża zgodę na potrącenie wskazanych powyżej kar umownych z przysługującego mu wynagrodzenia, po wystawieniu noty obciążeniowej.</w:t>
      </w:r>
    </w:p>
    <w:p w:rsidR="00141AE6" w:rsidRDefault="003E3DD1">
      <w:pPr>
        <w:pStyle w:val="Default"/>
        <w:numPr>
          <w:ilvl w:val="0"/>
          <w:numId w:val="7"/>
        </w:numPr>
        <w:spacing w:after="81"/>
        <w:jc w:val="both"/>
        <w:rPr>
          <w:rFonts w:asciiTheme="minorHAnsi" w:hAnsiTheme="minorHAnsi" w:cstheme="minorHAnsi"/>
        </w:rPr>
      </w:pPr>
      <w:r>
        <w:rPr>
          <w:rFonts w:asciiTheme="minorHAnsi" w:hAnsiTheme="minorHAnsi" w:cstheme="minorHAnsi"/>
          <w:color w:val="212121"/>
        </w:rPr>
        <w:t>Zapłata kary przez Wykonawcę lub potrącenie przez Zamawiającego kwoty kary z płatności należnej Wykonawcy nie zwalnia Wykonawcy z jakichkolwiek innych obowiązków i zobowiązań wynikających z niniejszej umowy.</w:t>
      </w:r>
    </w:p>
    <w:p w:rsidR="00141AE6" w:rsidRDefault="003E3DD1">
      <w:pPr>
        <w:pStyle w:val="Default"/>
        <w:numPr>
          <w:ilvl w:val="0"/>
          <w:numId w:val="7"/>
        </w:numPr>
        <w:spacing w:after="81"/>
        <w:jc w:val="both"/>
        <w:rPr>
          <w:rFonts w:asciiTheme="minorHAnsi" w:hAnsiTheme="minorHAnsi" w:cstheme="minorHAnsi"/>
        </w:rPr>
      </w:pPr>
      <w:r>
        <w:rPr>
          <w:rFonts w:asciiTheme="minorHAnsi" w:hAnsiTheme="minorHAnsi" w:cstheme="minorHAnsi"/>
        </w:rPr>
        <w:t xml:space="preserve">Zamawiający jest uprawniony do dochodzenia odszkodowania uzupełniającego, w przypadku gdy wartość kar umownych jest niższa niż wartość powstałej szkody. Dochodzenie roszczeń jest możliwe jedynie do wartości powstałej szkody. </w:t>
      </w:r>
    </w:p>
    <w:p w:rsidR="00141AE6" w:rsidRDefault="00141AE6">
      <w:pPr>
        <w:pStyle w:val="Default"/>
        <w:jc w:val="center"/>
        <w:rPr>
          <w:rFonts w:asciiTheme="minorHAnsi" w:hAnsiTheme="minorHAnsi" w:cstheme="minorHAnsi"/>
          <w:b/>
          <w:bCs/>
        </w:rPr>
      </w:pPr>
    </w:p>
    <w:p w:rsidR="00141AE6" w:rsidRDefault="003E3DD1">
      <w:pPr>
        <w:pStyle w:val="Default"/>
        <w:jc w:val="center"/>
        <w:rPr>
          <w:rFonts w:asciiTheme="minorHAnsi" w:hAnsiTheme="minorHAnsi" w:cstheme="minorHAnsi"/>
        </w:rPr>
      </w:pPr>
      <w:r>
        <w:rPr>
          <w:rFonts w:asciiTheme="minorHAnsi" w:hAnsiTheme="minorHAnsi" w:cstheme="minorHAnsi"/>
          <w:b/>
          <w:bCs/>
        </w:rPr>
        <w:t>§ 7</w:t>
      </w:r>
    </w:p>
    <w:p w:rsidR="00141AE6" w:rsidRDefault="003E3DD1">
      <w:pPr>
        <w:pStyle w:val="Default"/>
        <w:jc w:val="center"/>
        <w:rPr>
          <w:rFonts w:asciiTheme="minorHAnsi" w:hAnsiTheme="minorHAnsi" w:cstheme="minorHAnsi"/>
        </w:rPr>
      </w:pPr>
      <w:r>
        <w:rPr>
          <w:rFonts w:asciiTheme="minorHAnsi" w:hAnsiTheme="minorHAnsi" w:cstheme="minorHAnsi"/>
          <w:b/>
          <w:bCs/>
        </w:rPr>
        <w:t>Odstąpienie od Umowy</w:t>
      </w:r>
    </w:p>
    <w:p w:rsidR="00141AE6" w:rsidRDefault="003E3DD1">
      <w:pPr>
        <w:pStyle w:val="Default"/>
        <w:numPr>
          <w:ilvl w:val="0"/>
          <w:numId w:val="9"/>
        </w:numPr>
        <w:jc w:val="both"/>
        <w:rPr>
          <w:rFonts w:asciiTheme="minorHAnsi" w:hAnsiTheme="minorHAnsi" w:cstheme="minorHAnsi"/>
        </w:rPr>
      </w:pPr>
      <w:r>
        <w:rPr>
          <w:rFonts w:asciiTheme="minorHAnsi" w:hAnsiTheme="minorHAnsi" w:cstheme="minorHAnsi"/>
        </w:rPr>
        <w:t xml:space="preserve">Poza przypadkami przewidzianymi w innych przepisach prawa Zamawiający ma prawo odstąpić od umowy w całości lub w części, w terminie 30 dni od powzięcia wiadomości o zajściu którejkolwiek z poniższych okoliczności: </w:t>
      </w:r>
    </w:p>
    <w:p w:rsidR="00141AE6" w:rsidRDefault="003E3DD1">
      <w:pPr>
        <w:pStyle w:val="Default"/>
        <w:numPr>
          <w:ilvl w:val="0"/>
          <w:numId w:val="10"/>
        </w:numPr>
        <w:jc w:val="both"/>
        <w:rPr>
          <w:rFonts w:asciiTheme="minorHAnsi" w:hAnsiTheme="minorHAnsi" w:cstheme="minorHAnsi"/>
        </w:rPr>
      </w:pPr>
      <w:r>
        <w:rPr>
          <w:rFonts w:asciiTheme="minorHAnsi" w:hAnsiTheme="minorHAnsi" w:cstheme="minorHAnsi"/>
        </w:rPr>
        <w:t>Wykonawca pozostaje w zwłoce z realizacją przedmiotu umowy przekraczającej 10 dni,</w:t>
      </w:r>
    </w:p>
    <w:p w:rsidR="00141AE6" w:rsidRDefault="003E3DD1">
      <w:pPr>
        <w:pStyle w:val="Default"/>
        <w:numPr>
          <w:ilvl w:val="0"/>
          <w:numId w:val="10"/>
        </w:numPr>
        <w:jc w:val="both"/>
        <w:rPr>
          <w:rFonts w:asciiTheme="minorHAnsi" w:hAnsiTheme="minorHAnsi" w:cstheme="minorHAnsi"/>
        </w:rPr>
      </w:pPr>
      <w:r>
        <w:rPr>
          <w:rFonts w:asciiTheme="minorHAnsi" w:hAnsiTheme="minorHAnsi" w:cstheme="minorHAnsi"/>
        </w:rPr>
        <w:t xml:space="preserve">Zamawiający stwierdził wady fizyczne i prawne przedmiotu umowy, a Wykonawca nie usunął ich w wyznaczonym przez Zamawiającego terminie, </w:t>
      </w:r>
    </w:p>
    <w:p w:rsidR="00141AE6" w:rsidRDefault="003E3DD1">
      <w:pPr>
        <w:pStyle w:val="Default"/>
        <w:numPr>
          <w:ilvl w:val="0"/>
          <w:numId w:val="10"/>
        </w:numPr>
        <w:jc w:val="both"/>
        <w:rPr>
          <w:rFonts w:asciiTheme="minorHAnsi" w:hAnsiTheme="minorHAnsi" w:cstheme="minorHAnsi"/>
        </w:rPr>
      </w:pPr>
      <w:r>
        <w:rPr>
          <w:rFonts w:asciiTheme="minorHAnsi" w:hAnsiTheme="minorHAnsi" w:cstheme="minorHAnsi"/>
        </w:rPr>
        <w:t>wobec Wykonawcy zachodzą przesłanki wykluczenia określone przez Zamawiającego w postępowaniu o udzielenie zamówienia publicznego, które poprzedziło zawarcie niniejszej umowy,</w:t>
      </w:r>
    </w:p>
    <w:p w:rsidR="00141AE6" w:rsidRDefault="003E3DD1">
      <w:pPr>
        <w:pStyle w:val="Default"/>
        <w:numPr>
          <w:ilvl w:val="0"/>
          <w:numId w:val="10"/>
        </w:numPr>
        <w:jc w:val="both"/>
        <w:rPr>
          <w:rFonts w:asciiTheme="minorHAnsi" w:hAnsiTheme="minorHAnsi" w:cstheme="minorHAnsi"/>
        </w:rPr>
      </w:pPr>
      <w:r>
        <w:rPr>
          <w:rFonts w:asciiTheme="minorHAnsi" w:hAnsiTheme="minorHAnsi" w:cstheme="minorHAnsi"/>
        </w:rPr>
        <w:t>Wykonawca w związku z realizacją niniejszej umowy narusza powszechnie obowiązujące przepisy, stwarza zagrożenia dla bezpieczeństwa, zdrowia lub życia i personelu Zamawiającego lub osób trzecich.</w:t>
      </w:r>
    </w:p>
    <w:p w:rsidR="00141AE6" w:rsidRDefault="003E3DD1">
      <w:pPr>
        <w:pStyle w:val="Default"/>
        <w:numPr>
          <w:ilvl w:val="0"/>
          <w:numId w:val="10"/>
        </w:numPr>
        <w:jc w:val="both"/>
        <w:rPr>
          <w:rFonts w:asciiTheme="minorHAnsi" w:hAnsiTheme="minorHAnsi" w:cstheme="minorHAnsi"/>
        </w:rPr>
      </w:pPr>
      <w:r>
        <w:rPr>
          <w:rFonts w:asciiTheme="minorHAnsi" w:hAnsiTheme="minorHAnsi" w:cstheme="minorHAnsi"/>
        </w:rPr>
        <w:t xml:space="preserve">naruszenia przez Wykonawcę innych postanowień umowy, pomimo bezskutecznego wezwania przez Zamawiającego do zmiany sposobu wykonania umowy. </w:t>
      </w:r>
    </w:p>
    <w:p w:rsidR="00141AE6" w:rsidRDefault="003E3DD1">
      <w:pPr>
        <w:pStyle w:val="Default"/>
        <w:numPr>
          <w:ilvl w:val="0"/>
          <w:numId w:val="9"/>
        </w:numPr>
        <w:spacing w:after="71"/>
        <w:jc w:val="both"/>
        <w:rPr>
          <w:rFonts w:asciiTheme="minorHAnsi" w:hAnsiTheme="minorHAnsi" w:cstheme="minorHAnsi"/>
        </w:rPr>
      </w:pPr>
      <w:r>
        <w:rPr>
          <w:rFonts w:asciiTheme="minorHAnsi" w:hAnsiTheme="minorHAnsi"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141AE6" w:rsidRDefault="003E3DD1">
      <w:pPr>
        <w:pStyle w:val="Default"/>
        <w:numPr>
          <w:ilvl w:val="0"/>
          <w:numId w:val="9"/>
        </w:numPr>
        <w:spacing w:after="71"/>
        <w:jc w:val="both"/>
        <w:rPr>
          <w:rFonts w:asciiTheme="minorHAnsi" w:hAnsiTheme="minorHAnsi" w:cstheme="minorHAnsi"/>
        </w:rPr>
      </w:pPr>
      <w:r>
        <w:rPr>
          <w:rFonts w:asciiTheme="minorHAnsi" w:hAnsiTheme="minorHAnsi" w:cstheme="minorHAnsi"/>
        </w:rPr>
        <w:lastRenderedPageBreak/>
        <w:t>Odstąpienie od umowy nie powoduje utraty przez Zamawiającego prawa do żądania zapłaty określonych w niniejszej umowie kar umownych.</w:t>
      </w:r>
    </w:p>
    <w:p w:rsidR="00141AE6" w:rsidRDefault="003E3DD1">
      <w:pPr>
        <w:pStyle w:val="Default"/>
        <w:numPr>
          <w:ilvl w:val="0"/>
          <w:numId w:val="9"/>
        </w:numPr>
        <w:spacing w:after="71"/>
        <w:jc w:val="both"/>
        <w:rPr>
          <w:rFonts w:asciiTheme="minorHAnsi" w:hAnsiTheme="minorHAnsi" w:cstheme="minorHAnsi"/>
        </w:rPr>
      </w:pPr>
      <w:r>
        <w:rPr>
          <w:rFonts w:asciiTheme="minorHAnsi" w:hAnsiTheme="minorHAnsi" w:cstheme="minorHAnsi"/>
        </w:rPr>
        <w:t xml:space="preserve">Oświadczenie o odstąpieniu od umowy wymaga zachowania formy pisemnej pod rygorem nieważności. </w:t>
      </w:r>
    </w:p>
    <w:p w:rsidR="00141AE6" w:rsidRDefault="003E3DD1">
      <w:pPr>
        <w:pStyle w:val="Default"/>
        <w:jc w:val="center"/>
        <w:rPr>
          <w:rFonts w:asciiTheme="minorHAnsi" w:hAnsiTheme="minorHAnsi" w:cstheme="minorHAnsi"/>
        </w:rPr>
      </w:pPr>
      <w:r>
        <w:rPr>
          <w:rFonts w:asciiTheme="minorHAnsi" w:hAnsiTheme="minorHAnsi" w:cstheme="minorHAnsi"/>
          <w:b/>
          <w:bCs/>
        </w:rPr>
        <w:t>§ 8</w:t>
      </w:r>
    </w:p>
    <w:p w:rsidR="00141AE6" w:rsidRDefault="003E3DD1">
      <w:pPr>
        <w:pStyle w:val="Default"/>
        <w:jc w:val="center"/>
        <w:rPr>
          <w:rFonts w:asciiTheme="minorHAnsi" w:hAnsiTheme="minorHAnsi" w:cstheme="minorHAnsi"/>
        </w:rPr>
      </w:pPr>
      <w:r>
        <w:rPr>
          <w:rFonts w:asciiTheme="minorHAnsi" w:hAnsiTheme="minorHAnsi" w:cstheme="minorHAnsi"/>
          <w:b/>
          <w:bCs/>
        </w:rPr>
        <w:t>Zmiany umowy</w:t>
      </w:r>
    </w:p>
    <w:p w:rsidR="00141AE6" w:rsidRDefault="003E3DD1">
      <w:pPr>
        <w:pStyle w:val="Default"/>
        <w:numPr>
          <w:ilvl w:val="0"/>
          <w:numId w:val="11"/>
        </w:numPr>
        <w:spacing w:after="81"/>
        <w:jc w:val="both"/>
        <w:rPr>
          <w:rFonts w:asciiTheme="minorHAnsi" w:hAnsiTheme="minorHAnsi" w:cstheme="minorHAnsi"/>
        </w:rPr>
      </w:pPr>
      <w:r>
        <w:rPr>
          <w:rFonts w:asciiTheme="minorHAnsi" w:hAnsiTheme="minorHAnsi" w:cstheme="minorHAnsi"/>
          <w:color w:val="212121"/>
        </w:rPr>
        <w:t xml:space="preserve">Zamawiający dopuszcza możliwość zmian postanowień zawartej umowy w zakresie: </w:t>
      </w:r>
    </w:p>
    <w:p w:rsidR="00141AE6" w:rsidRDefault="003E3DD1">
      <w:pPr>
        <w:pStyle w:val="Default"/>
        <w:numPr>
          <w:ilvl w:val="0"/>
          <w:numId w:val="12"/>
        </w:numPr>
        <w:spacing w:after="81"/>
        <w:jc w:val="both"/>
        <w:rPr>
          <w:rFonts w:asciiTheme="minorHAnsi" w:hAnsiTheme="minorHAnsi" w:cstheme="minorHAnsi"/>
        </w:rPr>
      </w:pPr>
      <w:r>
        <w:rPr>
          <w:rFonts w:asciiTheme="minorHAnsi" w:hAnsiTheme="minorHAnsi" w:cstheme="minorHAnsi"/>
        </w:rPr>
        <w:t>zmiany terminu realizacji Przedmiotu umowy określonego w § 2 ust. 1, w przypadku wystąpienia okoliczności spowodowanych siłą wyższą uniemożliwiającej wykonanie Przedmiotu umowy zgodnie z jej postanowieniami; zmiana terminu powinna być proporcjonalna do opóźnień spowodowanych przez siłę wyższą, przy czym nie powinna przedłużać okresu obowiązywania umowy o więcej niż 30 dni;</w:t>
      </w:r>
    </w:p>
    <w:p w:rsidR="00141AE6" w:rsidRDefault="003E3DD1">
      <w:pPr>
        <w:pStyle w:val="Default"/>
        <w:numPr>
          <w:ilvl w:val="0"/>
          <w:numId w:val="12"/>
        </w:numPr>
        <w:spacing w:after="81"/>
        <w:jc w:val="both"/>
        <w:rPr>
          <w:rFonts w:asciiTheme="minorHAnsi" w:hAnsiTheme="minorHAnsi" w:cstheme="minorHAnsi"/>
        </w:rPr>
      </w:pPr>
      <w:r>
        <w:rPr>
          <w:rFonts w:asciiTheme="minorHAnsi" w:hAnsiTheme="minorHAnsi" w:cstheme="minorHAnsi"/>
        </w:rPr>
        <w:t>zmiany sposobu realizacji Przedmiotu umowy wynikającej ze zmian w obowiązujących przepisach prawa mających wpływ na realizację przedmiotu umowy;</w:t>
      </w:r>
    </w:p>
    <w:p w:rsidR="00141AE6" w:rsidRDefault="003E3DD1">
      <w:pPr>
        <w:pStyle w:val="Default"/>
        <w:numPr>
          <w:ilvl w:val="0"/>
          <w:numId w:val="12"/>
        </w:numPr>
        <w:spacing w:after="81"/>
        <w:jc w:val="both"/>
        <w:rPr>
          <w:rFonts w:asciiTheme="minorHAnsi" w:hAnsiTheme="minorHAnsi" w:cstheme="minorHAnsi"/>
        </w:rPr>
      </w:pPr>
      <w:r>
        <w:rPr>
          <w:rFonts w:asciiTheme="minorHAnsi" w:hAnsiTheme="minorHAnsi" w:cstheme="minorHAnsi"/>
        </w:rPr>
        <w:t xml:space="preserve"> zmiany terminu realizacji Przedmiotu umowy z przyczyn niezależnych od Wykonawcy, o ile Wykonawca w sposób niebudzący wątpliwości uzasadni okoliczności mające wpływ na jego przedłużenie; </w:t>
      </w:r>
    </w:p>
    <w:p w:rsidR="00141AE6" w:rsidRDefault="003E3DD1">
      <w:pPr>
        <w:pStyle w:val="Default"/>
        <w:numPr>
          <w:ilvl w:val="0"/>
          <w:numId w:val="12"/>
        </w:numPr>
        <w:spacing w:after="81"/>
        <w:jc w:val="both"/>
        <w:rPr>
          <w:rFonts w:asciiTheme="minorHAnsi" w:hAnsiTheme="minorHAnsi" w:cstheme="minorHAnsi"/>
        </w:rPr>
      </w:pPr>
      <w:r>
        <w:rPr>
          <w:rFonts w:asciiTheme="minorHAnsi" w:hAnsiTheme="minorHAnsi" w:cstheme="minorHAnsi"/>
        </w:rPr>
        <w:t>zmiany modelu oferowanego Przedmiotu umowy w przypadku, gdy model został wycofany z produkcji lub dystrybucji i został zastąpiony modelem należącym do tej samej linii produktowej, o parametrach co najmniej takich jak model oferowany lub który został udoskonalony albo dodatkowo wyposażony, z zastrzeżeniem, że cena nie ulegnie zmianie;</w:t>
      </w:r>
    </w:p>
    <w:p w:rsidR="00141AE6" w:rsidRDefault="003E3DD1">
      <w:pPr>
        <w:pStyle w:val="Default"/>
        <w:numPr>
          <w:ilvl w:val="0"/>
          <w:numId w:val="12"/>
        </w:numPr>
        <w:spacing w:after="81"/>
        <w:jc w:val="both"/>
        <w:rPr>
          <w:rFonts w:asciiTheme="minorHAnsi" w:hAnsiTheme="minorHAnsi" w:cstheme="minorHAnsi"/>
        </w:rPr>
      </w:pPr>
      <w:r>
        <w:rPr>
          <w:rFonts w:asciiTheme="minorHAnsi" w:hAnsiTheme="minorHAnsi" w:cstheme="minorHAnsi"/>
        </w:rPr>
        <w:t xml:space="preserve">zmiany, wprowadzenia lub rezygnacji z podwykonawcy, z zastrzeżeniem, że wobec nowego podwykonawcy nie zachodzą przesłanki wykluczenia określone przez </w:t>
      </w:r>
      <w:r>
        <w:rPr>
          <w:rFonts w:asciiTheme="minorHAnsi" w:hAnsiTheme="minorHAnsi" w:cstheme="minorHAnsi"/>
          <w:color w:val="212121"/>
        </w:rPr>
        <w:t xml:space="preserve">Zamawiającego w postępowaniu o udzielenie zamówienia, które poprzedziło zawarcie niniejszej umowy. </w:t>
      </w:r>
    </w:p>
    <w:p w:rsidR="00141AE6" w:rsidRDefault="003E3DD1">
      <w:pPr>
        <w:pStyle w:val="Default"/>
        <w:numPr>
          <w:ilvl w:val="0"/>
          <w:numId w:val="11"/>
        </w:numPr>
        <w:spacing w:after="78"/>
        <w:jc w:val="both"/>
        <w:rPr>
          <w:rFonts w:asciiTheme="minorHAnsi" w:hAnsiTheme="minorHAnsi" w:cstheme="minorHAnsi"/>
        </w:rPr>
      </w:pPr>
      <w:r>
        <w:rPr>
          <w:rFonts w:asciiTheme="minorHAnsi" w:hAnsiTheme="minorHAnsi" w:cstheme="minorHAnsi"/>
          <w:color w:val="212121"/>
        </w:rPr>
        <w:t>Warunkiem dokonania zmian, o których mowa w ust. 1 jest złożenie pisemnego Wniosku, przez Stronę inicjującą zmianę, zawierającego w szczególności dokładny opis propozycji zmian oraz uzasadnienie ich celowości, a w przypadku, o którym mowa w ust. 1 pkt 4 wymagane jest również oświadczenie producenta o wycofaniu z obrotu, a także dokumentów potwierdzających spełnianie przez urządzenie zmienione wymaganych parametrów technicznych.</w:t>
      </w:r>
    </w:p>
    <w:p w:rsidR="00141AE6" w:rsidRDefault="003E3DD1">
      <w:pPr>
        <w:pStyle w:val="Default"/>
        <w:numPr>
          <w:ilvl w:val="0"/>
          <w:numId w:val="11"/>
        </w:numPr>
        <w:spacing w:after="78"/>
        <w:jc w:val="both"/>
        <w:rPr>
          <w:rFonts w:asciiTheme="minorHAnsi" w:hAnsiTheme="minorHAnsi" w:cstheme="minorHAnsi"/>
        </w:rPr>
      </w:pPr>
      <w:r>
        <w:rPr>
          <w:rFonts w:asciiTheme="minorHAnsi" w:hAnsiTheme="minorHAnsi" w:cstheme="minorHAnsi"/>
          <w:color w:val="212121"/>
        </w:rPr>
        <w:t>Wszelkie zmiany i uzupełnienia niniejszej umowy wymagają akceptacji Stron i zachowania, pod rygorem nieważności, formy pisemnej w postaci aneksu do umowy</w:t>
      </w:r>
      <w:r>
        <w:rPr>
          <w:rFonts w:asciiTheme="minorHAnsi" w:hAnsiTheme="minorHAnsi" w:cstheme="minorHAnsi"/>
        </w:rPr>
        <w:t>.</w:t>
      </w:r>
    </w:p>
    <w:p w:rsidR="00141AE6" w:rsidRDefault="003E3DD1">
      <w:pPr>
        <w:pStyle w:val="Default"/>
        <w:numPr>
          <w:ilvl w:val="0"/>
          <w:numId w:val="11"/>
        </w:numPr>
        <w:spacing w:after="78"/>
        <w:jc w:val="both"/>
        <w:rPr>
          <w:rFonts w:asciiTheme="minorHAnsi" w:hAnsiTheme="minorHAnsi" w:cstheme="minorHAnsi"/>
        </w:rPr>
      </w:pPr>
      <w:r>
        <w:rPr>
          <w:rFonts w:ascii="Calibri" w:hAnsi="Calibri" w:cs="Calibri"/>
          <w:kern w:val="2"/>
          <w:lang w:eastAsia="zh-CN"/>
        </w:rPr>
        <w:t>Wszelkie zmiany i uzupełnienia treści umowy mogą być dokonywane wyłącznie w formie pisemnej pod rygorem nieważności poprzez sporządzenie i podpisanie przez obie strony aneksu do Umowy.</w:t>
      </w:r>
    </w:p>
    <w:p w:rsidR="00141AE6" w:rsidRDefault="003E3DD1">
      <w:pPr>
        <w:pStyle w:val="Default"/>
        <w:numPr>
          <w:ilvl w:val="0"/>
          <w:numId w:val="11"/>
        </w:numPr>
        <w:spacing w:after="78"/>
        <w:jc w:val="both"/>
        <w:rPr>
          <w:rFonts w:asciiTheme="minorHAnsi" w:hAnsiTheme="minorHAnsi" w:cstheme="minorHAnsi"/>
        </w:rPr>
      </w:pPr>
      <w:r>
        <w:rPr>
          <w:rFonts w:ascii="Calibri" w:eastAsia="Times New Roman" w:hAnsi="Calibri" w:cs="Calibri"/>
          <w:kern w:val="2"/>
          <w:lang w:eastAsia="zh-CN"/>
        </w:rPr>
        <w:t xml:space="preserve">Strony przewidują możliwość istotnej zmiany Umowy w zakresie terminu wykonania Umowy w razie zaistnienia jednej z poniższych okoliczności: </w:t>
      </w:r>
    </w:p>
    <w:p w:rsidR="00141AE6" w:rsidRDefault="003E3DD1">
      <w:pPr>
        <w:pStyle w:val="Default"/>
        <w:numPr>
          <w:ilvl w:val="0"/>
          <w:numId w:val="16"/>
        </w:numPr>
        <w:spacing w:after="78"/>
        <w:jc w:val="both"/>
        <w:rPr>
          <w:rFonts w:asciiTheme="minorHAnsi" w:hAnsiTheme="minorHAnsi" w:cstheme="minorHAnsi"/>
        </w:rPr>
      </w:pPr>
      <w:r>
        <w:rPr>
          <w:rFonts w:ascii="Calibri" w:eastAsia="Times New Roman" w:hAnsi="Calibri" w:cs="Calibri"/>
          <w:kern w:val="2"/>
          <w:lang w:eastAsia="zh-CN"/>
        </w:rPr>
        <w:t>nadzwyczajnej zmiany stosunków, określonej w art. 357</w:t>
      </w:r>
      <w:r>
        <w:rPr>
          <w:rFonts w:ascii="Calibri" w:eastAsia="Times New Roman" w:hAnsi="Calibri" w:cs="Calibri"/>
          <w:kern w:val="2"/>
          <w:vertAlign w:val="superscript"/>
          <w:lang w:eastAsia="zh-CN"/>
        </w:rPr>
        <w:t>1</w:t>
      </w:r>
      <w:r>
        <w:rPr>
          <w:rFonts w:ascii="Calibri" w:eastAsia="Times New Roman" w:hAnsi="Calibri" w:cs="Calibri"/>
          <w:kern w:val="2"/>
          <w:lang w:eastAsia="zh-CN"/>
        </w:rPr>
        <w:t xml:space="preserve"> kodeksu cywilnego,</w:t>
      </w:r>
    </w:p>
    <w:p w:rsidR="00141AE6" w:rsidRDefault="003E3DD1">
      <w:pPr>
        <w:pStyle w:val="Default"/>
        <w:numPr>
          <w:ilvl w:val="0"/>
          <w:numId w:val="16"/>
        </w:numPr>
        <w:spacing w:after="78"/>
        <w:jc w:val="both"/>
        <w:rPr>
          <w:rFonts w:asciiTheme="minorHAnsi" w:hAnsiTheme="minorHAnsi" w:cstheme="minorHAnsi"/>
        </w:rPr>
      </w:pPr>
      <w:r>
        <w:rPr>
          <w:rFonts w:ascii="Calibri" w:eastAsia="Times New Roman" w:hAnsi="Calibri" w:cs="Calibri"/>
          <w:kern w:val="2"/>
          <w:lang w:eastAsia="zh-CN"/>
        </w:rPr>
        <w:t xml:space="preserve"> zaistnienia nieprzewidywalnych warunków fizycznych, </w:t>
      </w:r>
    </w:p>
    <w:p w:rsidR="00141AE6" w:rsidRDefault="003E3DD1">
      <w:pPr>
        <w:pStyle w:val="Default"/>
        <w:numPr>
          <w:ilvl w:val="0"/>
          <w:numId w:val="16"/>
        </w:numPr>
        <w:spacing w:after="78"/>
        <w:jc w:val="both"/>
        <w:rPr>
          <w:rFonts w:asciiTheme="minorHAnsi" w:hAnsiTheme="minorHAnsi" w:cstheme="minorHAnsi"/>
        </w:rPr>
      </w:pPr>
      <w:r>
        <w:rPr>
          <w:rFonts w:ascii="Calibri" w:eastAsia="Times New Roman" w:hAnsi="Calibri" w:cs="Calibri"/>
          <w:kern w:val="2"/>
          <w:lang w:eastAsia="zh-CN"/>
        </w:rPr>
        <w:t xml:space="preserve">zaistnienia nieprzewidywalnych okoliczności faktycznych, </w:t>
      </w:r>
    </w:p>
    <w:p w:rsidR="00141AE6" w:rsidRDefault="003E3DD1">
      <w:pPr>
        <w:pStyle w:val="Default"/>
        <w:numPr>
          <w:ilvl w:val="0"/>
          <w:numId w:val="16"/>
        </w:numPr>
        <w:spacing w:after="78"/>
        <w:jc w:val="both"/>
        <w:rPr>
          <w:rFonts w:asciiTheme="minorHAnsi" w:hAnsiTheme="minorHAnsi" w:cstheme="minorHAnsi"/>
        </w:rPr>
      </w:pPr>
      <w:r>
        <w:rPr>
          <w:rFonts w:ascii="Calibri" w:eastAsia="Times New Roman" w:hAnsi="Calibri" w:cs="Calibri"/>
          <w:kern w:val="2"/>
          <w:lang w:eastAsia="zh-CN"/>
        </w:rPr>
        <w:t>zaistnienia siły wyższej, zmiany przepisów prawnych.</w:t>
      </w:r>
    </w:p>
    <w:p w:rsidR="00141AE6" w:rsidRDefault="003E3DD1">
      <w:pPr>
        <w:pStyle w:val="Default"/>
        <w:numPr>
          <w:ilvl w:val="0"/>
          <w:numId w:val="11"/>
        </w:numPr>
        <w:spacing w:after="78"/>
        <w:jc w:val="both"/>
        <w:rPr>
          <w:rFonts w:asciiTheme="minorHAnsi" w:hAnsiTheme="minorHAnsi" w:cstheme="minorHAnsi"/>
        </w:rPr>
      </w:pPr>
      <w:r>
        <w:rPr>
          <w:rFonts w:ascii="Calibri" w:hAnsi="Calibri" w:cs="Calibri"/>
          <w:kern w:val="2"/>
          <w:lang w:eastAsia="zh-CN"/>
        </w:rPr>
        <w:lastRenderedPageBreak/>
        <w:t xml:space="preserve">Zamawiający wskazuje, iż Umowa może ulec zmianie tylko w zakresie, w jakim okoliczności określone w ust. 2 niniejszego paragrafu będą pozostawały w adekwatnym związku </w:t>
      </w:r>
      <w:proofErr w:type="spellStart"/>
      <w:r>
        <w:rPr>
          <w:rFonts w:ascii="Calibri" w:hAnsi="Calibri" w:cs="Calibri"/>
          <w:kern w:val="2"/>
          <w:lang w:eastAsia="zh-CN"/>
        </w:rPr>
        <w:t>przyczynowo-skutkowym</w:t>
      </w:r>
      <w:proofErr w:type="spellEnd"/>
      <w:r>
        <w:rPr>
          <w:rFonts w:ascii="Calibri" w:hAnsi="Calibri" w:cs="Calibri"/>
          <w:kern w:val="2"/>
          <w:lang w:eastAsia="zh-CN"/>
        </w:rPr>
        <w:t xml:space="preserve"> z terminem wykonania Umowy. </w:t>
      </w:r>
    </w:p>
    <w:p w:rsidR="00141AE6" w:rsidRDefault="003E3DD1">
      <w:pPr>
        <w:pStyle w:val="Default"/>
        <w:numPr>
          <w:ilvl w:val="0"/>
          <w:numId w:val="11"/>
        </w:numPr>
        <w:spacing w:after="78"/>
        <w:jc w:val="both"/>
        <w:rPr>
          <w:rFonts w:asciiTheme="minorHAnsi" w:hAnsiTheme="minorHAnsi" w:cstheme="minorHAnsi"/>
        </w:rPr>
      </w:pPr>
      <w:r>
        <w:rPr>
          <w:rFonts w:ascii="Calibri" w:eastAsia="Times New Roman" w:hAnsi="Calibri" w:cs="Calibri"/>
          <w:kern w:val="2"/>
          <w:lang w:eastAsia="zh-CN"/>
        </w:rPr>
        <w:t>Wykonawca, który uważa się za uprawnionego do wystąpienia z żądaniem zmiany Umowy w związku z wystąpieniem okoliczności, o których mowa w ust. 2 niniejszego paragrafu zobowiązany jest złożyć pisemny wniosek o zmianę terminu wykonanie Umowy, sposobu jest wykonania lub wysokości wynagrodzenia. Wniosek Wykonawcy, o którym mowa wyżej winien zawierać przywołanie podstawy prawnej żądania Wykonawcy z przywołaniem właściwych postanowień Umowy oraz zawierać uzasadnienie wniosku w oparciu o te podstawy. We wniosku Wykonawca winien precyzyjnie określić, w jakim zakresie domaga się zmiany Umowy, przedstawiając w tym zakresie stosowne kalkulacje i obliczenia, jeśli ich wykonanie jest niezbędne do należytej oceny wniosku Wykonawcy przez Zamawiającego.</w:t>
      </w:r>
    </w:p>
    <w:p w:rsidR="00141AE6" w:rsidRDefault="003E3DD1">
      <w:pPr>
        <w:pStyle w:val="Default"/>
        <w:numPr>
          <w:ilvl w:val="0"/>
          <w:numId w:val="11"/>
        </w:numPr>
        <w:spacing w:after="78"/>
        <w:jc w:val="both"/>
        <w:rPr>
          <w:rFonts w:asciiTheme="minorHAnsi" w:hAnsiTheme="minorHAnsi" w:cstheme="minorHAnsi"/>
        </w:rPr>
      </w:pPr>
      <w:r>
        <w:rPr>
          <w:rFonts w:ascii="Calibri" w:eastAsia="Times New Roman" w:hAnsi="Calibri" w:cs="Calibri"/>
          <w:kern w:val="2"/>
          <w:lang w:eastAsia="zh-CN"/>
        </w:rPr>
        <w:t>Przez nadzwyczajną zmianę stosunków w rozumieniu art. 357</w:t>
      </w:r>
      <w:r>
        <w:rPr>
          <w:rFonts w:ascii="Calibri" w:eastAsia="Times New Roman" w:hAnsi="Calibri" w:cs="Calibri"/>
          <w:kern w:val="2"/>
          <w:vertAlign w:val="superscript"/>
          <w:lang w:eastAsia="zh-CN"/>
        </w:rPr>
        <w:t>1</w:t>
      </w:r>
      <w:r>
        <w:rPr>
          <w:rFonts w:ascii="Calibri" w:eastAsia="Times New Roman" w:hAnsi="Calibri" w:cs="Calibri"/>
          <w:kern w:val="2"/>
          <w:lang w:eastAsia="zh-CN"/>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rsidR="00141AE6" w:rsidRDefault="003E3DD1">
      <w:pPr>
        <w:pStyle w:val="Default"/>
        <w:numPr>
          <w:ilvl w:val="0"/>
          <w:numId w:val="11"/>
        </w:numPr>
        <w:spacing w:after="78"/>
        <w:jc w:val="both"/>
        <w:rPr>
          <w:rFonts w:asciiTheme="minorHAnsi" w:hAnsiTheme="minorHAnsi" w:cstheme="minorHAnsi"/>
        </w:rPr>
      </w:pPr>
      <w:r>
        <w:rPr>
          <w:rFonts w:ascii="Calibri" w:eastAsia="Times New Roman" w:hAnsi="Calibri" w:cs="Calibri"/>
          <w:kern w:val="2"/>
          <w:lang w:eastAsia="zh-CN"/>
        </w:rPr>
        <w:t xml:space="preserve">Przez nieprzewidywalne warunki fizyczne rozumie się jakiekolwiek działanie sił natury racjonalnie niemożliwe do przewidzenia przez doświadczonego Wykonawcę do dnia złożenia Oferty mimo zastosowania wystarczających środków ostrożności. </w:t>
      </w:r>
    </w:p>
    <w:p w:rsidR="00141AE6" w:rsidRDefault="003E3DD1">
      <w:pPr>
        <w:pStyle w:val="Default"/>
        <w:numPr>
          <w:ilvl w:val="0"/>
          <w:numId w:val="11"/>
        </w:numPr>
        <w:spacing w:after="78"/>
        <w:jc w:val="both"/>
        <w:rPr>
          <w:rFonts w:asciiTheme="minorHAnsi" w:hAnsiTheme="minorHAnsi" w:cstheme="minorHAnsi"/>
        </w:rPr>
      </w:pPr>
      <w:r>
        <w:rPr>
          <w:rFonts w:ascii="Calibri" w:eastAsia="Times New Roman" w:hAnsi="Calibri" w:cs="Calibri"/>
          <w:kern w:val="2"/>
          <w:lang w:eastAsia="zh-CN"/>
        </w:rPr>
        <w:t>Przez nieprzewidywalne okoliczności faktyczne rozumie się jakiekolwiek zdarzenia niezwiązane z działaniami sił natury racjonalnie niemożliwe do przewidzenia przez doświadczonego Wykonawcę do dnia złożenia Oferty mimo zastosowania wystarczających środków ostrożności.</w:t>
      </w:r>
    </w:p>
    <w:p w:rsidR="00141AE6" w:rsidRDefault="003E3DD1">
      <w:pPr>
        <w:pStyle w:val="Default"/>
        <w:numPr>
          <w:ilvl w:val="0"/>
          <w:numId w:val="11"/>
        </w:numPr>
        <w:spacing w:after="78"/>
        <w:jc w:val="both"/>
        <w:rPr>
          <w:rFonts w:asciiTheme="minorHAnsi" w:hAnsiTheme="minorHAnsi" w:cstheme="minorHAnsi"/>
        </w:rPr>
      </w:pPr>
      <w:r>
        <w:rPr>
          <w:rFonts w:ascii="Calibri" w:eastAsia="Times New Roman" w:hAnsi="Calibri" w:cs="Calibri"/>
          <w:kern w:val="2"/>
          <w:lang w:eastAsia="zh-CN"/>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rsidR="00141AE6" w:rsidRDefault="00141AE6">
      <w:pPr>
        <w:pStyle w:val="Default"/>
        <w:jc w:val="both"/>
        <w:rPr>
          <w:rFonts w:asciiTheme="minorHAnsi" w:hAnsiTheme="minorHAnsi" w:cstheme="minorHAnsi"/>
        </w:rPr>
      </w:pPr>
    </w:p>
    <w:p w:rsidR="00141AE6" w:rsidRDefault="00141AE6">
      <w:pPr>
        <w:pStyle w:val="Default"/>
        <w:jc w:val="both"/>
        <w:rPr>
          <w:rFonts w:asciiTheme="minorHAnsi" w:hAnsiTheme="minorHAnsi" w:cstheme="minorHAnsi"/>
        </w:rPr>
      </w:pPr>
    </w:p>
    <w:p w:rsidR="00141AE6" w:rsidRDefault="003E3DD1">
      <w:pPr>
        <w:pStyle w:val="Default"/>
        <w:jc w:val="center"/>
        <w:rPr>
          <w:rFonts w:asciiTheme="minorHAnsi" w:hAnsiTheme="minorHAnsi" w:cstheme="minorHAnsi"/>
          <w:b/>
          <w:bCs/>
        </w:rPr>
      </w:pPr>
      <w:r>
        <w:rPr>
          <w:rFonts w:asciiTheme="minorHAnsi" w:hAnsiTheme="minorHAnsi" w:cstheme="minorHAnsi"/>
          <w:b/>
          <w:bCs/>
        </w:rPr>
        <w:t>§ 9</w:t>
      </w:r>
    </w:p>
    <w:p w:rsidR="00141AE6" w:rsidRDefault="003E3DD1">
      <w:pPr>
        <w:pStyle w:val="Default"/>
        <w:jc w:val="center"/>
        <w:rPr>
          <w:rFonts w:asciiTheme="minorHAnsi" w:hAnsiTheme="minorHAnsi" w:cstheme="minorHAnsi"/>
          <w:b/>
          <w:bCs/>
        </w:rPr>
      </w:pPr>
      <w:r>
        <w:rPr>
          <w:rFonts w:asciiTheme="minorHAnsi" w:hAnsiTheme="minorHAnsi" w:cstheme="minorHAnsi"/>
          <w:b/>
          <w:bCs/>
        </w:rPr>
        <w:t>PRAWO OPCJI</w:t>
      </w:r>
    </w:p>
    <w:p w:rsidR="00141AE6" w:rsidRDefault="003E3DD1">
      <w:pPr>
        <w:widowControl w:val="0"/>
        <w:numPr>
          <w:ilvl w:val="0"/>
          <w:numId w:val="17"/>
        </w:numPr>
        <w:tabs>
          <w:tab w:val="left" w:pos="360"/>
        </w:tabs>
        <w:spacing w:before="120" w:after="120" w:line="240" w:lineRule="auto"/>
        <w:ind w:left="357" w:hanging="357"/>
        <w:jc w:val="both"/>
        <w:textAlignment w:val="baseline"/>
        <w:rPr>
          <w:rFonts w:ascii="Calibri" w:eastAsia="SimSun" w:hAnsi="Calibri" w:cs="Calibri"/>
          <w:kern w:val="2"/>
          <w:sz w:val="24"/>
          <w:szCs w:val="20"/>
          <w:lang w:eastAsia="pl-PL"/>
        </w:rPr>
      </w:pPr>
      <w:r>
        <w:rPr>
          <w:rFonts w:eastAsia="SimSun" w:cs="Calibri"/>
          <w:kern w:val="2"/>
          <w:sz w:val="24"/>
          <w:szCs w:val="24"/>
        </w:rPr>
        <w:t xml:space="preserve">Zamawiający </w:t>
      </w:r>
      <w:r w:rsidRPr="001E52C1">
        <w:rPr>
          <w:rFonts w:eastAsia="SimSun" w:cs="Calibri"/>
          <w:kern w:val="2"/>
          <w:sz w:val="24"/>
          <w:szCs w:val="24"/>
        </w:rPr>
        <w:t xml:space="preserve">przewiduje możliwość skorzystania, z prawa opcji polegającego na zakupie odczynników, materiałów eksploatacyjnych </w:t>
      </w:r>
      <w:r w:rsidR="00683084">
        <w:rPr>
          <w:rFonts w:eastAsia="SimSun" w:cs="Calibri"/>
          <w:kern w:val="2"/>
          <w:sz w:val="24"/>
          <w:szCs w:val="24"/>
        </w:rPr>
        <w:t xml:space="preserve">(np. płyny myjące, kontrola, kalibratory, części zużywalne) </w:t>
      </w:r>
      <w:r w:rsidRPr="001E52C1">
        <w:rPr>
          <w:rFonts w:eastAsia="SimSun" w:cs="Calibri"/>
          <w:kern w:val="2"/>
          <w:sz w:val="24"/>
          <w:szCs w:val="24"/>
        </w:rPr>
        <w:t>wg ilości i cen wskazanych z załączniku nr 3 – Formularza cenowe</w:t>
      </w:r>
      <w:r>
        <w:rPr>
          <w:rFonts w:eastAsia="SimSun" w:cs="Calibri"/>
          <w:kern w:val="2"/>
          <w:sz w:val="24"/>
          <w:szCs w:val="24"/>
        </w:rPr>
        <w:t>go opcji.</w:t>
      </w:r>
    </w:p>
    <w:p w:rsidR="00141AE6" w:rsidRPr="001E52C1" w:rsidRDefault="003E3DD1">
      <w:pPr>
        <w:widowControl w:val="0"/>
        <w:numPr>
          <w:ilvl w:val="0"/>
          <w:numId w:val="17"/>
        </w:numPr>
        <w:tabs>
          <w:tab w:val="left" w:pos="360"/>
        </w:tabs>
        <w:spacing w:before="120" w:after="120" w:line="240" w:lineRule="auto"/>
        <w:ind w:left="357" w:hanging="357"/>
        <w:jc w:val="both"/>
        <w:textAlignment w:val="baseline"/>
        <w:rPr>
          <w:rFonts w:ascii="Calibri" w:eastAsia="SimSun" w:hAnsi="Calibri" w:cs="Calibri"/>
          <w:kern w:val="2"/>
          <w:sz w:val="24"/>
          <w:szCs w:val="20"/>
          <w:lang w:eastAsia="pl-PL"/>
        </w:rPr>
      </w:pPr>
      <w:r>
        <w:rPr>
          <w:rFonts w:eastAsia="SimSun" w:cs="Calibri"/>
          <w:kern w:val="2"/>
          <w:sz w:val="24"/>
          <w:szCs w:val="24"/>
        </w:rPr>
        <w:t xml:space="preserve">Dostawy objęte prawem opcji będą realizowane w </w:t>
      </w:r>
      <w:r w:rsidRPr="001E52C1">
        <w:rPr>
          <w:rFonts w:eastAsia="SimSun" w:cs="Calibri"/>
          <w:kern w:val="2"/>
          <w:sz w:val="24"/>
          <w:szCs w:val="24"/>
        </w:rPr>
        <w:t xml:space="preserve">terminie </w:t>
      </w:r>
      <w:r w:rsidRPr="003E3DD1">
        <w:rPr>
          <w:rFonts w:eastAsia="SimSun" w:cs="Calibri"/>
          <w:kern w:val="2"/>
          <w:sz w:val="24"/>
          <w:szCs w:val="24"/>
        </w:rPr>
        <w:t xml:space="preserve">do 60 dni po podpisaniu </w:t>
      </w:r>
      <w:r w:rsidRPr="001E52C1">
        <w:rPr>
          <w:rFonts w:eastAsia="SimSun" w:cs="Calibri"/>
          <w:kern w:val="2"/>
          <w:sz w:val="24"/>
          <w:szCs w:val="24"/>
        </w:rPr>
        <w:t>końcowego protokołu odbioru analizatora.</w:t>
      </w:r>
    </w:p>
    <w:p w:rsidR="00141AE6" w:rsidRDefault="003E3DD1">
      <w:pPr>
        <w:widowControl w:val="0"/>
        <w:numPr>
          <w:ilvl w:val="0"/>
          <w:numId w:val="17"/>
        </w:numPr>
        <w:tabs>
          <w:tab w:val="left" w:pos="360"/>
        </w:tabs>
        <w:spacing w:before="120" w:after="120" w:line="240" w:lineRule="auto"/>
        <w:ind w:left="357" w:hanging="357"/>
        <w:jc w:val="both"/>
        <w:textAlignment w:val="baseline"/>
        <w:rPr>
          <w:rFonts w:ascii="Calibri" w:eastAsia="SimSun" w:hAnsi="Calibri" w:cs="Calibri"/>
          <w:kern w:val="2"/>
          <w:sz w:val="24"/>
          <w:szCs w:val="20"/>
          <w:lang w:eastAsia="pl-PL"/>
        </w:rPr>
      </w:pPr>
      <w:r>
        <w:rPr>
          <w:rFonts w:eastAsia="SimSun" w:cs="Calibri"/>
          <w:kern w:val="2"/>
          <w:sz w:val="24"/>
          <w:szCs w:val="24"/>
        </w:rPr>
        <w:t xml:space="preserve">Opcja ma charakter fakultatywny, co oznacza, iż w razie nie skorzystania </w:t>
      </w:r>
      <w:r w:rsidR="00B669F9">
        <w:rPr>
          <w:rFonts w:eastAsia="SimSun" w:cs="Calibri"/>
          <w:kern w:val="2"/>
          <w:sz w:val="24"/>
          <w:szCs w:val="24"/>
        </w:rPr>
        <w:t xml:space="preserve">w całości lub części </w:t>
      </w:r>
      <w:r>
        <w:rPr>
          <w:rFonts w:eastAsia="SimSun" w:cs="Calibri"/>
          <w:kern w:val="2"/>
          <w:sz w:val="24"/>
          <w:szCs w:val="24"/>
        </w:rPr>
        <w:t>przez Zamawiającego z prawa opcji, Dostawcy nie przysługuje roszczenie o wykonanie tego zakresu zamówienia.</w:t>
      </w:r>
    </w:p>
    <w:p w:rsidR="00141AE6" w:rsidRDefault="003E3DD1">
      <w:pPr>
        <w:pStyle w:val="Default"/>
        <w:jc w:val="center"/>
        <w:rPr>
          <w:rFonts w:asciiTheme="minorHAnsi" w:hAnsiTheme="minorHAnsi" w:cstheme="minorHAnsi"/>
        </w:rPr>
      </w:pPr>
      <w:r>
        <w:rPr>
          <w:rFonts w:asciiTheme="minorHAnsi" w:hAnsiTheme="minorHAnsi" w:cstheme="minorHAnsi"/>
          <w:b/>
          <w:bCs/>
        </w:rPr>
        <w:t>§ 10</w:t>
      </w:r>
    </w:p>
    <w:p w:rsidR="00141AE6" w:rsidRDefault="003E3DD1">
      <w:pPr>
        <w:pStyle w:val="Default"/>
        <w:jc w:val="center"/>
        <w:rPr>
          <w:rFonts w:asciiTheme="minorHAnsi" w:hAnsiTheme="minorHAnsi" w:cstheme="minorHAnsi"/>
        </w:rPr>
      </w:pPr>
      <w:r>
        <w:rPr>
          <w:rFonts w:asciiTheme="minorHAnsi" w:hAnsiTheme="minorHAnsi" w:cstheme="minorHAnsi"/>
          <w:b/>
          <w:bCs/>
        </w:rPr>
        <w:lastRenderedPageBreak/>
        <w:t>Podwykonawcy</w:t>
      </w:r>
    </w:p>
    <w:p w:rsidR="00141AE6" w:rsidRDefault="003E3DD1">
      <w:pPr>
        <w:pStyle w:val="Default"/>
        <w:numPr>
          <w:ilvl w:val="0"/>
          <w:numId w:val="13"/>
        </w:numPr>
        <w:jc w:val="both"/>
        <w:rPr>
          <w:rFonts w:asciiTheme="minorHAnsi" w:hAnsiTheme="minorHAnsi" w:cstheme="minorHAnsi"/>
        </w:rPr>
      </w:pPr>
      <w:r>
        <w:rPr>
          <w:rFonts w:asciiTheme="minorHAnsi" w:hAnsiTheme="minorHAnsi" w:cstheme="minorHAnsi"/>
        </w:rPr>
        <w:t>Zgodnie z oświadczeniem zawartym w ofercie oraz według stanu obowiązującego na dzień zawarcia umowy</w:t>
      </w:r>
    </w:p>
    <w:p w:rsidR="00141AE6" w:rsidRDefault="003E3DD1">
      <w:pPr>
        <w:pStyle w:val="Default"/>
        <w:ind w:left="360"/>
        <w:jc w:val="both"/>
        <w:rPr>
          <w:rFonts w:asciiTheme="minorHAnsi" w:hAnsiTheme="minorHAnsi" w:cstheme="minorHAnsi"/>
        </w:rPr>
      </w:pPr>
      <w:r>
        <w:rPr>
          <w:rFonts w:asciiTheme="minorHAnsi" w:hAnsiTheme="minorHAnsi" w:cstheme="minorHAnsi"/>
        </w:rPr>
        <w:t xml:space="preserve">Wykonawca nie powierza podwykonawcom wykonania żadnej części przedmiotu Umowy. </w:t>
      </w:r>
    </w:p>
    <w:p w:rsidR="00141AE6" w:rsidRDefault="003E3DD1">
      <w:pPr>
        <w:pStyle w:val="Default"/>
        <w:ind w:left="360"/>
        <w:jc w:val="both"/>
        <w:rPr>
          <w:rFonts w:asciiTheme="minorHAnsi" w:hAnsiTheme="minorHAnsi" w:cstheme="minorHAnsi"/>
          <w:i/>
          <w:iCs/>
        </w:rPr>
      </w:pPr>
      <w:r>
        <w:rPr>
          <w:rFonts w:asciiTheme="minorHAnsi" w:hAnsiTheme="minorHAnsi" w:cstheme="minorHAnsi"/>
          <w:i/>
          <w:iCs/>
        </w:rPr>
        <w:t>albo*</w:t>
      </w:r>
    </w:p>
    <w:p w:rsidR="00141AE6" w:rsidRDefault="003E3DD1">
      <w:pPr>
        <w:pStyle w:val="Default"/>
        <w:ind w:left="360"/>
        <w:jc w:val="both"/>
        <w:rPr>
          <w:rFonts w:asciiTheme="minorHAnsi" w:hAnsiTheme="minorHAnsi" w:cstheme="minorHAnsi"/>
        </w:rPr>
      </w:pPr>
      <w:r>
        <w:rPr>
          <w:rFonts w:asciiTheme="minorHAnsi" w:hAnsiTheme="minorHAnsi" w:cstheme="minorHAnsi"/>
        </w:rPr>
        <w:t>powierza podwykonawcy(-com) wykonanie części przedmiotu umowy w zakresie …………………………………………………………………..…………………..………..……</w:t>
      </w:r>
    </w:p>
    <w:p w:rsidR="00141AE6" w:rsidRDefault="003E3DD1">
      <w:pPr>
        <w:pStyle w:val="Default"/>
        <w:ind w:left="360"/>
        <w:jc w:val="both"/>
        <w:rPr>
          <w:rFonts w:asciiTheme="minorHAnsi" w:hAnsiTheme="minorHAnsi" w:cstheme="minorHAnsi"/>
        </w:rPr>
      </w:pPr>
      <w:r>
        <w:rPr>
          <w:rFonts w:asciiTheme="minorHAnsi" w:hAnsiTheme="minorHAnsi" w:cstheme="minorHAnsi"/>
        </w:rPr>
        <w:t>*wybrać odpowiednio</w:t>
      </w:r>
    </w:p>
    <w:p w:rsidR="00141AE6" w:rsidRDefault="003E3DD1">
      <w:pPr>
        <w:pStyle w:val="Default"/>
        <w:numPr>
          <w:ilvl w:val="0"/>
          <w:numId w:val="13"/>
        </w:numPr>
        <w:jc w:val="both"/>
        <w:rPr>
          <w:rFonts w:asciiTheme="minorHAnsi" w:hAnsiTheme="minorHAnsi" w:cstheme="minorHAnsi"/>
        </w:rPr>
      </w:pPr>
      <w:r>
        <w:rPr>
          <w:rFonts w:asciiTheme="minorHAnsi" w:hAnsiTheme="minorHAnsi" w:cstheme="minorHAnsi"/>
        </w:rPr>
        <w:t>Wykonawca ponosi odpowiedzialność za działania lub zaniechania podwykonawcy(-</w:t>
      </w:r>
      <w:proofErr w:type="spellStart"/>
      <w:r>
        <w:rPr>
          <w:rFonts w:asciiTheme="minorHAnsi" w:hAnsiTheme="minorHAnsi" w:cstheme="minorHAnsi"/>
        </w:rPr>
        <w:t>ców</w:t>
      </w:r>
      <w:proofErr w:type="spellEnd"/>
      <w:r>
        <w:rPr>
          <w:rFonts w:asciiTheme="minorHAnsi" w:hAnsiTheme="minorHAnsi" w:cstheme="minorHAnsi"/>
        </w:rPr>
        <w:t>) jak za własne działania lub zaniechania i nie może zwolnić się od odpowiedzialności względem Zamawiającego z tego powodu, że niewykonanie lub nienależyte wykonanie umowy przez Wykonawcę było następstwem niewykonania lub nienależytego wykonania zobowiązań wobec Wykonawcy przez jego podwykonawcę(-</w:t>
      </w:r>
      <w:proofErr w:type="spellStart"/>
      <w:r>
        <w:rPr>
          <w:rFonts w:asciiTheme="minorHAnsi" w:hAnsiTheme="minorHAnsi" w:cstheme="minorHAnsi"/>
        </w:rPr>
        <w:t>ców</w:t>
      </w:r>
      <w:proofErr w:type="spellEnd"/>
      <w:r>
        <w:rPr>
          <w:rFonts w:asciiTheme="minorHAnsi" w:hAnsiTheme="minorHAnsi" w:cstheme="minorHAnsi"/>
        </w:rPr>
        <w:t>).</w:t>
      </w:r>
    </w:p>
    <w:p w:rsidR="00141AE6" w:rsidRDefault="003E3DD1">
      <w:pPr>
        <w:pStyle w:val="Default"/>
        <w:numPr>
          <w:ilvl w:val="0"/>
          <w:numId w:val="13"/>
        </w:numPr>
        <w:jc w:val="both"/>
        <w:rPr>
          <w:rFonts w:asciiTheme="minorHAnsi" w:hAnsiTheme="minorHAnsi" w:cstheme="minorHAnsi"/>
        </w:rPr>
      </w:pPr>
      <w:r>
        <w:rPr>
          <w:rFonts w:asciiTheme="minorHAnsi" w:hAnsiTheme="minorHAnsi" w:cstheme="minorHAnsi"/>
        </w:rPr>
        <w:t xml:space="preserve">Wykonawca oświadcza, że przy realizacji przedmiotu umowy nie będzie posługiwał się podwykonawcami, wobec których zachodzą przesłanki wykluczenia z postępowania o udzielenie zamówienia, które zostały przewidziane przez Zamawiającego w postępowaniu o udzielenie zamówienia publicznego, które poprzedziło zawarcie niniejszej umowy. </w:t>
      </w:r>
    </w:p>
    <w:p w:rsidR="00141AE6" w:rsidRDefault="00141AE6">
      <w:pPr>
        <w:pStyle w:val="Default"/>
        <w:jc w:val="both"/>
        <w:rPr>
          <w:rFonts w:asciiTheme="minorHAnsi" w:hAnsiTheme="minorHAnsi" w:cstheme="minorHAnsi"/>
        </w:rPr>
      </w:pPr>
    </w:p>
    <w:p w:rsidR="00141AE6" w:rsidRDefault="003E3DD1">
      <w:pPr>
        <w:pStyle w:val="Default"/>
        <w:jc w:val="center"/>
        <w:rPr>
          <w:rFonts w:asciiTheme="minorHAnsi" w:hAnsiTheme="minorHAnsi" w:cstheme="minorHAnsi"/>
        </w:rPr>
      </w:pPr>
      <w:r>
        <w:rPr>
          <w:rFonts w:asciiTheme="minorHAnsi" w:hAnsiTheme="minorHAnsi" w:cstheme="minorHAnsi"/>
          <w:b/>
          <w:bCs/>
        </w:rPr>
        <w:t>§ 11</w:t>
      </w:r>
    </w:p>
    <w:p w:rsidR="00141AE6" w:rsidRDefault="003E3DD1">
      <w:pPr>
        <w:pStyle w:val="Default"/>
        <w:jc w:val="center"/>
        <w:rPr>
          <w:rFonts w:asciiTheme="minorHAnsi" w:hAnsiTheme="minorHAnsi" w:cstheme="minorHAnsi"/>
        </w:rPr>
      </w:pPr>
      <w:r>
        <w:rPr>
          <w:rFonts w:asciiTheme="minorHAnsi" w:hAnsiTheme="minorHAnsi" w:cstheme="minorHAnsi"/>
          <w:b/>
          <w:bCs/>
        </w:rPr>
        <w:t>Ochrona danych osobowych</w:t>
      </w:r>
    </w:p>
    <w:p w:rsidR="00141AE6" w:rsidRDefault="00141AE6">
      <w:pPr>
        <w:tabs>
          <w:tab w:val="left" w:pos="787"/>
        </w:tabs>
        <w:spacing w:after="0" w:line="274" w:lineRule="exact"/>
        <w:ind w:right="100"/>
        <w:jc w:val="center"/>
        <w:rPr>
          <w:rFonts w:ascii="Times New Roman" w:eastAsia="Times New Roman" w:hAnsi="Times New Roman" w:cs="Times New Roman"/>
          <w:b/>
          <w:sz w:val="32"/>
          <w:szCs w:val="32"/>
          <w:lang w:eastAsia="pl-PL"/>
        </w:rPr>
      </w:pPr>
    </w:p>
    <w:p w:rsidR="00141AE6" w:rsidRDefault="003E3DD1">
      <w:pPr>
        <w:pStyle w:val="Akapitzlist"/>
        <w:numPr>
          <w:ilvl w:val="0"/>
          <w:numId w:val="14"/>
        </w:numPr>
        <w:tabs>
          <w:tab w:val="left" w:pos="787"/>
        </w:tabs>
        <w:spacing w:line="274" w:lineRule="exact"/>
        <w:ind w:right="100"/>
        <w:jc w:val="both"/>
        <w:rPr>
          <w:rFonts w:asciiTheme="minorHAnsi" w:eastAsia="SimSun" w:hAnsiTheme="minorHAnsi" w:cstheme="minorHAnsi"/>
          <w:lang w:eastAsia="pl-PL"/>
        </w:rPr>
      </w:pPr>
      <w:r>
        <w:rPr>
          <w:rFonts w:asciiTheme="minorHAnsi" w:hAnsiTheme="minorHAnsi" w:cstheme="minorHAnsi"/>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rsidR="00141AE6" w:rsidRDefault="003E3DD1">
      <w:pPr>
        <w:widowControl w:val="0"/>
        <w:numPr>
          <w:ilvl w:val="0"/>
          <w:numId w:val="1"/>
        </w:numPr>
        <w:tabs>
          <w:tab w:val="left" w:pos="567"/>
        </w:tabs>
        <w:spacing w:after="0" w:line="274" w:lineRule="exact"/>
        <w:ind w:right="100"/>
        <w:jc w:val="both"/>
        <w:rPr>
          <w:rFonts w:eastAsia="SimSun" w:cstheme="minorHAnsi"/>
          <w:sz w:val="24"/>
          <w:szCs w:val="24"/>
          <w:lang w:eastAsia="pl-PL"/>
        </w:rPr>
      </w:pPr>
      <w:r>
        <w:rPr>
          <w:rFonts w:eastAsia="Times New Roman" w:cstheme="minorHAnsi"/>
          <w:sz w:val="24"/>
          <w:szCs w:val="24"/>
          <w:lang w:eastAsia="pl-PL"/>
        </w:rPr>
        <w:t xml:space="preserve">administratorem Pani/Pana danych osobowych jest </w:t>
      </w:r>
      <w:r>
        <w:rPr>
          <w:rFonts w:eastAsia="Times New Roman" w:cstheme="minorHAnsi"/>
          <w:i/>
          <w:sz w:val="24"/>
          <w:szCs w:val="24"/>
          <w:lang w:eastAsia="pl-PL"/>
        </w:rPr>
        <w:t>Wojewódzki Zespół Lecznictwa Psychiatrycznego w Olsztynie 10-228 Olsztyn, Al. Wojska Polskiego 35;</w:t>
      </w:r>
    </w:p>
    <w:p w:rsidR="00141AE6" w:rsidRDefault="003E3DD1">
      <w:pPr>
        <w:widowControl w:val="0"/>
        <w:numPr>
          <w:ilvl w:val="0"/>
          <w:numId w:val="1"/>
        </w:numPr>
        <w:tabs>
          <w:tab w:val="left" w:pos="567"/>
        </w:tabs>
        <w:spacing w:after="0" w:line="274" w:lineRule="exact"/>
        <w:ind w:right="100"/>
        <w:jc w:val="both"/>
        <w:rPr>
          <w:rFonts w:eastAsia="SimSun" w:cstheme="minorHAnsi"/>
          <w:sz w:val="24"/>
          <w:szCs w:val="24"/>
          <w:lang w:eastAsia="pl-PL"/>
        </w:rPr>
      </w:pPr>
      <w:r>
        <w:rPr>
          <w:rFonts w:eastAsia="Times New Roman" w:cstheme="minorHAnsi"/>
          <w:sz w:val="24"/>
          <w:szCs w:val="24"/>
          <w:lang w:eastAsia="pl-PL"/>
        </w:rPr>
        <w:t xml:space="preserve">inspektorem ochrony danych osobowych w </w:t>
      </w:r>
      <w:r>
        <w:rPr>
          <w:rFonts w:eastAsia="Times New Roman" w:cstheme="minorHAnsi"/>
          <w:i/>
          <w:sz w:val="24"/>
          <w:szCs w:val="24"/>
          <w:lang w:eastAsia="pl-PL"/>
        </w:rPr>
        <w:t xml:space="preserve">Wojewódzkim Zespole Lecznictwa Psychiatrycznego w Olsztynie </w:t>
      </w:r>
      <w:r>
        <w:rPr>
          <w:rFonts w:eastAsia="Times New Roman" w:cstheme="minorHAnsi"/>
          <w:sz w:val="24"/>
          <w:szCs w:val="24"/>
          <w:lang w:eastAsia="pl-PL"/>
        </w:rPr>
        <w:t xml:space="preserve"> jest Pan </w:t>
      </w:r>
      <w:r>
        <w:rPr>
          <w:rFonts w:eastAsia="Times New Roman" w:cstheme="minorHAnsi"/>
          <w:i/>
          <w:sz w:val="24"/>
          <w:szCs w:val="24"/>
          <w:lang w:eastAsia="pl-PL"/>
        </w:rPr>
        <w:t xml:space="preserve">Władysław Wiciński, kontakt: </w:t>
      </w:r>
      <w:hyperlink r:id="rId6">
        <w:r>
          <w:rPr>
            <w:rFonts w:eastAsia="Times New Roman" w:cstheme="minorHAnsi"/>
            <w:i/>
            <w:color w:val="0066CC"/>
            <w:sz w:val="24"/>
            <w:szCs w:val="24"/>
            <w:u w:val="single"/>
            <w:lang w:eastAsia="pl-PL"/>
          </w:rPr>
          <w:t>w.wicinski@wzlp.pl</w:t>
        </w:r>
      </w:hyperlink>
      <w:r>
        <w:rPr>
          <w:rFonts w:eastAsia="Times New Roman" w:cstheme="minorHAnsi"/>
          <w:i/>
          <w:sz w:val="24"/>
          <w:szCs w:val="24"/>
          <w:lang w:eastAsia="pl-PL"/>
        </w:rPr>
        <w:t xml:space="preserve"> </w:t>
      </w:r>
      <w:hyperlink r:id="rId7">
        <w:r>
          <w:rPr>
            <w:rFonts w:eastAsia="Times New Roman" w:cstheme="minorHAnsi"/>
            <w:i/>
            <w:sz w:val="24"/>
            <w:szCs w:val="24"/>
            <w:lang w:eastAsia="pl-PL"/>
          </w:rPr>
          <w:t>tel:(89)</w:t>
        </w:r>
      </w:hyperlink>
      <w:r>
        <w:rPr>
          <w:rFonts w:eastAsia="Times New Roman" w:cstheme="minorHAnsi"/>
          <w:i/>
          <w:sz w:val="24"/>
          <w:szCs w:val="24"/>
          <w:lang w:eastAsia="pl-PL"/>
        </w:rPr>
        <w:t xml:space="preserve"> 678 53 49;</w:t>
      </w:r>
    </w:p>
    <w:p w:rsidR="00141AE6" w:rsidRDefault="003E3DD1">
      <w:pPr>
        <w:widowControl w:val="0"/>
        <w:numPr>
          <w:ilvl w:val="0"/>
          <w:numId w:val="1"/>
        </w:numPr>
        <w:tabs>
          <w:tab w:val="left" w:pos="567"/>
        </w:tabs>
        <w:spacing w:after="0" w:line="274" w:lineRule="exact"/>
        <w:ind w:right="100"/>
        <w:jc w:val="both"/>
        <w:rPr>
          <w:rFonts w:eastAsia="SimSun" w:cstheme="minorHAnsi"/>
          <w:sz w:val="24"/>
          <w:szCs w:val="24"/>
          <w:lang w:eastAsia="pl-PL"/>
        </w:rPr>
      </w:pPr>
      <w:r>
        <w:rPr>
          <w:rFonts w:eastAsia="Times New Roman" w:cstheme="minorHAnsi"/>
          <w:sz w:val="24"/>
          <w:szCs w:val="24"/>
          <w:lang w:eastAsia="pl-PL"/>
        </w:rPr>
        <w:t xml:space="preserve">Pani / Pana dane osobowe przetwarzane są w celu / celach: </w:t>
      </w:r>
    </w:p>
    <w:p w:rsidR="00141AE6" w:rsidRDefault="003E3DD1">
      <w:pPr>
        <w:tabs>
          <w:tab w:val="left" w:pos="567"/>
        </w:tabs>
        <w:spacing w:after="0" w:line="274" w:lineRule="exact"/>
        <w:ind w:left="644" w:right="100"/>
        <w:jc w:val="both"/>
        <w:rPr>
          <w:rFonts w:eastAsia="Times New Roman" w:cstheme="minorHAnsi"/>
          <w:sz w:val="24"/>
          <w:szCs w:val="24"/>
          <w:lang w:eastAsia="pl-PL"/>
        </w:rPr>
      </w:pPr>
      <w:r>
        <w:rPr>
          <w:rFonts w:eastAsia="Times New Roman" w:cstheme="minorHAnsi"/>
          <w:sz w:val="24"/>
          <w:szCs w:val="24"/>
          <w:lang w:eastAsia="pl-PL"/>
        </w:rPr>
        <w:t xml:space="preserve">a) wypełnienia obowiązków prawnych ciążących na </w:t>
      </w:r>
      <w:r>
        <w:rPr>
          <w:rFonts w:eastAsia="Times New Roman" w:cstheme="minorHAnsi"/>
          <w:i/>
          <w:sz w:val="24"/>
          <w:szCs w:val="24"/>
          <w:lang w:eastAsia="pl-PL"/>
        </w:rPr>
        <w:t>Wojewódzkim Zespole Lecznictwa Psychiatrycznego w Olsztynie</w:t>
      </w:r>
      <w:r>
        <w:rPr>
          <w:rFonts w:eastAsia="Times New Roman" w:cstheme="minorHAnsi"/>
          <w:sz w:val="24"/>
          <w:szCs w:val="24"/>
          <w:lang w:eastAsia="pl-PL"/>
        </w:rPr>
        <w:t xml:space="preserve">; </w:t>
      </w:r>
    </w:p>
    <w:p w:rsidR="00141AE6" w:rsidRDefault="003E3DD1">
      <w:pPr>
        <w:tabs>
          <w:tab w:val="left" w:pos="567"/>
        </w:tabs>
        <w:spacing w:after="0" w:line="274" w:lineRule="exact"/>
        <w:ind w:left="644" w:right="100"/>
        <w:jc w:val="both"/>
        <w:rPr>
          <w:rFonts w:eastAsia="Times New Roman" w:cstheme="minorHAnsi"/>
          <w:sz w:val="24"/>
          <w:szCs w:val="24"/>
          <w:lang w:eastAsia="pl-PL"/>
        </w:rPr>
      </w:pPr>
      <w:r>
        <w:rPr>
          <w:rFonts w:eastAsia="Times New Roman" w:cstheme="minorHAnsi"/>
          <w:sz w:val="24"/>
          <w:szCs w:val="24"/>
          <w:lang w:eastAsia="pl-PL"/>
        </w:rPr>
        <w:t xml:space="preserve">b) realizacji umów zawartych z kontrahentami </w:t>
      </w:r>
      <w:r>
        <w:rPr>
          <w:rFonts w:eastAsia="Times New Roman" w:cstheme="minorHAnsi"/>
          <w:i/>
          <w:sz w:val="24"/>
          <w:szCs w:val="24"/>
          <w:lang w:eastAsia="pl-PL"/>
        </w:rPr>
        <w:t>Wojewódzkiego Zespołu Lecznictwa Psychiatrycznego w Olsztynie</w:t>
      </w:r>
      <w:r>
        <w:rPr>
          <w:rFonts w:eastAsia="Times New Roman" w:cstheme="minorHAnsi"/>
          <w:sz w:val="24"/>
          <w:szCs w:val="24"/>
          <w:lang w:eastAsia="pl-PL"/>
        </w:rPr>
        <w:t>;</w:t>
      </w:r>
    </w:p>
    <w:p w:rsidR="00141AE6" w:rsidRDefault="003E3DD1">
      <w:pPr>
        <w:tabs>
          <w:tab w:val="left" w:pos="567"/>
        </w:tabs>
        <w:spacing w:after="0" w:line="274" w:lineRule="exact"/>
        <w:ind w:left="644" w:right="100"/>
        <w:jc w:val="both"/>
        <w:rPr>
          <w:rFonts w:eastAsia="Times New Roman" w:cstheme="minorHAnsi"/>
          <w:sz w:val="24"/>
          <w:szCs w:val="24"/>
          <w:lang w:eastAsia="pl-PL"/>
        </w:rPr>
      </w:pPr>
      <w:r>
        <w:rPr>
          <w:rFonts w:eastAsia="Times New Roman" w:cstheme="minorHAnsi"/>
          <w:sz w:val="24"/>
          <w:szCs w:val="24"/>
          <w:lang w:eastAsia="pl-PL"/>
        </w:rPr>
        <w:t>c) w pozostałych przypadkach Pani / Pana dane osobowe przetwarzane są wyłącznie na podstawie wcześniej udzielonej zgody w zakresie i celu określonym w treści zgody.</w:t>
      </w:r>
    </w:p>
    <w:p w:rsidR="00141AE6" w:rsidRDefault="003E3DD1">
      <w:pPr>
        <w:widowControl w:val="0"/>
        <w:numPr>
          <w:ilvl w:val="0"/>
          <w:numId w:val="1"/>
        </w:numPr>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 xml:space="preserve">W związku z przetwarzaniem danych w celach o których mowa w pkt 3 odbiorcami Pani / Pana danych osobowych mogą być: </w:t>
      </w:r>
    </w:p>
    <w:p w:rsidR="00141AE6" w:rsidRDefault="003E3DD1">
      <w:pPr>
        <w:spacing w:after="0" w:line="240" w:lineRule="auto"/>
        <w:ind w:left="644"/>
        <w:contextualSpacing/>
        <w:jc w:val="both"/>
        <w:rPr>
          <w:rFonts w:eastAsia="Times New Roman" w:cstheme="minorHAnsi"/>
          <w:sz w:val="24"/>
          <w:szCs w:val="24"/>
          <w:lang w:eastAsia="pl-PL"/>
        </w:rPr>
      </w:pPr>
      <w:r>
        <w:rPr>
          <w:rFonts w:eastAsia="Times New Roman" w:cstheme="minorHAnsi"/>
          <w:sz w:val="24"/>
          <w:szCs w:val="24"/>
          <w:lang w:eastAsia="pl-PL"/>
        </w:rPr>
        <w:t xml:space="preserve">a) organy władzy publicznej oraz podmioty wykonujące zadania publiczne lub działające na zlecenie organów władzy publicznej, w zakresie i w celach, które wynikają z przepisów powszechnie obowiązującego prawa; </w:t>
      </w:r>
    </w:p>
    <w:p w:rsidR="00141AE6" w:rsidRDefault="003E3DD1">
      <w:pPr>
        <w:spacing w:after="0" w:line="240" w:lineRule="auto"/>
        <w:ind w:left="644"/>
        <w:contextualSpacing/>
        <w:jc w:val="both"/>
        <w:rPr>
          <w:rFonts w:eastAsia="Times New Roman" w:cstheme="minorHAnsi"/>
          <w:sz w:val="24"/>
          <w:szCs w:val="24"/>
          <w:lang w:eastAsia="pl-PL"/>
        </w:rPr>
      </w:pPr>
      <w:r>
        <w:rPr>
          <w:rFonts w:eastAsia="Times New Roman" w:cstheme="minorHAnsi"/>
          <w:sz w:val="24"/>
          <w:szCs w:val="24"/>
          <w:lang w:eastAsia="pl-PL"/>
        </w:rPr>
        <w:t xml:space="preserve">b) inne podmioty, które na podstawie stosownych umów podpisanych z </w:t>
      </w:r>
      <w:r>
        <w:rPr>
          <w:rFonts w:eastAsia="Times New Roman" w:cstheme="minorHAnsi"/>
          <w:i/>
          <w:sz w:val="24"/>
          <w:szCs w:val="24"/>
          <w:lang w:eastAsia="pl-PL"/>
        </w:rPr>
        <w:t>Wojewódzkim Zespołem Lecznictwa Psychiatrycznego w Olsztynie</w:t>
      </w:r>
      <w:r>
        <w:rPr>
          <w:rFonts w:eastAsia="Times New Roman" w:cstheme="minorHAnsi"/>
          <w:sz w:val="24"/>
          <w:szCs w:val="24"/>
          <w:lang w:eastAsia="pl-PL"/>
        </w:rPr>
        <w:t xml:space="preserve"> przetwarzają dane osobowe dla których Administratorem jest Dyrektor WZLP w Olsztynie.</w:t>
      </w:r>
    </w:p>
    <w:p w:rsidR="00141AE6" w:rsidRDefault="003E3DD1">
      <w:pPr>
        <w:widowControl w:val="0"/>
        <w:numPr>
          <w:ilvl w:val="0"/>
          <w:numId w:val="1"/>
        </w:numPr>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lastRenderedPageBreak/>
        <w:t xml:space="preserve">Pani / Pana dane osobowe będą przechowywane przez okres niezbędny do realizacji celów określonych w pkt 3, a po tym czasie przez okres oraz w zakresie wymaganym przez przepisy powszechnie obowiązującego prawa. </w:t>
      </w:r>
    </w:p>
    <w:p w:rsidR="00141AE6" w:rsidRDefault="003E3DD1">
      <w:pPr>
        <w:widowControl w:val="0"/>
        <w:numPr>
          <w:ilvl w:val="0"/>
          <w:numId w:val="1"/>
        </w:numPr>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W związku z przetwarzaniem Pani / Pana danych osobowych przysługują Pani / Panu następujące uprawnienia: a) prawo dostępu do danych osobowych, w tym prawo do uzyskania kopii tych danych; b) prawo do żądania sprostowania (poprawiania) danych osobowych – w przypadku gdy dane są nieprawidłowe lub niekompletne; c) prawo do żądania usunięcia danych osobowych (tzw. prawo do bycia zapomnianym), w przypadku gdy: - dane nie są już niezbędne do celów, dla których były zebrane lub w inny sposób przetwarzane, - osoba, której dane dotyczą, wniosła sprzeciw wobec przetwarzania danych osobowych, - osoba, której dane dotyczą wycofała zgodę na przetwarzanie danych osobowych, która jest podstawą przetwarzania danych i nie ma innej podstawy prawnej przetwarzania danych, - dane osobowe przetwarzane są niezgodnie z prawem, - dane osobowe muszą być usunięte w celu wywiązania się z obowiązku wynikającego z przepisów prawa; d) prawo do żądania ograniczenia przetwarzania danych osobowych – w przypadku, gdy: - osoba, której dane dotyczą kwestionuje prawidłowość danych osobowych, - przetwarzanie danych jest niezgodne z prawem, a osoba, której dane dotyczą, sprzeciwia się usunięciu danych, żądając w zamian ich ograniczenia, - Administrator nie potrzebuje już danych dla swoich celów, ale osoba, której dane dotyczą, potrzebuje ich do ustalenia, obrony lub dochodzenia roszczeń, - osoba, której dane dotyczą, wniosła sprzeciw wobec przetwarzania danych, do czasu ustalenia czy prawnie uzasadnione podstawy po stronie administratora są nadrzędne wobec podstawy sprzeciwu; e) prawo do przenoszenia danych – w przypadku gdy łącznie spełnione są następujące przesłanki: - przetwarzanie danych odbywa się na podstawie umowy zawartej z osobą, której dane dotyczą lub na podstawie zgody wyrażonej przez tą osobę, - przetwarzanie odbywa się w sposób zautomatyzowany; f) prawo sprzeciwu wobec przetwarzania danych – w przypadku gdy łącznie spełnione są następujące przesłanki: - zaistnieją przyczyny związane z Pani / Pana szczególną sytuacją, w przypadku przetwarzania danych na podstawie zadania realizowanego w ramach działalności prowadzonej przez Administratora,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w:t>
      </w:r>
    </w:p>
    <w:p w:rsidR="00141AE6" w:rsidRDefault="003E3DD1">
      <w:pPr>
        <w:widowControl w:val="0"/>
        <w:numPr>
          <w:ilvl w:val="0"/>
          <w:numId w:val="1"/>
        </w:numPr>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 xml:space="preserve">W przypadku gdy przetwarzanie danych osobowych odbywa się na podstawie zgody osoby na przetwarzanie danych osobowych (art. 6 ust. 1 lit a RODO), przysługuje Pani / Panu prawo do cofnięcia tej zgody w dowolnym momencie. Cofnięcie to nie ma wpływu na zgodność przetwarzania, którego dokonano na podstawie zgody przed jej cofnięciem, z obowiązującym prawem. </w:t>
      </w:r>
    </w:p>
    <w:p w:rsidR="00141AE6" w:rsidRDefault="003E3DD1">
      <w:pPr>
        <w:widowControl w:val="0"/>
        <w:numPr>
          <w:ilvl w:val="0"/>
          <w:numId w:val="1"/>
        </w:numPr>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 xml:space="preserve">W przypadku powzięcia informacji o niezgodnym z prawem przetwarzaniu w </w:t>
      </w:r>
      <w:r>
        <w:rPr>
          <w:rFonts w:eastAsia="Times New Roman" w:cstheme="minorHAnsi"/>
          <w:i/>
          <w:sz w:val="24"/>
          <w:szCs w:val="24"/>
          <w:lang w:eastAsia="pl-PL"/>
        </w:rPr>
        <w:t>Wojewódzkim Zespole Lecznictwa Psychiatrycznego w Olsztynie</w:t>
      </w:r>
      <w:r>
        <w:rPr>
          <w:rFonts w:eastAsia="Times New Roman" w:cstheme="minorHAnsi"/>
          <w:sz w:val="24"/>
          <w:szCs w:val="24"/>
          <w:lang w:eastAsia="pl-PL"/>
        </w:rPr>
        <w:t xml:space="preserve"> w Olsztynie Pani / Pana danych osobowych, przysługuje Pani / Panu prawo wniesienia skargi do organu nadzorczego właściwego w sprawach ochrony danych osobowych. </w:t>
      </w:r>
    </w:p>
    <w:p w:rsidR="00141AE6" w:rsidRDefault="003E3DD1">
      <w:pPr>
        <w:widowControl w:val="0"/>
        <w:numPr>
          <w:ilvl w:val="0"/>
          <w:numId w:val="1"/>
        </w:numPr>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W sytuacji, gdy przetwarzanie danych osobowych odbywa się na podstawie zgody osoby, której dane dotyczą, podanie przez Panią / Pana danych osobowych Administratorowi ma charakter dobrowolny.</w:t>
      </w:r>
    </w:p>
    <w:p w:rsidR="00141AE6" w:rsidRDefault="003E3DD1">
      <w:pPr>
        <w:widowControl w:val="0"/>
        <w:numPr>
          <w:ilvl w:val="0"/>
          <w:numId w:val="1"/>
        </w:numPr>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lastRenderedPageBreak/>
        <w:t>Podanie przez Panią / Pana danych osobowych jest obowiązkowe, w sytuacji gdy przesłankę przetwarzania danych osobowych stanowi przepis prawa lub zawarta między stronami umowa.</w:t>
      </w:r>
    </w:p>
    <w:p w:rsidR="00141AE6" w:rsidRDefault="003E3DD1">
      <w:pPr>
        <w:widowControl w:val="0"/>
        <w:numPr>
          <w:ilvl w:val="0"/>
          <w:numId w:val="1"/>
        </w:numPr>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Pani / Pana dane mogą być przetwarzane w sposób zautomatyzowany i nie będą profilowane.</w:t>
      </w:r>
      <w:r>
        <w:rPr>
          <w:rFonts w:eastAsia="Times New Roman" w:cstheme="minorHAnsi"/>
          <w:b/>
          <w:sz w:val="24"/>
          <w:szCs w:val="24"/>
          <w:lang w:eastAsia="pl-PL"/>
        </w:rPr>
        <w:t xml:space="preserve"> </w:t>
      </w:r>
    </w:p>
    <w:p w:rsidR="00141AE6" w:rsidRDefault="00141AE6">
      <w:pPr>
        <w:rPr>
          <w:rFonts w:cstheme="minorHAnsi"/>
          <w:sz w:val="24"/>
          <w:szCs w:val="24"/>
        </w:rPr>
      </w:pPr>
    </w:p>
    <w:p w:rsidR="00141AE6" w:rsidRDefault="003E3DD1">
      <w:pPr>
        <w:pStyle w:val="Default"/>
        <w:jc w:val="center"/>
        <w:rPr>
          <w:rFonts w:asciiTheme="minorHAnsi" w:hAnsiTheme="minorHAnsi" w:cstheme="minorHAnsi"/>
        </w:rPr>
      </w:pPr>
      <w:r>
        <w:rPr>
          <w:rFonts w:asciiTheme="minorHAnsi" w:hAnsiTheme="minorHAnsi" w:cstheme="minorHAnsi"/>
          <w:b/>
          <w:bCs/>
        </w:rPr>
        <w:t>§ 12</w:t>
      </w:r>
    </w:p>
    <w:p w:rsidR="00141AE6" w:rsidRDefault="003E3DD1">
      <w:pPr>
        <w:pStyle w:val="Default"/>
        <w:jc w:val="center"/>
        <w:rPr>
          <w:rFonts w:asciiTheme="minorHAnsi" w:hAnsiTheme="minorHAnsi" w:cstheme="minorHAnsi"/>
        </w:rPr>
      </w:pPr>
      <w:r>
        <w:rPr>
          <w:rFonts w:asciiTheme="minorHAnsi" w:hAnsiTheme="minorHAnsi" w:cstheme="minorHAnsi"/>
          <w:b/>
          <w:bCs/>
        </w:rPr>
        <w:t>Postanowienia końcowe</w:t>
      </w:r>
    </w:p>
    <w:p w:rsidR="00141AE6" w:rsidRDefault="003E3DD1">
      <w:pPr>
        <w:pStyle w:val="Default"/>
        <w:numPr>
          <w:ilvl w:val="0"/>
          <w:numId w:val="15"/>
        </w:numPr>
        <w:spacing w:after="78"/>
        <w:jc w:val="both"/>
        <w:rPr>
          <w:rFonts w:asciiTheme="minorHAnsi" w:hAnsiTheme="minorHAnsi" w:cstheme="minorHAnsi"/>
        </w:rPr>
      </w:pPr>
      <w:r>
        <w:rPr>
          <w:rFonts w:asciiTheme="minorHAnsi" w:hAnsiTheme="minorHAnsi" w:cstheme="minorHAnsi"/>
        </w:rPr>
        <w:t>W sprawach nieuregulowanych niniejszą umową mają zastosowanie przepisy ustawy z dnia 23 kwietnia 1964 r. – Kodeks Cywilny oraz przepisów właściwych ze względu na przedmiot umowy.</w:t>
      </w:r>
    </w:p>
    <w:p w:rsidR="00141AE6" w:rsidRDefault="003E3DD1">
      <w:pPr>
        <w:pStyle w:val="Default"/>
        <w:numPr>
          <w:ilvl w:val="0"/>
          <w:numId w:val="15"/>
        </w:numPr>
        <w:spacing w:after="78"/>
        <w:jc w:val="both"/>
        <w:rPr>
          <w:rFonts w:asciiTheme="minorHAnsi" w:hAnsiTheme="minorHAnsi" w:cstheme="minorHAnsi"/>
        </w:rPr>
      </w:pPr>
      <w:r>
        <w:rPr>
          <w:rFonts w:asciiTheme="minorHAnsi" w:hAnsiTheme="minorHAnsi" w:cstheme="minorHAnsi"/>
        </w:rPr>
        <w:t>Gdyby jakiekolwiek postanowienie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rsidR="00141AE6" w:rsidRDefault="003E3DD1">
      <w:pPr>
        <w:pStyle w:val="Default"/>
        <w:numPr>
          <w:ilvl w:val="0"/>
          <w:numId w:val="15"/>
        </w:numPr>
        <w:spacing w:after="78"/>
        <w:jc w:val="both"/>
        <w:rPr>
          <w:rFonts w:asciiTheme="minorHAnsi" w:hAnsiTheme="minorHAnsi" w:cstheme="minorHAnsi"/>
        </w:rPr>
      </w:pPr>
      <w:r>
        <w:rPr>
          <w:rFonts w:asciiTheme="minorHAnsi" w:hAnsiTheme="minorHAnsi" w:cstheme="minorHAnsi"/>
          <w:color w:val="212121"/>
        </w:rPr>
        <w:t>Ewentualne spory powstałe w związku z realizacją niniejszej umowy Strony zobowiązują się rozstrzygać polubownie, a w przypadku braku porozumienia spory będą rozstrzygane przez sąd właściwy miejscowo dla siedziby Zamawiającego.</w:t>
      </w:r>
    </w:p>
    <w:p w:rsidR="00141AE6" w:rsidRDefault="003E3DD1">
      <w:pPr>
        <w:pStyle w:val="Default"/>
        <w:numPr>
          <w:ilvl w:val="0"/>
          <w:numId w:val="15"/>
        </w:numPr>
        <w:spacing w:after="78"/>
        <w:jc w:val="both"/>
        <w:rPr>
          <w:rFonts w:asciiTheme="minorHAnsi" w:hAnsiTheme="minorHAnsi" w:cstheme="minorHAnsi"/>
        </w:rPr>
      </w:pPr>
      <w:r>
        <w:rPr>
          <w:rFonts w:asciiTheme="minorHAnsi" w:hAnsiTheme="minorHAnsi" w:cstheme="minorHAnsi"/>
          <w:color w:val="212121"/>
        </w:rPr>
        <w:t xml:space="preserve">Za dzień zawarcia umowy uznaje się dzień podpisania umowy przez ostatnią ze Stron umowy. </w:t>
      </w:r>
    </w:p>
    <w:p w:rsidR="00141AE6" w:rsidRDefault="00141AE6">
      <w:pPr>
        <w:pStyle w:val="Default"/>
        <w:jc w:val="both"/>
        <w:rPr>
          <w:rFonts w:asciiTheme="minorHAnsi" w:hAnsiTheme="minorHAnsi" w:cstheme="minorHAnsi"/>
        </w:rPr>
      </w:pPr>
    </w:p>
    <w:p w:rsidR="00141AE6" w:rsidRDefault="003E3DD1">
      <w:pPr>
        <w:pStyle w:val="Default"/>
        <w:jc w:val="both"/>
        <w:rPr>
          <w:rFonts w:asciiTheme="minorHAnsi" w:hAnsiTheme="minorHAnsi" w:cstheme="minorHAnsi"/>
        </w:rPr>
      </w:pPr>
      <w:r>
        <w:rPr>
          <w:rFonts w:asciiTheme="minorHAnsi" w:hAnsiTheme="minorHAnsi" w:cstheme="minorHAnsi"/>
        </w:rPr>
        <w:t>Załączniki:</w:t>
      </w:r>
    </w:p>
    <w:p w:rsidR="00141AE6" w:rsidRDefault="003E3DD1">
      <w:pPr>
        <w:pStyle w:val="Default"/>
        <w:jc w:val="both"/>
        <w:rPr>
          <w:rFonts w:asciiTheme="minorHAnsi" w:hAnsiTheme="minorHAnsi" w:cstheme="minorHAnsi"/>
        </w:rPr>
      </w:pPr>
      <w:r>
        <w:rPr>
          <w:rFonts w:asciiTheme="minorHAnsi" w:hAnsiTheme="minorHAnsi" w:cstheme="minorHAnsi"/>
        </w:rPr>
        <w:t xml:space="preserve">1. </w:t>
      </w:r>
      <w:r>
        <w:rPr>
          <w:rFonts w:ascii="Calibri" w:eastAsia="Times New Roman" w:hAnsi="Calibri" w:cs="Calibri"/>
          <w:lang w:eastAsia="pl-PL"/>
        </w:rPr>
        <w:t>Formularz wymaganych warunków przedmiotu zamówienia - załącznik nr 1.</w:t>
      </w:r>
    </w:p>
    <w:p w:rsidR="00141AE6" w:rsidRDefault="003E3DD1">
      <w:pPr>
        <w:pStyle w:val="Default"/>
        <w:rPr>
          <w:rFonts w:asciiTheme="minorHAnsi" w:hAnsiTheme="minorHAnsi" w:cstheme="minorHAnsi"/>
        </w:rPr>
      </w:pPr>
      <w:r>
        <w:rPr>
          <w:rFonts w:asciiTheme="minorHAnsi" w:hAnsiTheme="minorHAnsi" w:cstheme="minorHAnsi"/>
        </w:rPr>
        <w:t xml:space="preserve">2. Wzór Protokołu odbioru --załącznik nr 2. </w:t>
      </w:r>
    </w:p>
    <w:p w:rsidR="00141AE6" w:rsidRDefault="003E3DD1">
      <w:pPr>
        <w:pStyle w:val="Default"/>
        <w:rPr>
          <w:rFonts w:asciiTheme="minorHAnsi" w:hAnsiTheme="minorHAnsi" w:cstheme="minorHAnsi"/>
        </w:rPr>
      </w:pPr>
      <w:r>
        <w:rPr>
          <w:rFonts w:asciiTheme="minorHAnsi" w:hAnsiTheme="minorHAnsi" w:cstheme="minorHAnsi"/>
        </w:rPr>
        <w:t>3. Formularz cenowy opcji – załącznik nr 3.</w:t>
      </w:r>
    </w:p>
    <w:p w:rsidR="00141AE6" w:rsidRDefault="00141AE6">
      <w:pPr>
        <w:pStyle w:val="Default"/>
        <w:jc w:val="both"/>
        <w:rPr>
          <w:rFonts w:asciiTheme="minorHAnsi" w:hAnsiTheme="minorHAnsi" w:cstheme="minorHAnsi"/>
        </w:rPr>
      </w:pPr>
    </w:p>
    <w:p w:rsidR="00141AE6" w:rsidRDefault="00141AE6">
      <w:pPr>
        <w:pStyle w:val="Default"/>
        <w:jc w:val="both"/>
        <w:rPr>
          <w:rFonts w:asciiTheme="minorHAnsi" w:hAnsiTheme="minorHAnsi" w:cstheme="minorHAnsi"/>
        </w:rPr>
      </w:pPr>
    </w:p>
    <w:p w:rsidR="00141AE6" w:rsidRDefault="00141AE6">
      <w:pPr>
        <w:pStyle w:val="Default"/>
        <w:jc w:val="both"/>
        <w:rPr>
          <w:rFonts w:asciiTheme="minorHAnsi" w:hAnsiTheme="minorHAnsi" w:cstheme="minorHAnsi"/>
        </w:rPr>
      </w:pPr>
    </w:p>
    <w:p w:rsidR="00141AE6" w:rsidRDefault="00141AE6">
      <w:pPr>
        <w:pStyle w:val="Default"/>
        <w:jc w:val="both"/>
        <w:rPr>
          <w:rFonts w:asciiTheme="minorHAnsi" w:hAnsiTheme="minorHAnsi" w:cstheme="minorHAnsi"/>
        </w:rPr>
      </w:pPr>
    </w:p>
    <w:p w:rsidR="00141AE6" w:rsidRDefault="003E3DD1">
      <w:pPr>
        <w:jc w:val="both"/>
        <w:rPr>
          <w:b/>
          <w:bCs/>
        </w:rPr>
      </w:pPr>
      <w:r>
        <w:rPr>
          <w:rFonts w:cstheme="minorHAnsi"/>
          <w:b/>
          <w:bCs/>
          <w:sz w:val="24"/>
          <w:szCs w:val="24"/>
        </w:rPr>
        <w:t>ZAMAWIAJĄCY</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WYKON</w:t>
      </w:r>
      <w:r>
        <w:rPr>
          <w:b/>
          <w:bCs/>
        </w:rPr>
        <w:t>AWCA</w:t>
      </w:r>
    </w:p>
    <w:p w:rsidR="00141AE6" w:rsidRDefault="00141AE6">
      <w:pPr>
        <w:spacing w:after="0" w:line="240" w:lineRule="auto"/>
        <w:jc w:val="both"/>
        <w:rPr>
          <w:rFonts w:ascii="Calibri" w:eastAsia="Times New Roman" w:hAnsi="Calibri" w:cs="Calibri"/>
          <w:color w:val="000000"/>
          <w:sz w:val="24"/>
          <w:szCs w:val="24"/>
          <w:lang w:eastAsia="pl-PL"/>
        </w:rPr>
      </w:pPr>
    </w:p>
    <w:p w:rsidR="00141AE6" w:rsidRDefault="00141AE6">
      <w:pPr>
        <w:jc w:val="both"/>
        <w:rPr>
          <w:b/>
          <w:bCs/>
        </w:rPr>
      </w:pPr>
    </w:p>
    <w:p w:rsidR="00141AE6" w:rsidRDefault="00141AE6">
      <w:pPr>
        <w:pStyle w:val="Default"/>
        <w:jc w:val="right"/>
        <w:rPr>
          <w:rFonts w:asciiTheme="minorHAnsi" w:hAnsiTheme="minorHAnsi" w:cstheme="minorHAnsi"/>
        </w:rPr>
      </w:pPr>
    </w:p>
    <w:p w:rsidR="00CF636B" w:rsidRDefault="00CF636B">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141AE6">
      <w:pPr>
        <w:pStyle w:val="Default"/>
        <w:jc w:val="right"/>
        <w:rPr>
          <w:rFonts w:asciiTheme="minorHAnsi" w:hAnsiTheme="minorHAnsi" w:cstheme="minorHAnsi"/>
        </w:rPr>
      </w:pPr>
    </w:p>
    <w:p w:rsidR="00141AE6" w:rsidRDefault="003E3DD1">
      <w:pPr>
        <w:pStyle w:val="Default"/>
        <w:jc w:val="right"/>
        <w:rPr>
          <w:rFonts w:asciiTheme="minorHAnsi" w:hAnsiTheme="minorHAnsi" w:cstheme="minorHAnsi"/>
        </w:rPr>
      </w:pPr>
      <w:r>
        <w:rPr>
          <w:rFonts w:asciiTheme="minorHAnsi" w:hAnsiTheme="minorHAnsi" w:cstheme="minorHAnsi"/>
        </w:rPr>
        <w:lastRenderedPageBreak/>
        <w:t xml:space="preserve">Załącznik nr 2 do umowy – Wzór Protokołu odbioru </w:t>
      </w:r>
    </w:p>
    <w:p w:rsidR="00141AE6" w:rsidRDefault="003E3DD1">
      <w:pPr>
        <w:pStyle w:val="Default"/>
        <w:rPr>
          <w:rFonts w:asciiTheme="minorHAnsi" w:hAnsiTheme="minorHAnsi" w:cstheme="minorHAnsi"/>
        </w:rPr>
      </w:pPr>
      <w:r>
        <w:rPr>
          <w:rFonts w:asciiTheme="minorHAnsi" w:hAnsiTheme="minorHAnsi" w:cstheme="minorHAnsi"/>
          <w:b/>
          <w:bCs/>
        </w:rPr>
        <w:t xml:space="preserve">PROTOKÓŁ ODBIORU </w:t>
      </w:r>
    </w:p>
    <w:p w:rsidR="00141AE6" w:rsidRDefault="003E3DD1">
      <w:pPr>
        <w:pStyle w:val="Default"/>
        <w:rPr>
          <w:rFonts w:asciiTheme="minorHAnsi" w:hAnsiTheme="minorHAnsi" w:cstheme="minorHAnsi"/>
        </w:rPr>
      </w:pPr>
      <w:r>
        <w:rPr>
          <w:rFonts w:asciiTheme="minorHAnsi" w:hAnsiTheme="minorHAnsi" w:cstheme="minorHAnsi"/>
        </w:rPr>
        <w:t xml:space="preserve">dot. realizacji Umowy nr ………………… </w:t>
      </w:r>
    </w:p>
    <w:p w:rsidR="00141AE6" w:rsidRDefault="003E3DD1">
      <w:pPr>
        <w:pStyle w:val="Default"/>
        <w:rPr>
          <w:rFonts w:asciiTheme="minorHAnsi" w:hAnsiTheme="minorHAnsi" w:cstheme="minorHAnsi"/>
        </w:rPr>
      </w:pPr>
      <w:r>
        <w:rPr>
          <w:rFonts w:asciiTheme="minorHAnsi" w:hAnsiTheme="minorHAnsi" w:cstheme="minorHAnsi"/>
        </w:rPr>
        <w:t xml:space="preserve">zawartej na podstawie wyniku postępowania o udzielenie zamówienia publicznego pn. </w:t>
      </w:r>
    </w:p>
    <w:p w:rsidR="00141AE6" w:rsidRDefault="003E3DD1">
      <w:pPr>
        <w:pStyle w:val="Default"/>
        <w:rPr>
          <w:rFonts w:asciiTheme="minorHAnsi" w:hAnsiTheme="minorHAnsi" w:cstheme="minorHAnsi"/>
        </w:rPr>
      </w:pPr>
      <w:r>
        <w:rPr>
          <w:rFonts w:asciiTheme="minorHAnsi" w:hAnsiTheme="minorHAnsi" w:cstheme="minorHAnsi"/>
        </w:rPr>
        <w:t xml:space="preserve">Dostawa sprzętu laboratoryjnego </w:t>
      </w:r>
    </w:p>
    <w:p w:rsidR="00141AE6" w:rsidRDefault="003E3DD1">
      <w:pPr>
        <w:pStyle w:val="Default"/>
        <w:rPr>
          <w:rFonts w:asciiTheme="minorHAnsi" w:hAnsiTheme="minorHAnsi" w:cstheme="minorHAnsi"/>
        </w:rPr>
      </w:pPr>
      <w:r>
        <w:rPr>
          <w:rFonts w:asciiTheme="minorHAnsi" w:hAnsiTheme="minorHAnsi" w:cstheme="minorHAnsi"/>
          <w:b/>
          <w:bCs/>
        </w:rPr>
        <w:t xml:space="preserve">Zamawiający: </w:t>
      </w:r>
      <w:r>
        <w:rPr>
          <w:rFonts w:asciiTheme="minorHAnsi" w:hAnsiTheme="minorHAnsi" w:cstheme="minorHAnsi"/>
          <w:bCs/>
        </w:rPr>
        <w:t>Wojewódzki Zespół Lecznictwa Psychiatrycznego w Olsztynie</w:t>
      </w:r>
      <w:r>
        <w:rPr>
          <w:rFonts w:asciiTheme="minorHAnsi" w:hAnsiTheme="minorHAnsi" w:cstheme="minorHAnsi"/>
        </w:rPr>
        <w:t xml:space="preserve"> </w:t>
      </w:r>
    </w:p>
    <w:p w:rsidR="00141AE6" w:rsidRDefault="003E3DD1">
      <w:pPr>
        <w:pStyle w:val="Default"/>
        <w:rPr>
          <w:rFonts w:asciiTheme="minorHAnsi" w:hAnsiTheme="minorHAnsi" w:cstheme="minorHAnsi"/>
        </w:rPr>
      </w:pPr>
      <w:r>
        <w:rPr>
          <w:rFonts w:asciiTheme="minorHAnsi" w:hAnsiTheme="minorHAnsi" w:cstheme="minorHAnsi"/>
        </w:rPr>
        <w:t xml:space="preserve">ul. Al. Wojska Polskiego 35, 10-228 Olsztyn </w:t>
      </w:r>
    </w:p>
    <w:p w:rsidR="00141AE6" w:rsidRDefault="003E3DD1">
      <w:pPr>
        <w:pStyle w:val="Default"/>
        <w:rPr>
          <w:rFonts w:asciiTheme="minorHAnsi" w:hAnsiTheme="minorHAnsi" w:cstheme="minorHAnsi"/>
        </w:rPr>
      </w:pPr>
      <w:r>
        <w:rPr>
          <w:rFonts w:asciiTheme="minorHAnsi" w:hAnsiTheme="minorHAnsi" w:cstheme="minorHAnsi"/>
          <w:b/>
          <w:bCs/>
        </w:rPr>
        <w:t xml:space="preserve">Wykonawca: </w:t>
      </w:r>
      <w:r>
        <w:rPr>
          <w:rFonts w:asciiTheme="minorHAnsi" w:hAnsiTheme="minorHAnsi" w:cstheme="minorHAnsi"/>
        </w:rPr>
        <w:t xml:space="preserve">…………………………………………………………………………………………………………. </w:t>
      </w:r>
    </w:p>
    <w:p w:rsidR="00141AE6" w:rsidRDefault="003E3DD1">
      <w:pPr>
        <w:pStyle w:val="Default"/>
        <w:rPr>
          <w:rFonts w:asciiTheme="minorHAnsi" w:hAnsiTheme="minorHAnsi" w:cstheme="minorHAnsi"/>
        </w:rPr>
      </w:pPr>
      <w:r>
        <w:rPr>
          <w:rFonts w:asciiTheme="minorHAnsi" w:hAnsiTheme="minorHAnsi" w:cstheme="minorHAnsi"/>
        </w:rPr>
        <w:t xml:space="preserve">Przedmiot odbioru: …………………………………………………………………………………..…………… </w:t>
      </w:r>
    </w:p>
    <w:p w:rsidR="00141AE6" w:rsidRDefault="003E3DD1">
      <w:pPr>
        <w:pStyle w:val="Default"/>
        <w:rPr>
          <w:rFonts w:asciiTheme="minorHAnsi" w:hAnsiTheme="minorHAnsi" w:cstheme="minorHAnsi"/>
        </w:rPr>
      </w:pPr>
      <w:r>
        <w:rPr>
          <w:rFonts w:asciiTheme="minorHAnsi" w:hAnsiTheme="minorHAnsi" w:cstheme="minorHAnsi"/>
        </w:rPr>
        <w:t xml:space="preserve">Nazwa producenta: ……………………………………………………………………………………..………… </w:t>
      </w:r>
    </w:p>
    <w:p w:rsidR="00141AE6" w:rsidRDefault="003E3DD1">
      <w:pPr>
        <w:pStyle w:val="Default"/>
        <w:rPr>
          <w:rFonts w:asciiTheme="minorHAnsi" w:hAnsiTheme="minorHAnsi" w:cstheme="minorHAnsi"/>
        </w:rPr>
      </w:pPr>
      <w:r>
        <w:rPr>
          <w:rFonts w:asciiTheme="minorHAnsi" w:hAnsiTheme="minorHAnsi" w:cstheme="minorHAnsi"/>
        </w:rPr>
        <w:t xml:space="preserve">Marka/Model: …………………………………………………………………………………………..…………… </w:t>
      </w:r>
    </w:p>
    <w:p w:rsidR="00141AE6" w:rsidRDefault="003E3DD1">
      <w:pPr>
        <w:pStyle w:val="Default"/>
        <w:rPr>
          <w:rFonts w:asciiTheme="minorHAnsi" w:hAnsiTheme="minorHAnsi" w:cstheme="minorHAnsi"/>
        </w:rPr>
      </w:pPr>
      <w:r>
        <w:rPr>
          <w:rFonts w:asciiTheme="minorHAnsi" w:hAnsiTheme="minorHAnsi" w:cstheme="minorHAnsi"/>
        </w:rPr>
        <w:t xml:space="preserve">Nr fabryczny: ……………………….………………………………………….…………………………….………. </w:t>
      </w:r>
    </w:p>
    <w:p w:rsidR="00141AE6" w:rsidRDefault="003E3DD1">
      <w:pPr>
        <w:pStyle w:val="Default"/>
        <w:rPr>
          <w:rFonts w:asciiTheme="minorHAnsi" w:hAnsiTheme="minorHAnsi" w:cstheme="minorHAnsi"/>
        </w:rPr>
      </w:pPr>
      <w:r>
        <w:rPr>
          <w:rFonts w:asciiTheme="minorHAnsi" w:hAnsiTheme="minorHAnsi" w:cstheme="minorHAnsi"/>
        </w:rPr>
        <w:t xml:space="preserve">Rok produkcji: …………………………………………………………………………………………………..…… </w:t>
      </w:r>
    </w:p>
    <w:p w:rsidR="00141AE6" w:rsidRDefault="003E3DD1">
      <w:pPr>
        <w:pStyle w:val="Default"/>
        <w:rPr>
          <w:rFonts w:asciiTheme="minorHAnsi" w:hAnsiTheme="minorHAnsi" w:cstheme="minorHAnsi"/>
        </w:rPr>
      </w:pPr>
      <w:r>
        <w:rPr>
          <w:rFonts w:asciiTheme="minorHAnsi" w:hAnsiTheme="minorHAnsi" w:cstheme="minorHAnsi"/>
        </w:rPr>
        <w:t xml:space="preserve">Urządzenie zostało dostarczone i wniesione: TAK / NIE </w:t>
      </w:r>
    </w:p>
    <w:p w:rsidR="00141AE6" w:rsidRDefault="003E3DD1">
      <w:pPr>
        <w:pStyle w:val="Default"/>
        <w:rPr>
          <w:rFonts w:asciiTheme="minorHAnsi" w:hAnsiTheme="minorHAnsi" w:cstheme="minorHAnsi"/>
        </w:rPr>
      </w:pPr>
      <w:r>
        <w:rPr>
          <w:rFonts w:asciiTheme="minorHAnsi" w:hAnsiTheme="minorHAnsi" w:cstheme="minorHAnsi"/>
        </w:rPr>
        <w:t xml:space="preserve">Zamawiający przyjmuje przedmiot Umowy bez zastrzeżeń w dniu ……………………………………... </w:t>
      </w:r>
    </w:p>
    <w:p w:rsidR="00141AE6" w:rsidRDefault="003E3DD1">
      <w:pPr>
        <w:pStyle w:val="Default"/>
        <w:rPr>
          <w:rFonts w:asciiTheme="minorHAnsi" w:hAnsiTheme="minorHAnsi" w:cstheme="minorHAnsi"/>
        </w:rPr>
      </w:pPr>
      <w:r>
        <w:rPr>
          <w:rFonts w:asciiTheme="minorHAnsi" w:hAnsiTheme="minorHAnsi" w:cstheme="minorHAnsi"/>
        </w:rPr>
        <w:t xml:space="preserve">Zgłasza następujące zastrzeżenia …………………………………………………………………………………………………………………………………………….. ……………………………………………………………………………………………………………………………………………………………. i wyznacza termin do dnia ……………………….. na usunięcie wad. </w:t>
      </w:r>
    </w:p>
    <w:p w:rsidR="00141AE6" w:rsidRDefault="003E3DD1">
      <w:pPr>
        <w:pStyle w:val="Default"/>
        <w:rPr>
          <w:rFonts w:asciiTheme="minorHAnsi" w:hAnsiTheme="minorHAnsi" w:cstheme="minorHAnsi"/>
        </w:rPr>
      </w:pPr>
      <w:r>
        <w:rPr>
          <w:rFonts w:asciiTheme="minorHAnsi" w:hAnsiTheme="minorHAnsi" w:cstheme="minorHAnsi"/>
        </w:rPr>
        <w:t xml:space="preserve">Inne uzgodnienia lub uwagi wnoszone przez Strony do niniejszego protokołu: ………………………………….………………………………………….……………………………………………………………… </w:t>
      </w:r>
    </w:p>
    <w:p w:rsidR="00141AE6" w:rsidRDefault="003E3DD1">
      <w:pPr>
        <w:pStyle w:val="Default"/>
        <w:rPr>
          <w:rFonts w:asciiTheme="minorHAnsi" w:hAnsiTheme="minorHAnsi" w:cstheme="minorHAnsi"/>
        </w:rPr>
      </w:pPr>
      <w:r>
        <w:rPr>
          <w:rFonts w:asciiTheme="minorHAnsi" w:hAnsiTheme="minorHAnsi" w:cstheme="minorHAnsi"/>
        </w:rPr>
        <w:t xml:space="preserve">Wykonawca przekazał następujące dokumenty: ……………………………………………………………………………………………………………………………………………………………………………………………………………………………………………………………………………………………… </w:t>
      </w:r>
    </w:p>
    <w:p w:rsidR="00141AE6" w:rsidRDefault="00141AE6">
      <w:pPr>
        <w:pStyle w:val="Default"/>
        <w:rPr>
          <w:rFonts w:asciiTheme="minorHAnsi" w:hAnsiTheme="minorHAnsi" w:cstheme="minorHAnsi"/>
        </w:rPr>
      </w:pPr>
    </w:p>
    <w:p w:rsidR="00141AE6" w:rsidRDefault="003E3DD1">
      <w:pPr>
        <w:pStyle w:val="Default"/>
        <w:rPr>
          <w:rFonts w:asciiTheme="minorHAnsi" w:hAnsiTheme="minorHAnsi" w:cstheme="minorHAnsi"/>
        </w:rPr>
      </w:pPr>
      <w:r>
        <w:rPr>
          <w:rFonts w:asciiTheme="minorHAnsi" w:hAnsiTheme="minorHAnsi" w:cstheme="minorHAnsi"/>
        </w:rPr>
        <w:t xml:space="preserve">Protokół sporządzono w dwóch jednobrzmiących egzemplarzach po jednym dla każdej ze Stron. </w:t>
      </w:r>
    </w:p>
    <w:p w:rsidR="00141AE6" w:rsidRDefault="00141AE6">
      <w:pPr>
        <w:pStyle w:val="Default"/>
        <w:rPr>
          <w:rFonts w:asciiTheme="minorHAnsi" w:hAnsiTheme="minorHAnsi" w:cstheme="minorHAnsi"/>
        </w:rPr>
      </w:pPr>
    </w:p>
    <w:p w:rsidR="00141AE6" w:rsidRDefault="00141AE6">
      <w:pPr>
        <w:pStyle w:val="Default"/>
        <w:rPr>
          <w:rFonts w:asciiTheme="minorHAnsi" w:hAnsiTheme="minorHAnsi" w:cstheme="minorHAnsi"/>
        </w:rPr>
      </w:pPr>
    </w:p>
    <w:p w:rsidR="00141AE6" w:rsidRDefault="00141AE6">
      <w:pPr>
        <w:pStyle w:val="Default"/>
        <w:rPr>
          <w:rFonts w:asciiTheme="minorHAnsi" w:hAnsiTheme="minorHAnsi" w:cstheme="minorHAnsi"/>
        </w:rPr>
      </w:pPr>
    </w:p>
    <w:p w:rsidR="00141AE6" w:rsidRDefault="003E3DD1">
      <w:pPr>
        <w:rPr>
          <w:rFonts w:cstheme="minorHAnsi"/>
          <w:sz w:val="24"/>
          <w:szCs w:val="24"/>
        </w:rPr>
      </w:pPr>
      <w:r>
        <w:rPr>
          <w:rFonts w:cstheme="minorHAnsi"/>
          <w:b/>
          <w:bCs/>
          <w:sz w:val="24"/>
          <w:szCs w:val="24"/>
        </w:rPr>
        <w:t>Ze strony ZAMAWIAJĄCEGO</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 xml:space="preserve"> Ze strony WYKONAWCY</w:t>
      </w:r>
    </w:p>
    <w:sectPr w:rsidR="00141AE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1DD"/>
    <w:multiLevelType w:val="multilevel"/>
    <w:tmpl w:val="7A687AF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28546BD"/>
    <w:multiLevelType w:val="multilevel"/>
    <w:tmpl w:val="1C7658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2D162E"/>
    <w:multiLevelType w:val="multilevel"/>
    <w:tmpl w:val="368E68E0"/>
    <w:lvl w:ilvl="0">
      <w:start w:val="1"/>
      <w:numFmt w:val="decimal"/>
      <w:lvlText w:val="%1)"/>
      <w:lvlJc w:val="left"/>
      <w:pPr>
        <w:tabs>
          <w:tab w:val="num" w:pos="0"/>
        </w:tabs>
        <w:ind w:left="644" w:hanging="360"/>
      </w:pPr>
      <w:rPr>
        <w:rFonts w:eastAsia="Times New Roman"/>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nsid w:val="1DA60FFD"/>
    <w:multiLevelType w:val="multilevel"/>
    <w:tmpl w:val="04E4E8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221E0A59"/>
    <w:multiLevelType w:val="multilevel"/>
    <w:tmpl w:val="6298B6C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29E0318D"/>
    <w:multiLevelType w:val="multilevel"/>
    <w:tmpl w:val="51D0FD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3FB01567"/>
    <w:multiLevelType w:val="multilevel"/>
    <w:tmpl w:val="874865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41645E2B"/>
    <w:multiLevelType w:val="multilevel"/>
    <w:tmpl w:val="9EEA296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nsid w:val="48BE52AB"/>
    <w:multiLevelType w:val="multilevel"/>
    <w:tmpl w:val="88267F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543715A8"/>
    <w:multiLevelType w:val="multilevel"/>
    <w:tmpl w:val="20DA99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55596C49"/>
    <w:multiLevelType w:val="multilevel"/>
    <w:tmpl w:val="ED20AE4C"/>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1">
    <w:nsid w:val="56A7124E"/>
    <w:multiLevelType w:val="multilevel"/>
    <w:tmpl w:val="FC94506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591E270B"/>
    <w:multiLevelType w:val="multilevel"/>
    <w:tmpl w:val="3724D4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5F3B126A"/>
    <w:multiLevelType w:val="multilevel"/>
    <w:tmpl w:val="6242EF3C"/>
    <w:lvl w:ilvl="0">
      <w:start w:val="1"/>
      <w:numFmt w:val="decimal"/>
      <w:lvlText w:val="%1."/>
      <w:lvlJc w:val="left"/>
      <w:pPr>
        <w:tabs>
          <w:tab w:val="num" w:pos="0"/>
        </w:tabs>
        <w:ind w:left="360" w:hanging="360"/>
      </w:pPr>
      <w:rPr>
        <w:rFonts w:asciiTheme="minorHAnsi" w:hAnsiTheme="minorHAnsi" w:cstheme="minorHAnsi"/>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5F8A6E29"/>
    <w:multiLevelType w:val="multilevel"/>
    <w:tmpl w:val="CC044AEC"/>
    <w:lvl w:ilvl="0">
      <w:start w:val="1"/>
      <w:numFmt w:val="decimal"/>
      <w:lvlText w:val="%1."/>
      <w:lvlJc w:val="left"/>
      <w:pPr>
        <w:tabs>
          <w:tab w:val="num" w:pos="0"/>
        </w:tabs>
        <w:ind w:left="360" w:hanging="360"/>
      </w:pPr>
      <w:rPr>
        <w:rFonts w:asciiTheme="minorHAnsi" w:hAnsiTheme="minorHAnsi" w:cstheme="minorHAnsi"/>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69867B6F"/>
    <w:multiLevelType w:val="multilevel"/>
    <w:tmpl w:val="2E2253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6CDF7FD4"/>
    <w:multiLevelType w:val="multilevel"/>
    <w:tmpl w:val="7646E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840773C"/>
    <w:multiLevelType w:val="multilevel"/>
    <w:tmpl w:val="30BE51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5"/>
  </w:num>
  <w:num w:numId="3">
    <w:abstractNumId w:val="0"/>
  </w:num>
  <w:num w:numId="4">
    <w:abstractNumId w:val="12"/>
  </w:num>
  <w:num w:numId="5">
    <w:abstractNumId w:val="11"/>
  </w:num>
  <w:num w:numId="6">
    <w:abstractNumId w:val="6"/>
  </w:num>
  <w:num w:numId="7">
    <w:abstractNumId w:val="3"/>
  </w:num>
  <w:num w:numId="8">
    <w:abstractNumId w:val="17"/>
  </w:num>
  <w:num w:numId="9">
    <w:abstractNumId w:val="4"/>
  </w:num>
  <w:num w:numId="10">
    <w:abstractNumId w:val="9"/>
  </w:num>
  <w:num w:numId="11">
    <w:abstractNumId w:val="8"/>
  </w:num>
  <w:num w:numId="12">
    <w:abstractNumId w:val="16"/>
  </w:num>
  <w:num w:numId="13">
    <w:abstractNumId w:val="5"/>
  </w:num>
  <w:num w:numId="14">
    <w:abstractNumId w:val="14"/>
  </w:num>
  <w:num w:numId="15">
    <w:abstractNumId w:val="13"/>
  </w:num>
  <w:num w:numId="16">
    <w:abstractNumId w:val="7"/>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E6"/>
    <w:rsid w:val="0006132D"/>
    <w:rsid w:val="00127BA1"/>
    <w:rsid w:val="00141AE6"/>
    <w:rsid w:val="001E52C1"/>
    <w:rsid w:val="0029443A"/>
    <w:rsid w:val="003C63DF"/>
    <w:rsid w:val="003E3DD1"/>
    <w:rsid w:val="00446661"/>
    <w:rsid w:val="006366A2"/>
    <w:rsid w:val="00683084"/>
    <w:rsid w:val="009103C0"/>
    <w:rsid w:val="009562C1"/>
    <w:rsid w:val="009D76D6"/>
    <w:rsid w:val="00B669F9"/>
    <w:rsid w:val="00CC6AD7"/>
    <w:rsid w:val="00CF636B"/>
    <w:rsid w:val="00CF7BB2"/>
    <w:rsid w:val="00D97F95"/>
    <w:rsid w:val="00E55E86"/>
    <w:rsid w:val="00EE53CB"/>
    <w:rsid w:val="00F14E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900768"/>
    <w:rPr>
      <w:rFonts w:ascii="Times New Roman" w:eastAsia="Calibri" w:hAnsi="Times New Roman" w:cs="Times New Roman"/>
      <w:color w:val="000000"/>
      <w:sz w:val="24"/>
      <w:szCs w:val="24"/>
    </w:rPr>
  </w:style>
  <w:style w:type="paragraph" w:styleId="Akapitzlist">
    <w:name w:val="List Paragraph"/>
    <w:basedOn w:val="Normalny"/>
    <w:uiPriority w:val="34"/>
    <w:qFormat/>
    <w:rsid w:val="008C5ADE"/>
    <w:pPr>
      <w:spacing w:after="0" w:line="240" w:lineRule="auto"/>
      <w:ind w:left="720"/>
      <w:contextualSpacing/>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6830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3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900768"/>
    <w:rPr>
      <w:rFonts w:ascii="Times New Roman" w:eastAsia="Calibri" w:hAnsi="Times New Roman" w:cs="Times New Roman"/>
      <w:color w:val="000000"/>
      <w:sz w:val="24"/>
      <w:szCs w:val="24"/>
    </w:rPr>
  </w:style>
  <w:style w:type="paragraph" w:styleId="Akapitzlist">
    <w:name w:val="List Paragraph"/>
    <w:basedOn w:val="Normalny"/>
    <w:uiPriority w:val="34"/>
    <w:qFormat/>
    <w:rsid w:val="008C5ADE"/>
    <w:pPr>
      <w:spacing w:after="0" w:line="240" w:lineRule="auto"/>
      <w:ind w:left="720"/>
      <w:contextualSpacing/>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6830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3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tel:(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wicinski@wzl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11</Pages>
  <Words>4032</Words>
  <Characters>24195</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Adrjan</dc:creator>
  <cp:lastModifiedBy>Izabela Adrjan</cp:lastModifiedBy>
  <cp:revision>20</cp:revision>
  <cp:lastPrinted>2024-11-07T11:26:00Z</cp:lastPrinted>
  <dcterms:created xsi:type="dcterms:W3CDTF">2024-11-06T08:28:00Z</dcterms:created>
  <dcterms:modified xsi:type="dcterms:W3CDTF">2024-11-13T12:47:00Z</dcterms:modified>
  <dc:language>pl-PL</dc:language>
</cp:coreProperties>
</file>