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C" w:rsidRPr="00335349" w:rsidRDefault="00617A9F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P</w:t>
      </w:r>
      <w:bookmarkStart w:id="0" w:name="_GoBack"/>
      <w:bookmarkEnd w:id="0"/>
      <w:r w:rsidR="00DE60BC"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ismo z dnia:                      Znak pisma :                                   Nasz znak:                             Data: </w:t>
      </w:r>
    </w:p>
    <w:p w:rsidR="00DE60BC" w:rsidRPr="006C47F4" w:rsidRDefault="00DE60BC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107AF6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B75E8A">
        <w:rPr>
          <w:rFonts w:eastAsia="Times New Roman" w:cstheme="minorHAnsi"/>
          <w:sz w:val="24"/>
          <w:szCs w:val="24"/>
          <w:lang w:eastAsia="ar-SA"/>
        </w:rPr>
        <w:t>ZP.4200.3</w:t>
      </w:r>
      <w:r w:rsidRPr="00107AF6">
        <w:rPr>
          <w:rFonts w:eastAsia="Times New Roman" w:cstheme="minorHAnsi"/>
          <w:sz w:val="24"/>
          <w:szCs w:val="24"/>
          <w:lang w:eastAsia="ar-SA"/>
        </w:rPr>
        <w:t>.</w:t>
      </w:r>
      <w:r w:rsidRPr="004F2D03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C10DD9" w:rsidRPr="00C10DD9">
        <w:rPr>
          <w:rFonts w:eastAsia="Times New Roman" w:cstheme="minorHAnsi"/>
          <w:sz w:val="24"/>
          <w:szCs w:val="24"/>
          <w:lang w:eastAsia="zh-CN"/>
        </w:rPr>
        <w:t>21</w:t>
      </w:r>
      <w:r w:rsidR="00B75E8A" w:rsidRPr="00C10DD9">
        <w:rPr>
          <w:rFonts w:eastAsia="Times New Roman" w:cstheme="minorHAnsi"/>
          <w:sz w:val="24"/>
          <w:szCs w:val="24"/>
          <w:lang w:eastAsia="zh-CN"/>
        </w:rPr>
        <w:t>.06</w:t>
      </w:r>
      <w:r w:rsidRPr="00C10DD9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DE60BC" w:rsidRPr="00774301" w:rsidRDefault="00DE60BC" w:rsidP="007743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6C47F4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konkurs ofert </w:t>
      </w:r>
      <w:r w:rsidRPr="006C47F4">
        <w:rPr>
          <w:rFonts w:eastAsia="Times New Roman" w:cstheme="minorHAnsi"/>
          <w:i/>
          <w:sz w:val="24"/>
          <w:szCs w:val="24"/>
          <w:lang w:eastAsia="pl-PL"/>
        </w:rPr>
        <w:t xml:space="preserve">na wykonywanie świadczeń zdrowotnych z zakresu badań </w:t>
      </w:r>
      <w:r w:rsidR="0050274E">
        <w:rPr>
          <w:rFonts w:eastAsia="Times New Roman" w:cstheme="minorHAnsi"/>
          <w:i/>
          <w:sz w:val="24"/>
          <w:szCs w:val="24"/>
          <w:lang w:eastAsia="pl-PL"/>
        </w:rPr>
        <w:t>Tomografu Komputerowego i Rezonansu Magnetycznego</w:t>
      </w:r>
    </w:p>
    <w:p w:rsidR="00DA1A26" w:rsidRPr="001A6D7D" w:rsidRDefault="00EE3997" w:rsidP="00DE60B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D747D5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1A6D7D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1A6D7D">
        <w:rPr>
          <w:rFonts w:cstheme="minorHAnsi"/>
          <w:bCs/>
          <w:sz w:val="24"/>
          <w:szCs w:val="24"/>
        </w:rPr>
        <w:t xml:space="preserve">niniejszym ogłasza, iż w wyniku przeprowadzonego konkursu dokonano wyboru </w:t>
      </w:r>
      <w:r w:rsidR="00B75E8A">
        <w:rPr>
          <w:rFonts w:cstheme="minorHAnsi"/>
          <w:bCs/>
          <w:sz w:val="24"/>
          <w:szCs w:val="24"/>
        </w:rPr>
        <w:t>najkorzystniejszej</w:t>
      </w:r>
      <w:r w:rsidRPr="00112A8A">
        <w:rPr>
          <w:rFonts w:cstheme="minorHAnsi"/>
          <w:bCs/>
          <w:sz w:val="24"/>
          <w:szCs w:val="24"/>
        </w:rPr>
        <w:t xml:space="preserve"> ofert</w:t>
      </w:r>
      <w:r w:rsidR="00B75E8A">
        <w:rPr>
          <w:rFonts w:cstheme="minorHAnsi"/>
          <w:bCs/>
          <w:sz w:val="24"/>
          <w:szCs w:val="24"/>
        </w:rPr>
        <w:t>y</w:t>
      </w:r>
      <w:r w:rsidR="00D747D5">
        <w:rPr>
          <w:rFonts w:cstheme="minorHAnsi"/>
          <w:bCs/>
          <w:sz w:val="24"/>
          <w:szCs w:val="24"/>
        </w:rPr>
        <w:t>:</w:t>
      </w:r>
    </w:p>
    <w:p w:rsidR="00D747D5" w:rsidRPr="00D747D5" w:rsidRDefault="00D747D5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E3997" w:rsidRDefault="00D747D5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D747D5">
        <w:rPr>
          <w:rFonts w:cstheme="minorHAnsi"/>
          <w:bCs/>
          <w:sz w:val="24"/>
          <w:szCs w:val="24"/>
        </w:rPr>
        <w:t>Dla Pakietu nr 1 – Tomograf Komputerowy:</w:t>
      </w:r>
    </w:p>
    <w:p w:rsidR="00D747D5" w:rsidRPr="00D747D5" w:rsidRDefault="00D747D5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747D5" w:rsidRPr="00D747D5" w:rsidRDefault="00D747D5" w:rsidP="00D747D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747D5">
        <w:rPr>
          <w:rFonts w:ascii="Calibri" w:eastAsia="Calibri" w:hAnsi="Calibri" w:cs="Times New Roman"/>
          <w:b/>
          <w:bCs/>
          <w:sz w:val="28"/>
          <w:szCs w:val="28"/>
        </w:rPr>
        <w:t>Samodzielny Publiczny Zakład Opieki Zdrowotnej Ministerstwa Spraw Wewnętrznych I Administracji Z Warmińsko-Mazurskim Centrum Onkologii w Olsztynie</w:t>
      </w:r>
    </w:p>
    <w:p w:rsidR="00A044B8" w:rsidRPr="00D747D5" w:rsidRDefault="00D747D5" w:rsidP="00D747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747D5">
        <w:rPr>
          <w:rFonts w:ascii="Calibri" w:eastAsia="Calibri" w:hAnsi="Calibri" w:cs="Times New Roman"/>
          <w:b/>
          <w:bCs/>
          <w:sz w:val="28"/>
          <w:szCs w:val="28"/>
        </w:rPr>
        <w:t>ul. Al. Wojska Polskiego 35, 10-228 Olsztyn</w:t>
      </w:r>
    </w:p>
    <w:p w:rsidR="00D747D5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Dla Pakietu nr 2 – Rezonans Magnetyczny:</w:t>
      </w:r>
    </w:p>
    <w:p w:rsidR="00D747D5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747D5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75E8A" w:rsidRPr="00B75E8A" w:rsidRDefault="00B75E8A" w:rsidP="00B75E8A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B75E8A">
        <w:rPr>
          <w:rFonts w:ascii="Calibri" w:eastAsia="Calibri" w:hAnsi="Calibri" w:cs="Calibri"/>
          <w:b/>
          <w:sz w:val="28"/>
          <w:szCs w:val="28"/>
        </w:rPr>
        <w:t>Affidea</w:t>
      </w:r>
      <w:proofErr w:type="spellEnd"/>
      <w:r w:rsidRPr="00B75E8A">
        <w:rPr>
          <w:rFonts w:ascii="Calibri" w:eastAsia="Calibri" w:hAnsi="Calibri" w:cs="Calibri"/>
          <w:b/>
          <w:sz w:val="28"/>
          <w:szCs w:val="28"/>
        </w:rPr>
        <w:t xml:space="preserve"> Sp. z o. o.</w:t>
      </w:r>
    </w:p>
    <w:p w:rsidR="00B75E8A" w:rsidRPr="00B75E8A" w:rsidRDefault="00B75E8A" w:rsidP="00B75E8A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75E8A">
        <w:rPr>
          <w:rFonts w:ascii="Calibri" w:eastAsia="Calibri" w:hAnsi="Calibri" w:cs="Calibri"/>
          <w:b/>
          <w:sz w:val="28"/>
          <w:szCs w:val="28"/>
        </w:rPr>
        <w:t>ul. Niepodległości 44</w:t>
      </w:r>
    </w:p>
    <w:p w:rsidR="00DE60BC" w:rsidRPr="00B75E8A" w:rsidRDefault="00B75E8A" w:rsidP="00B75E8A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75E8A">
        <w:rPr>
          <w:rFonts w:ascii="Calibri" w:eastAsia="Calibri" w:hAnsi="Calibri" w:cs="Calibri"/>
          <w:b/>
          <w:sz w:val="28"/>
          <w:szCs w:val="28"/>
        </w:rPr>
        <w:t>10-047 Olsztyn</w:t>
      </w: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2AFB" w:rsidRPr="001A6D7D" w:rsidRDefault="00D747D5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E3997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ferty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najkorzystniejsze </w:t>
      </w:r>
      <w:r w:rsidR="00EE3997" w:rsidRPr="001A6D7D">
        <w:rPr>
          <w:rFonts w:eastAsia="Times New Roman" w:cstheme="minorHAnsi"/>
          <w:bCs/>
          <w:sz w:val="24"/>
          <w:szCs w:val="24"/>
          <w:lang w:eastAsia="pl-PL"/>
        </w:rPr>
        <w:t>spełni</w:t>
      </w:r>
      <w:r w:rsidR="004679FE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ły warunki </w:t>
      </w:r>
      <w:r w:rsidR="00176E24" w:rsidRPr="001A6D7D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EE3997" w:rsidRPr="001A6D7D">
        <w:rPr>
          <w:rFonts w:eastAsia="Times New Roman" w:cstheme="minorHAnsi"/>
          <w:bCs/>
          <w:sz w:val="24"/>
          <w:szCs w:val="24"/>
          <w:lang w:eastAsia="pl-PL"/>
        </w:rPr>
        <w:t>Podpisanie umów z oferentami nastąpi po wcześniejszym telefonicznym ustaleniu terminu.</w:t>
      </w:r>
    </w:p>
    <w:p w:rsidR="009E21B7" w:rsidRDefault="009E21B7" w:rsidP="00FF4FF1">
      <w:pPr>
        <w:rPr>
          <w:rFonts w:eastAsia="Times New Roman" w:cstheme="minorHAnsi"/>
          <w:sz w:val="24"/>
          <w:szCs w:val="24"/>
          <w:lang w:eastAsia="pl-PL"/>
        </w:rPr>
      </w:pPr>
    </w:p>
    <w:p w:rsidR="002A4C15" w:rsidRPr="00D458FF" w:rsidRDefault="00D747D5" w:rsidP="00D458FF">
      <w:pPr>
        <w:pStyle w:val="Bezodstpw"/>
        <w:rPr>
          <w:sz w:val="24"/>
          <w:szCs w:val="24"/>
          <w:lang w:eastAsia="pl-PL"/>
        </w:rPr>
      </w:pPr>
      <w:r w:rsidRPr="00D458FF">
        <w:rPr>
          <w:sz w:val="24"/>
          <w:szCs w:val="24"/>
          <w:lang w:eastAsia="pl-PL"/>
        </w:rPr>
        <w:t xml:space="preserve">Zamawiający </w:t>
      </w:r>
      <w:r w:rsidR="009E21B7" w:rsidRPr="00D458FF">
        <w:rPr>
          <w:b/>
          <w:sz w:val="24"/>
          <w:szCs w:val="24"/>
          <w:lang w:eastAsia="pl-PL"/>
        </w:rPr>
        <w:t>odrzucił ofertę</w:t>
      </w:r>
      <w:r w:rsidR="009E21B7" w:rsidRPr="00D458FF">
        <w:rPr>
          <w:sz w:val="24"/>
          <w:szCs w:val="24"/>
          <w:lang w:eastAsia="pl-PL"/>
        </w:rPr>
        <w:t xml:space="preserve"> złożoną przez </w:t>
      </w:r>
      <w:proofErr w:type="spellStart"/>
      <w:r w:rsidR="009E21B7" w:rsidRPr="00D458FF">
        <w:rPr>
          <w:sz w:val="24"/>
          <w:szCs w:val="24"/>
          <w:lang w:eastAsia="pl-PL"/>
        </w:rPr>
        <w:t>Telediagnosis</w:t>
      </w:r>
      <w:proofErr w:type="spellEnd"/>
      <w:r w:rsidR="009E21B7" w:rsidRPr="00D458FF">
        <w:rPr>
          <w:sz w:val="24"/>
          <w:szCs w:val="24"/>
          <w:lang w:eastAsia="pl-PL"/>
        </w:rPr>
        <w:t xml:space="preserve"> Sp. z o.o., ul. Chałubińskiego 8, 00-613 Warszawa</w:t>
      </w:r>
      <w:r w:rsidR="002728F4" w:rsidRPr="002728F4">
        <w:rPr>
          <w:sz w:val="24"/>
          <w:szCs w:val="24"/>
          <w:lang w:eastAsia="pl-PL"/>
        </w:rPr>
        <w:t xml:space="preserve"> </w:t>
      </w:r>
      <w:r w:rsidR="002728F4">
        <w:rPr>
          <w:sz w:val="24"/>
          <w:szCs w:val="24"/>
          <w:lang w:eastAsia="pl-PL"/>
        </w:rPr>
        <w:t>w Pakiecie nr 1 i 2</w:t>
      </w:r>
      <w:r w:rsidR="002728F4">
        <w:rPr>
          <w:sz w:val="24"/>
          <w:szCs w:val="24"/>
          <w:lang w:eastAsia="pl-PL"/>
        </w:rPr>
        <w:t>.</w:t>
      </w:r>
    </w:p>
    <w:p w:rsidR="002A4C15" w:rsidRPr="00D458FF" w:rsidRDefault="002A4C15" w:rsidP="00D458FF">
      <w:pPr>
        <w:pStyle w:val="Bezodstpw"/>
        <w:rPr>
          <w:sz w:val="24"/>
          <w:szCs w:val="24"/>
          <w:u w:val="single"/>
          <w:lang w:eastAsia="pl-PL"/>
        </w:rPr>
      </w:pPr>
      <w:r w:rsidRPr="00D458FF">
        <w:rPr>
          <w:sz w:val="24"/>
          <w:szCs w:val="24"/>
          <w:u w:val="single"/>
          <w:lang w:eastAsia="pl-PL"/>
        </w:rPr>
        <w:t xml:space="preserve">Uzasadnienie prawne: </w:t>
      </w:r>
      <w:r w:rsidRPr="00D458FF">
        <w:rPr>
          <w:rFonts w:ascii="Calibri" w:hAnsi="Calibri" w:cs="Calibri"/>
          <w:sz w:val="24"/>
          <w:szCs w:val="24"/>
          <w:lang w:eastAsia="ar-SA"/>
        </w:rPr>
        <w:t xml:space="preserve">art. 149 ust. 1 pkt 4 </w:t>
      </w:r>
      <w:r w:rsidRPr="00D458FF">
        <w:rPr>
          <w:rFonts w:ascii="Calibri" w:hAnsi="Calibri" w:cs="Calibri"/>
          <w:sz w:val="24"/>
          <w:szCs w:val="24"/>
          <w:lang w:eastAsia="ar-SA"/>
        </w:rPr>
        <w:t xml:space="preserve">w związku z </w:t>
      </w:r>
      <w:r w:rsidRPr="00D458FF">
        <w:rPr>
          <w:rFonts w:ascii="Calibri" w:hAnsi="Calibri" w:cs="Calibri"/>
          <w:sz w:val="24"/>
          <w:szCs w:val="24"/>
          <w:lang w:eastAsia="ar-SA"/>
        </w:rPr>
        <w:t>art. 149 ust. 1 pkt 7 Ustawy z dnia 27 sierpnia 2004 o świadczeniach opieki zdrowotnej finansowanej ze środków publiczny</w:t>
      </w:r>
      <w:r w:rsidRPr="00D458FF">
        <w:rPr>
          <w:rFonts w:ascii="Calibri" w:hAnsi="Calibri" w:cs="Calibri"/>
          <w:sz w:val="24"/>
          <w:szCs w:val="24"/>
          <w:lang w:eastAsia="ar-SA"/>
        </w:rPr>
        <w:t>ch (Dz. 2022, poz. 2561 ze zm.).</w:t>
      </w:r>
    </w:p>
    <w:p w:rsidR="00EC5044" w:rsidRPr="00D458FF" w:rsidRDefault="002A4C15" w:rsidP="00D458FF">
      <w:pPr>
        <w:pStyle w:val="Bezodstpw"/>
        <w:rPr>
          <w:sz w:val="24"/>
          <w:szCs w:val="24"/>
        </w:rPr>
      </w:pPr>
      <w:r w:rsidRPr="00D458FF">
        <w:rPr>
          <w:rFonts w:ascii="Calibri" w:hAnsi="Calibri" w:cs="Calibri"/>
          <w:sz w:val="24"/>
          <w:szCs w:val="24"/>
          <w:u w:val="single"/>
          <w:lang w:eastAsia="ar-SA"/>
        </w:rPr>
        <w:t xml:space="preserve">Uzasadnienie faktyczne: </w:t>
      </w:r>
      <w:r w:rsidRPr="00D458FF">
        <w:rPr>
          <w:rFonts w:ascii="Calibri" w:hAnsi="Calibri" w:cs="Calibri"/>
          <w:sz w:val="24"/>
          <w:szCs w:val="24"/>
          <w:lang w:eastAsia="ar-SA"/>
        </w:rPr>
        <w:t xml:space="preserve">Oferta zawiera </w:t>
      </w:r>
      <w:r w:rsidRPr="00D458FF">
        <w:rPr>
          <w:rFonts w:ascii="Calibri" w:hAnsi="Calibri" w:cs="Calibri"/>
          <w:sz w:val="24"/>
          <w:szCs w:val="24"/>
          <w:lang w:eastAsia="ar-SA"/>
        </w:rPr>
        <w:t xml:space="preserve">rażąco niską cenę w stosunku do przedmiotu zamówienia </w:t>
      </w:r>
      <w:r w:rsidRPr="00D458FF">
        <w:rPr>
          <w:rFonts w:ascii="Calibri" w:hAnsi="Calibri" w:cs="Calibri"/>
          <w:sz w:val="24"/>
          <w:szCs w:val="24"/>
          <w:lang w:eastAsia="ar-SA"/>
        </w:rPr>
        <w:t xml:space="preserve">oraz nie </w:t>
      </w:r>
      <w:r w:rsidRPr="00D458FF">
        <w:rPr>
          <w:sz w:val="24"/>
          <w:szCs w:val="24"/>
        </w:rPr>
        <w:t>spełnia</w:t>
      </w:r>
      <w:r w:rsidR="00EC5044" w:rsidRPr="00D458FF">
        <w:rPr>
          <w:sz w:val="24"/>
          <w:szCs w:val="24"/>
        </w:rPr>
        <w:t xml:space="preserve"> wymaganych warunków</w:t>
      </w:r>
      <w:r w:rsidRPr="00D458FF">
        <w:rPr>
          <w:sz w:val="24"/>
          <w:szCs w:val="24"/>
        </w:rPr>
        <w:t xml:space="preserve"> przedmiotu postę</w:t>
      </w:r>
      <w:r w:rsidR="00D458FF" w:rsidRPr="00D458FF">
        <w:rPr>
          <w:sz w:val="24"/>
          <w:szCs w:val="24"/>
        </w:rPr>
        <w:t>powania określonych w konkursie.</w:t>
      </w:r>
    </w:p>
    <w:p w:rsidR="00EC5044" w:rsidRDefault="00EC5044" w:rsidP="00FF4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044B8" w:rsidRPr="001A6D7D" w:rsidRDefault="00FF4FF1" w:rsidP="00FF4F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044B8" w:rsidRPr="001A6D7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1A6D7D" w:rsidRDefault="00A044B8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A044B8" w:rsidRPr="001A6D7D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A6D7D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1A6D7D" w:rsidRDefault="00381161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Iwona </w:t>
      </w:r>
      <w:proofErr w:type="spellStart"/>
      <w:r w:rsidRPr="001A6D7D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1A6D7D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1A6D7D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DE60BC" w:rsidRPr="009E4F0C" w:rsidRDefault="00DE60BC" w:rsidP="00DE60B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363E55" w:rsidRPr="00DE60BC" w:rsidRDefault="00DE60BC" w:rsidP="00DE60B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BC" w:rsidRPr="009E4F0C" w:rsidRDefault="00DE60BC" w:rsidP="00DE60B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4B3747DD" wp14:editId="22CCCA78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DE60BC" w:rsidRPr="009E4F0C" w:rsidRDefault="00DE60BC" w:rsidP="00DE60B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DE60BC" w:rsidRPr="009E4F0C" w:rsidRDefault="00DE60BC" w:rsidP="00DE60B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DE60BC" w:rsidRPr="009E4F0C" w:rsidRDefault="00DE60BC" w:rsidP="00DE60B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DE60BC" w:rsidRDefault="00DE60BC" w:rsidP="00DE60BC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53235"/>
    <w:rsid w:val="000B08FF"/>
    <w:rsid w:val="000D35B8"/>
    <w:rsid w:val="000E2C75"/>
    <w:rsid w:val="000F242A"/>
    <w:rsid w:val="00105751"/>
    <w:rsid w:val="0011029A"/>
    <w:rsid w:val="00112A8A"/>
    <w:rsid w:val="00133B8A"/>
    <w:rsid w:val="00145A32"/>
    <w:rsid w:val="00176E24"/>
    <w:rsid w:val="001A6D7D"/>
    <w:rsid w:val="001D41D3"/>
    <w:rsid w:val="001E3BAE"/>
    <w:rsid w:val="002205F4"/>
    <w:rsid w:val="00233F29"/>
    <w:rsid w:val="002728F4"/>
    <w:rsid w:val="00284D35"/>
    <w:rsid w:val="002866CF"/>
    <w:rsid w:val="002A2C74"/>
    <w:rsid w:val="002A4C15"/>
    <w:rsid w:val="00305316"/>
    <w:rsid w:val="00323846"/>
    <w:rsid w:val="00363E55"/>
    <w:rsid w:val="00381161"/>
    <w:rsid w:val="003B30CC"/>
    <w:rsid w:val="00454B01"/>
    <w:rsid w:val="00462AFB"/>
    <w:rsid w:val="004679FE"/>
    <w:rsid w:val="004871F0"/>
    <w:rsid w:val="004B7461"/>
    <w:rsid w:val="004E4C2C"/>
    <w:rsid w:val="0050274E"/>
    <w:rsid w:val="00511670"/>
    <w:rsid w:val="005403A2"/>
    <w:rsid w:val="005558B6"/>
    <w:rsid w:val="00594B37"/>
    <w:rsid w:val="005A17C3"/>
    <w:rsid w:val="005E3936"/>
    <w:rsid w:val="00617A9F"/>
    <w:rsid w:val="006541C6"/>
    <w:rsid w:val="006606C8"/>
    <w:rsid w:val="00682C38"/>
    <w:rsid w:val="006C5C88"/>
    <w:rsid w:val="006D2374"/>
    <w:rsid w:val="006D392C"/>
    <w:rsid w:val="007026FD"/>
    <w:rsid w:val="0072402F"/>
    <w:rsid w:val="00757ADF"/>
    <w:rsid w:val="00774301"/>
    <w:rsid w:val="007C4898"/>
    <w:rsid w:val="007D29F1"/>
    <w:rsid w:val="007D3854"/>
    <w:rsid w:val="008225E0"/>
    <w:rsid w:val="00876F51"/>
    <w:rsid w:val="008771F9"/>
    <w:rsid w:val="009E21B7"/>
    <w:rsid w:val="00A044B8"/>
    <w:rsid w:val="00A835DD"/>
    <w:rsid w:val="00A9149E"/>
    <w:rsid w:val="00AB498D"/>
    <w:rsid w:val="00AC47B7"/>
    <w:rsid w:val="00AD19FC"/>
    <w:rsid w:val="00AE204A"/>
    <w:rsid w:val="00AF2997"/>
    <w:rsid w:val="00B75E8A"/>
    <w:rsid w:val="00B81674"/>
    <w:rsid w:val="00BD24A0"/>
    <w:rsid w:val="00C10DD9"/>
    <w:rsid w:val="00C31028"/>
    <w:rsid w:val="00C41BF4"/>
    <w:rsid w:val="00C81BAD"/>
    <w:rsid w:val="00C85795"/>
    <w:rsid w:val="00CC0170"/>
    <w:rsid w:val="00CC17DD"/>
    <w:rsid w:val="00CE162A"/>
    <w:rsid w:val="00D35848"/>
    <w:rsid w:val="00D458FF"/>
    <w:rsid w:val="00D53379"/>
    <w:rsid w:val="00D569EA"/>
    <w:rsid w:val="00D71D26"/>
    <w:rsid w:val="00D747D5"/>
    <w:rsid w:val="00D77E1F"/>
    <w:rsid w:val="00D85223"/>
    <w:rsid w:val="00D87CE0"/>
    <w:rsid w:val="00DA1A26"/>
    <w:rsid w:val="00DE60BC"/>
    <w:rsid w:val="00E01648"/>
    <w:rsid w:val="00E6370A"/>
    <w:rsid w:val="00E82BA6"/>
    <w:rsid w:val="00E86079"/>
    <w:rsid w:val="00E9370F"/>
    <w:rsid w:val="00EB0912"/>
    <w:rsid w:val="00EB243A"/>
    <w:rsid w:val="00EB3CE6"/>
    <w:rsid w:val="00EC5044"/>
    <w:rsid w:val="00EE2525"/>
    <w:rsid w:val="00EE3997"/>
    <w:rsid w:val="00F15BC5"/>
    <w:rsid w:val="00F24BF2"/>
    <w:rsid w:val="00F253A7"/>
    <w:rsid w:val="00F678F5"/>
    <w:rsid w:val="00F97D68"/>
    <w:rsid w:val="00FC56E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57</cp:revision>
  <cp:lastPrinted>2022-01-21T10:34:00Z</cp:lastPrinted>
  <dcterms:created xsi:type="dcterms:W3CDTF">2016-12-27T07:48:00Z</dcterms:created>
  <dcterms:modified xsi:type="dcterms:W3CDTF">2023-06-21T06:33:00Z</dcterms:modified>
</cp:coreProperties>
</file>