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F4" w:rsidRPr="00335349" w:rsidRDefault="006C47F4" w:rsidP="006C47F4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6C47F4" w:rsidRPr="006C47F4" w:rsidRDefault="006C47F4" w:rsidP="006C47F4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</w:t>
      </w:r>
      <w:r w:rsidRPr="00107AF6">
        <w:rPr>
          <w:rFonts w:eastAsia="Times New Roman" w:cstheme="minorHAnsi"/>
          <w:sz w:val="24"/>
          <w:szCs w:val="24"/>
          <w:lang w:eastAsia="zh-CN"/>
        </w:rPr>
        <w:t xml:space="preserve">-                                       </w:t>
      </w:r>
      <w:r w:rsidRPr="00107AF6">
        <w:rPr>
          <w:rFonts w:eastAsia="Times New Roman" w:cstheme="minorHAnsi"/>
          <w:sz w:val="24"/>
          <w:szCs w:val="24"/>
          <w:lang w:eastAsia="ar-SA"/>
        </w:rPr>
        <w:t>ZP.2650</w:t>
      </w:r>
      <w:r w:rsidR="00107AF6" w:rsidRPr="00107AF6">
        <w:rPr>
          <w:rFonts w:eastAsia="Times New Roman" w:cstheme="minorHAnsi"/>
          <w:sz w:val="24"/>
          <w:szCs w:val="24"/>
          <w:lang w:eastAsia="ar-SA"/>
        </w:rPr>
        <w:t>.4</w:t>
      </w:r>
      <w:r w:rsidRPr="00107AF6">
        <w:rPr>
          <w:rFonts w:eastAsia="Times New Roman" w:cstheme="minorHAnsi"/>
          <w:sz w:val="24"/>
          <w:szCs w:val="24"/>
          <w:lang w:eastAsia="ar-SA"/>
        </w:rPr>
        <w:t>.</w:t>
      </w:r>
      <w:r w:rsidRPr="004F2D03">
        <w:rPr>
          <w:rFonts w:eastAsia="Times New Roman" w:cstheme="minorHAnsi"/>
          <w:sz w:val="24"/>
          <w:szCs w:val="24"/>
          <w:lang w:eastAsia="ar-SA"/>
        </w:rPr>
        <w:t xml:space="preserve">2023                 </w:t>
      </w:r>
      <w:r w:rsidR="00FC1817" w:rsidRPr="004F2D03">
        <w:rPr>
          <w:rFonts w:eastAsia="Times New Roman" w:cstheme="minorHAnsi"/>
          <w:sz w:val="24"/>
          <w:szCs w:val="24"/>
          <w:lang w:eastAsia="zh-CN"/>
        </w:rPr>
        <w:t>2</w:t>
      </w:r>
      <w:r w:rsidR="00362CCE" w:rsidRPr="004F2D03">
        <w:rPr>
          <w:rFonts w:eastAsia="Times New Roman" w:cstheme="minorHAnsi"/>
          <w:sz w:val="24"/>
          <w:szCs w:val="24"/>
          <w:lang w:eastAsia="zh-CN"/>
        </w:rPr>
        <w:t>1</w:t>
      </w:r>
      <w:r w:rsidRPr="004F2D03">
        <w:rPr>
          <w:rFonts w:eastAsia="Times New Roman" w:cstheme="minorHAnsi"/>
          <w:sz w:val="24"/>
          <w:szCs w:val="24"/>
          <w:lang w:eastAsia="zh-CN"/>
        </w:rPr>
        <w:t>.02.2023 r.</w:t>
      </w:r>
    </w:p>
    <w:p w:rsidR="006C47F4" w:rsidRDefault="006C47F4" w:rsidP="006C47F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pl-PL"/>
        </w:rPr>
      </w:pPr>
      <w:r w:rsidRPr="008F1FF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Sprawa: </w:t>
      </w:r>
      <w:r w:rsidRPr="006C47F4">
        <w:rPr>
          <w:rFonts w:eastAsia="Times New Roman" w:cstheme="minorHAnsi"/>
          <w:bCs/>
          <w:i/>
          <w:sz w:val="24"/>
          <w:szCs w:val="24"/>
          <w:lang w:eastAsia="pl-PL"/>
        </w:rPr>
        <w:t xml:space="preserve">konkurs ofert </w:t>
      </w:r>
      <w:r w:rsidRPr="006C47F4">
        <w:rPr>
          <w:rFonts w:eastAsia="Times New Roman" w:cstheme="minorHAnsi"/>
          <w:i/>
          <w:sz w:val="24"/>
          <w:szCs w:val="24"/>
          <w:lang w:eastAsia="pl-PL"/>
        </w:rPr>
        <w:t>na wykonywanie świadczeń zdrowotnych z zakresu wykonywania specjalistycznych badań laboratoryjnych</w:t>
      </w:r>
      <w:r w:rsidR="007730FC">
        <w:rPr>
          <w:rFonts w:eastAsia="Times New Roman" w:cstheme="minorHAnsi"/>
          <w:i/>
          <w:sz w:val="24"/>
          <w:szCs w:val="24"/>
          <w:lang w:eastAsia="pl-PL"/>
        </w:rPr>
        <w:t xml:space="preserve"> - pilnych</w:t>
      </w:r>
    </w:p>
    <w:p w:rsidR="00511670" w:rsidRPr="008072C5" w:rsidRDefault="00511670" w:rsidP="0051167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8072C5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OGŁOSZENIE</w:t>
      </w:r>
    </w:p>
    <w:p w:rsidR="00511670" w:rsidRPr="00EC423B" w:rsidRDefault="00B63C4F" w:rsidP="000335F2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Na podstawie </w:t>
      </w:r>
      <w:r w:rsidR="004270D9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art. 26 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Ustawy o działalności </w:t>
      </w:r>
      <w:r w:rsidR="00D12CA7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leczniczej (Dz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.U. </w:t>
      </w:r>
      <w:r w:rsidR="00D12CA7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z</w:t>
      </w:r>
      <w:r w:rsidR="00714E3F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2022 r. poz. 633 ze</w:t>
      </w:r>
      <w:r w:rsidR="00D12CA7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zm.) z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dnia 15 kwietnia 2011 r. oraz art. 140, art.141, art.146 ust.1, art.147-150, art.151 ust.1,2 i 4-6, art.152, art.153 i art.154 ust.1 i 2 ustawy z 27 sierpnia 2004r. o </w:t>
      </w:r>
      <w:r w:rsidR="00D12CA7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świadczeniach opieki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zdrowotnej finansowanych ze środków </w:t>
      </w:r>
      <w:r w:rsidR="00D12CA7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publicznych (Dz</w:t>
      </w:r>
      <w:r w:rsidR="00714E3F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.U. z 2022 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r. poz</w:t>
      </w:r>
      <w:r w:rsidR="00714E3F"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. 2561 ze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zm.)</w:t>
      </w:r>
      <w:r w:rsidR="006C47F4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.</w:t>
      </w:r>
      <w:r w:rsidRPr="00EC423B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</w:t>
      </w:r>
    </w:p>
    <w:p w:rsidR="00867E21" w:rsidRPr="00EC423B" w:rsidRDefault="00867E21" w:rsidP="002B764A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EC423B">
        <w:rPr>
          <w:rFonts w:eastAsia="Arial Unicode MS" w:cstheme="minorHAnsi"/>
          <w:sz w:val="24"/>
          <w:szCs w:val="20"/>
        </w:rPr>
        <w:t xml:space="preserve">Kody CPV: </w:t>
      </w:r>
      <w:r w:rsidRPr="00EC423B">
        <w:rPr>
          <w:rFonts w:eastAsia="Arial Unicode MS" w:cstheme="minorHAnsi"/>
          <w:sz w:val="24"/>
          <w:szCs w:val="20"/>
        </w:rPr>
        <w:tab/>
      </w:r>
      <w:r w:rsidR="004270D9" w:rsidRPr="00EC423B">
        <w:rPr>
          <w:rFonts w:eastAsia="Arial Unicode MS" w:cstheme="minorHAnsi"/>
          <w:sz w:val="24"/>
          <w:szCs w:val="20"/>
        </w:rPr>
        <w:t xml:space="preserve">85145000-7 </w:t>
      </w:r>
      <w:r w:rsidRPr="00EC423B">
        <w:rPr>
          <w:rFonts w:eastAsia="Arial Unicode MS" w:cstheme="minorHAnsi"/>
          <w:sz w:val="24"/>
          <w:szCs w:val="20"/>
        </w:rPr>
        <w:t xml:space="preserve">Usługi </w:t>
      </w:r>
      <w:r w:rsidR="004270D9" w:rsidRPr="00EC423B">
        <w:rPr>
          <w:rFonts w:eastAsia="Arial Unicode MS" w:cstheme="minorHAnsi"/>
          <w:sz w:val="24"/>
          <w:szCs w:val="20"/>
        </w:rPr>
        <w:t>świadczone przez laboratoria medyczne</w:t>
      </w:r>
      <w:r w:rsidRPr="00EC423B">
        <w:rPr>
          <w:rFonts w:eastAsia="Arial Unicode MS" w:cstheme="minorHAnsi"/>
          <w:sz w:val="24"/>
          <w:szCs w:val="20"/>
        </w:rPr>
        <w:t>,</w:t>
      </w:r>
    </w:p>
    <w:p w:rsidR="00395C42" w:rsidRPr="00EC423B" w:rsidRDefault="009624BB" w:rsidP="004270D9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EC423B">
        <w:rPr>
          <w:rFonts w:eastAsia="Arial Unicode MS" w:cstheme="minorHAnsi"/>
          <w:sz w:val="24"/>
          <w:szCs w:val="20"/>
        </w:rPr>
        <w:tab/>
      </w:r>
      <w:r w:rsidRPr="00EC423B">
        <w:rPr>
          <w:rFonts w:eastAsia="Arial Unicode MS" w:cstheme="minorHAnsi"/>
          <w:sz w:val="24"/>
          <w:szCs w:val="20"/>
        </w:rPr>
        <w:tab/>
      </w:r>
      <w:r w:rsidR="004270D9" w:rsidRPr="00EC423B">
        <w:rPr>
          <w:rFonts w:eastAsia="Arial Unicode MS" w:cstheme="minorHAnsi"/>
          <w:sz w:val="24"/>
          <w:szCs w:val="20"/>
        </w:rPr>
        <w:t xml:space="preserve">71900000-7 </w:t>
      </w:r>
      <w:r w:rsidRPr="00EC423B">
        <w:rPr>
          <w:rFonts w:eastAsia="Arial Unicode MS" w:cstheme="minorHAnsi"/>
          <w:sz w:val="24"/>
          <w:szCs w:val="20"/>
        </w:rPr>
        <w:t xml:space="preserve">Usługi </w:t>
      </w:r>
      <w:r w:rsidR="004270D9" w:rsidRPr="00EC423B">
        <w:rPr>
          <w:rFonts w:eastAsia="Arial Unicode MS" w:cstheme="minorHAnsi"/>
          <w:sz w:val="24"/>
          <w:szCs w:val="20"/>
        </w:rPr>
        <w:t>laboratoryjne</w:t>
      </w:r>
      <w:r w:rsidR="006C47F4">
        <w:rPr>
          <w:rFonts w:eastAsia="Arial Unicode MS" w:cstheme="minorHAnsi"/>
          <w:sz w:val="24"/>
          <w:szCs w:val="20"/>
        </w:rPr>
        <w:t>.</w:t>
      </w:r>
      <w:r w:rsidRPr="00EC423B">
        <w:rPr>
          <w:rFonts w:eastAsia="Arial Unicode MS" w:cstheme="minorHAnsi"/>
          <w:sz w:val="24"/>
          <w:szCs w:val="20"/>
        </w:rPr>
        <w:tab/>
      </w:r>
    </w:p>
    <w:p w:rsidR="000335F2" w:rsidRPr="00EC423B" w:rsidRDefault="000335F2" w:rsidP="001D40B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23B">
        <w:rPr>
          <w:rFonts w:eastAsia="Times New Roman" w:cstheme="minorHAnsi"/>
          <w:sz w:val="24"/>
          <w:szCs w:val="24"/>
          <w:lang w:eastAsia="pl-PL"/>
        </w:rPr>
        <w:t>Oferty mogą składać  oferenci dysponujący odpowiednimi kwalifikacjami, uprawnieniami do wykonywania świadczeń zdrowotnych objętych przedmiotem zamówienia w zakresie objętym postępowaniem konkursowym w rozumieniu obowiązujących przepisów i sp</w:t>
      </w:r>
      <w:r w:rsidR="001D40B9" w:rsidRPr="00EC423B">
        <w:rPr>
          <w:rFonts w:eastAsia="Times New Roman" w:cstheme="minorHAnsi"/>
          <w:sz w:val="24"/>
          <w:szCs w:val="24"/>
          <w:lang w:eastAsia="pl-PL"/>
        </w:rPr>
        <w:t>ełniające wymagania określone w Ustawie</w:t>
      </w:r>
      <w:r w:rsidRPr="00EC423B">
        <w:rPr>
          <w:rFonts w:eastAsia="Times New Roman" w:cstheme="minorHAnsi"/>
          <w:sz w:val="24"/>
          <w:szCs w:val="24"/>
          <w:lang w:eastAsia="pl-PL"/>
        </w:rPr>
        <w:t xml:space="preserve">  o działalności leczniczej z dnia 15 kwietnia 2011</w:t>
      </w:r>
      <w:r w:rsidR="006C47F4">
        <w:rPr>
          <w:rFonts w:eastAsia="Times New Roman" w:cstheme="minorHAnsi"/>
          <w:sz w:val="24"/>
          <w:szCs w:val="24"/>
          <w:lang w:eastAsia="pl-PL"/>
        </w:rPr>
        <w:t xml:space="preserve"> r. (Dz.U. z 2022</w:t>
      </w:r>
      <w:r w:rsidRPr="00EC423B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6C47F4">
        <w:rPr>
          <w:rFonts w:eastAsia="Times New Roman" w:cstheme="minorHAnsi"/>
          <w:sz w:val="24"/>
          <w:szCs w:val="24"/>
          <w:lang w:eastAsia="pl-PL"/>
        </w:rPr>
        <w:t xml:space="preserve"> 633</w:t>
      </w:r>
      <w:r w:rsidR="00772334" w:rsidRPr="00EC423B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EC423B">
        <w:rPr>
          <w:rFonts w:eastAsia="Times New Roman" w:cstheme="minorHAnsi"/>
          <w:sz w:val="24"/>
          <w:szCs w:val="24"/>
          <w:lang w:eastAsia="pl-PL"/>
        </w:rPr>
        <w:t>)</w:t>
      </w:r>
      <w:r w:rsidR="006C47F4">
        <w:rPr>
          <w:rFonts w:eastAsia="Times New Roman" w:cstheme="minorHAnsi"/>
          <w:sz w:val="24"/>
          <w:szCs w:val="24"/>
          <w:lang w:eastAsia="pl-PL"/>
        </w:rPr>
        <w:t>.</w:t>
      </w:r>
    </w:p>
    <w:p w:rsidR="001169FC" w:rsidRPr="00EC423B" w:rsidRDefault="00511670" w:rsidP="00A94AD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C423B">
        <w:rPr>
          <w:rFonts w:eastAsia="Times New Roman" w:cstheme="minorHAnsi"/>
          <w:b/>
          <w:sz w:val="24"/>
          <w:szCs w:val="24"/>
          <w:lang w:eastAsia="pl-PL"/>
        </w:rPr>
        <w:t xml:space="preserve">Czas </w:t>
      </w:r>
      <w:r w:rsidR="00867E21" w:rsidRPr="00EC423B">
        <w:rPr>
          <w:rFonts w:eastAsia="Times New Roman" w:cstheme="minorHAnsi"/>
          <w:b/>
          <w:sz w:val="24"/>
          <w:szCs w:val="24"/>
          <w:lang w:eastAsia="pl-PL"/>
        </w:rPr>
        <w:t>trw</w:t>
      </w:r>
      <w:r w:rsidR="004A7D48">
        <w:rPr>
          <w:rFonts w:eastAsia="Times New Roman" w:cstheme="minorHAnsi"/>
          <w:b/>
          <w:sz w:val="24"/>
          <w:szCs w:val="24"/>
          <w:lang w:eastAsia="pl-PL"/>
        </w:rPr>
        <w:t>ania umowy:</w:t>
      </w:r>
      <w:r w:rsidRPr="00EC423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270D9" w:rsidRPr="00EC423B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A952D4">
        <w:rPr>
          <w:rFonts w:eastAsia="Times New Roman" w:cstheme="minorHAnsi"/>
          <w:b/>
          <w:sz w:val="24"/>
          <w:szCs w:val="24"/>
          <w:lang w:eastAsia="pl-PL"/>
        </w:rPr>
        <w:t>4 miesięcy</w:t>
      </w:r>
      <w:r w:rsidRPr="00EC423B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D21B52" w:rsidRPr="00EC423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169FC" w:rsidRPr="00EC423B" w:rsidRDefault="001169FC" w:rsidP="00A94ADC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EC423B">
        <w:rPr>
          <w:rFonts w:eastAsia="Times New Roman" w:cstheme="minorHAnsi"/>
          <w:b/>
          <w:sz w:val="24"/>
          <w:szCs w:val="24"/>
          <w:lang w:eastAsia="pl-PL"/>
        </w:rPr>
        <w:t xml:space="preserve">Miejsce i </w:t>
      </w:r>
      <w:bookmarkStart w:id="0" w:name="_GoBack"/>
      <w:bookmarkEnd w:id="0"/>
      <w:r w:rsidRPr="00EC423B">
        <w:rPr>
          <w:rFonts w:eastAsia="Times New Roman" w:cstheme="minorHAnsi"/>
          <w:b/>
          <w:sz w:val="24"/>
          <w:szCs w:val="24"/>
          <w:lang w:eastAsia="pl-PL"/>
        </w:rPr>
        <w:t>termin składania ofert:</w:t>
      </w:r>
    </w:p>
    <w:p w:rsidR="008072C5" w:rsidRPr="00D771B4" w:rsidRDefault="00511670" w:rsidP="00D771B4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C423B">
        <w:rPr>
          <w:rFonts w:eastAsia="Times New Roman" w:cstheme="minorHAnsi"/>
          <w:sz w:val="24"/>
          <w:szCs w:val="24"/>
          <w:lang w:eastAsia="pl-PL"/>
        </w:rPr>
        <w:t xml:space="preserve">Oferty należy składać w zamkniętej kopercie do </w:t>
      </w:r>
      <w:r w:rsidRPr="00DE792D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="000312C9" w:rsidRPr="00DE792D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DE792D" w:rsidRPr="00DE792D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4D0113" w:rsidRPr="00DE792D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 w:rsidR="00D97DE1" w:rsidRPr="00DE792D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6C47F4" w:rsidRPr="00DE792D">
        <w:rPr>
          <w:rFonts w:eastAsia="Times New Roman" w:cstheme="minorHAnsi"/>
          <w:b/>
          <w:bCs/>
          <w:sz w:val="24"/>
          <w:szCs w:val="24"/>
          <w:lang w:eastAsia="pl-PL"/>
        </w:rPr>
        <w:t>.2023</w:t>
      </w:r>
      <w:r w:rsidR="004D0113" w:rsidRPr="00DE79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  <w:r w:rsidRPr="00DE79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godz. </w:t>
      </w:r>
      <w:r w:rsidR="00A94ADC" w:rsidRPr="00DE792D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Pr="00DE792D">
        <w:rPr>
          <w:rFonts w:eastAsia="Times New Roman" w:cstheme="minorHAnsi"/>
          <w:b/>
          <w:bCs/>
          <w:sz w:val="24"/>
          <w:szCs w:val="24"/>
          <w:lang w:eastAsia="pl-PL"/>
        </w:rPr>
        <w:t>.00</w:t>
      </w:r>
      <w:r w:rsidRPr="00DE792D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D771B4" w:rsidRPr="00DE792D">
        <w:rPr>
          <w:rFonts w:eastAsia="Times New Roman" w:cstheme="minorHAnsi"/>
          <w:sz w:val="24"/>
          <w:szCs w:val="24"/>
          <w:lang w:eastAsia="pl-PL"/>
        </w:rPr>
        <w:t xml:space="preserve"> sekretariacie WZLP</w:t>
      </w:r>
      <w:r w:rsidRPr="00DE792D">
        <w:rPr>
          <w:rFonts w:eastAsia="Times New Roman" w:cstheme="minorHAnsi"/>
          <w:sz w:val="24"/>
          <w:szCs w:val="24"/>
          <w:lang w:eastAsia="pl-PL"/>
        </w:rPr>
        <w:t xml:space="preserve"> w Olsztynie, Al. Wojska Polskiego 35</w:t>
      </w:r>
      <w:r w:rsidR="00A94ADC" w:rsidRPr="00DE792D">
        <w:rPr>
          <w:rFonts w:eastAsia="Times New Roman" w:cstheme="minorHAnsi"/>
          <w:sz w:val="24"/>
          <w:szCs w:val="24"/>
          <w:lang w:eastAsia="pl-PL"/>
        </w:rPr>
        <w:t xml:space="preserve"> z dopiskiem „Konkurs ofert na świadczenia zdrowotne</w:t>
      </w:r>
      <w:r w:rsidR="001D40B9" w:rsidRPr="00DE792D">
        <w:rPr>
          <w:rFonts w:cstheme="minorHAnsi"/>
        </w:rPr>
        <w:t xml:space="preserve"> </w:t>
      </w:r>
      <w:r w:rsidR="001D40B9" w:rsidRPr="00DE792D">
        <w:rPr>
          <w:rFonts w:eastAsia="Times New Roman" w:cstheme="minorHAnsi"/>
          <w:sz w:val="24"/>
          <w:szCs w:val="24"/>
          <w:lang w:eastAsia="pl-PL"/>
        </w:rPr>
        <w:t>z zakres</w:t>
      </w:r>
      <w:r w:rsidR="006C47F4" w:rsidRPr="00DE792D">
        <w:rPr>
          <w:rFonts w:eastAsia="Times New Roman" w:cstheme="minorHAnsi"/>
          <w:sz w:val="24"/>
          <w:szCs w:val="24"/>
          <w:lang w:eastAsia="pl-PL"/>
        </w:rPr>
        <w:t xml:space="preserve">u wykonywania specjalistycznych </w:t>
      </w:r>
      <w:r w:rsidR="001D40B9" w:rsidRPr="00DE792D">
        <w:rPr>
          <w:rFonts w:eastAsia="Times New Roman" w:cstheme="minorHAnsi"/>
          <w:sz w:val="24"/>
          <w:szCs w:val="24"/>
          <w:lang w:eastAsia="pl-PL"/>
        </w:rPr>
        <w:t>badań laboratoryjnych</w:t>
      </w:r>
      <w:r w:rsidR="00A94ADC" w:rsidRPr="00DE792D">
        <w:rPr>
          <w:rFonts w:eastAsia="Times New Roman" w:cstheme="minorHAnsi"/>
          <w:sz w:val="24"/>
          <w:szCs w:val="24"/>
          <w:lang w:eastAsia="pl-PL"/>
        </w:rPr>
        <w:t>”</w:t>
      </w:r>
      <w:r w:rsidR="006C47F4" w:rsidRPr="00DE792D">
        <w:rPr>
          <w:rFonts w:eastAsia="Times New Roman" w:cstheme="minorHAnsi"/>
          <w:sz w:val="24"/>
          <w:szCs w:val="24"/>
          <w:lang w:eastAsia="pl-PL"/>
        </w:rPr>
        <w:t>.</w:t>
      </w:r>
      <w:r w:rsidRPr="00DE792D">
        <w:rPr>
          <w:rFonts w:eastAsia="Times New Roman" w:cstheme="minorHAnsi"/>
          <w:sz w:val="24"/>
          <w:szCs w:val="24"/>
          <w:lang w:eastAsia="pl-PL"/>
        </w:rPr>
        <w:br/>
        <w:t xml:space="preserve">Otwarcie ofert nastąpi w dniu </w:t>
      </w:r>
      <w:r w:rsidR="000312C9" w:rsidRPr="00DE792D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DE792D" w:rsidRPr="00DE792D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4D0113" w:rsidRPr="00DE792D">
        <w:rPr>
          <w:rFonts w:eastAsia="Times New Roman" w:cstheme="minorHAnsi"/>
          <w:b/>
          <w:sz w:val="24"/>
          <w:szCs w:val="24"/>
          <w:lang w:eastAsia="pl-PL"/>
        </w:rPr>
        <w:t>.0</w:t>
      </w:r>
      <w:r w:rsidR="00D97DE1" w:rsidRPr="00DE792D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D0113" w:rsidRPr="00DE792D">
        <w:rPr>
          <w:rFonts w:eastAsia="Times New Roman" w:cstheme="minorHAnsi"/>
          <w:b/>
          <w:sz w:val="24"/>
          <w:szCs w:val="24"/>
          <w:lang w:eastAsia="pl-PL"/>
        </w:rPr>
        <w:t>.2</w:t>
      </w:r>
      <w:r w:rsidR="006C47F4" w:rsidRPr="00DE792D">
        <w:rPr>
          <w:rFonts w:eastAsia="Times New Roman" w:cstheme="minorHAnsi"/>
          <w:b/>
          <w:sz w:val="24"/>
          <w:szCs w:val="24"/>
          <w:lang w:eastAsia="pl-PL"/>
        </w:rPr>
        <w:t>023</w:t>
      </w:r>
      <w:r w:rsidR="005E3749" w:rsidRPr="00DE79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</w:t>
      </w:r>
      <w:r w:rsidRPr="00DE792D">
        <w:rPr>
          <w:rFonts w:eastAsia="Times New Roman" w:cstheme="minorHAnsi"/>
          <w:b/>
          <w:sz w:val="24"/>
          <w:szCs w:val="24"/>
          <w:lang w:eastAsia="pl-PL"/>
        </w:rPr>
        <w:t xml:space="preserve">. o godz. </w:t>
      </w:r>
      <w:r w:rsidR="00740E76" w:rsidRPr="00DE792D">
        <w:rPr>
          <w:rFonts w:eastAsia="Times New Roman" w:cstheme="minorHAnsi"/>
          <w:b/>
          <w:sz w:val="24"/>
          <w:szCs w:val="24"/>
          <w:lang w:eastAsia="pl-PL"/>
        </w:rPr>
        <w:t>10</w:t>
      </w:r>
      <w:r w:rsidRPr="00DE792D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740E76" w:rsidRPr="00DE792D">
        <w:rPr>
          <w:rFonts w:eastAsia="Times New Roman" w:cstheme="minorHAnsi"/>
          <w:b/>
          <w:sz w:val="24"/>
          <w:szCs w:val="24"/>
          <w:lang w:eastAsia="pl-PL"/>
        </w:rPr>
        <w:t>30</w:t>
      </w:r>
      <w:r w:rsidRPr="00DE79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423B">
        <w:rPr>
          <w:rFonts w:eastAsia="Times New Roman" w:cstheme="minorHAnsi"/>
          <w:sz w:val="24"/>
          <w:szCs w:val="24"/>
          <w:lang w:eastAsia="pl-PL"/>
        </w:rPr>
        <w:t>– sala konferencyjna WZLP</w:t>
      </w:r>
      <w:r w:rsidR="00D771B4">
        <w:rPr>
          <w:rFonts w:eastAsia="Times New Roman" w:cstheme="minorHAnsi"/>
          <w:sz w:val="24"/>
          <w:szCs w:val="24"/>
          <w:lang w:eastAsia="pl-PL"/>
        </w:rPr>
        <w:t xml:space="preserve"> w Olsztynie</w:t>
      </w:r>
      <w:r w:rsidRPr="00EC423B">
        <w:rPr>
          <w:rFonts w:eastAsia="Times New Roman" w:cstheme="minorHAnsi"/>
          <w:sz w:val="24"/>
          <w:szCs w:val="24"/>
          <w:lang w:eastAsia="pl-PL"/>
        </w:rPr>
        <w:t>.</w:t>
      </w:r>
      <w:r w:rsidRPr="00EC423B">
        <w:rPr>
          <w:rFonts w:eastAsia="Times New Roman" w:cstheme="minorHAnsi"/>
          <w:sz w:val="24"/>
          <w:szCs w:val="24"/>
          <w:lang w:eastAsia="pl-PL"/>
        </w:rPr>
        <w:br/>
        <w:t>Termin związania ofertą wynosi 30 dni od daty upływu terminu składania ofert.</w:t>
      </w:r>
      <w:r w:rsidRPr="00EC423B">
        <w:rPr>
          <w:rFonts w:eastAsia="Times New Roman" w:cstheme="minorHAnsi"/>
          <w:sz w:val="24"/>
          <w:szCs w:val="24"/>
          <w:lang w:eastAsia="pl-PL"/>
        </w:rPr>
        <w:br/>
        <w:t>Wojewódzki Zespół Lecznictwa Psychiatrycznego w Olsztynie zastrzega sobie prawo do przesunięcia terminu składania ofert oraz odwołania konkursu bez podania przyczyn.</w:t>
      </w:r>
      <w:r w:rsidRPr="00EC423B">
        <w:rPr>
          <w:rFonts w:eastAsia="Times New Roman" w:cstheme="minorHAnsi"/>
          <w:sz w:val="24"/>
          <w:szCs w:val="24"/>
          <w:lang w:eastAsia="pl-PL"/>
        </w:rPr>
        <w:br/>
        <w:t>Skargi i protesty dotyczące konkursu ofert można składać w sekretariacie WZLP w Ols</w:t>
      </w:r>
      <w:r w:rsidR="00470CE1" w:rsidRPr="00EC423B">
        <w:rPr>
          <w:rFonts w:eastAsia="Times New Roman" w:cstheme="minorHAnsi"/>
          <w:sz w:val="24"/>
          <w:szCs w:val="24"/>
          <w:lang w:eastAsia="pl-PL"/>
        </w:rPr>
        <w:t>ztynie, Al. Wojska Polskiego 35</w:t>
      </w:r>
      <w:r w:rsidR="005E3749" w:rsidRPr="00EC423B">
        <w:rPr>
          <w:rFonts w:eastAsia="Times New Roman" w:cstheme="minorHAnsi"/>
          <w:sz w:val="24"/>
          <w:szCs w:val="24"/>
          <w:lang w:eastAsia="pl-PL"/>
        </w:rPr>
        <w:t>.</w:t>
      </w:r>
      <w:r w:rsidR="002B764A" w:rsidRPr="00EC423B">
        <w:rPr>
          <w:rFonts w:eastAsia="Times New Roman" w:cstheme="minorHAnsi"/>
          <w:sz w:val="24"/>
          <w:szCs w:val="24"/>
          <w:lang w:eastAsia="pl-PL"/>
        </w:rPr>
        <w:t xml:space="preserve"> Ogłoszenie o rozstrzygnięciu postępowania zostanie zamieszczone na stronie internetowej </w:t>
      </w:r>
      <w:hyperlink r:id="rId8" w:history="1">
        <w:r w:rsidR="002B764A" w:rsidRPr="00EC423B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www.wzlp.pl</w:t>
        </w:r>
      </w:hyperlink>
      <w:r w:rsidR="002B764A" w:rsidRPr="00EC423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EC423B">
        <w:rPr>
          <w:rFonts w:eastAsia="Times New Roman" w:cstheme="minorHAnsi"/>
          <w:sz w:val="24"/>
          <w:szCs w:val="24"/>
          <w:lang w:eastAsia="pl-PL"/>
        </w:rPr>
        <w:tab/>
      </w:r>
      <w:r w:rsidRPr="00EC423B">
        <w:rPr>
          <w:rFonts w:eastAsia="Times New Roman" w:cstheme="minorHAnsi"/>
          <w:sz w:val="24"/>
          <w:szCs w:val="24"/>
          <w:lang w:eastAsia="pl-PL"/>
        </w:rPr>
        <w:tab/>
      </w:r>
      <w:r w:rsidRPr="00EC423B">
        <w:rPr>
          <w:rFonts w:eastAsia="Times New Roman" w:cstheme="minorHAnsi"/>
          <w:sz w:val="24"/>
          <w:szCs w:val="24"/>
          <w:lang w:eastAsia="pl-PL"/>
        </w:rPr>
        <w:tab/>
      </w:r>
      <w:r w:rsidRPr="00EC423B">
        <w:rPr>
          <w:rFonts w:eastAsia="Times New Roman" w:cstheme="minorHAnsi"/>
          <w:sz w:val="24"/>
          <w:szCs w:val="24"/>
          <w:lang w:eastAsia="pl-PL"/>
        </w:rPr>
        <w:tab/>
      </w:r>
    </w:p>
    <w:p w:rsidR="008072C5" w:rsidRPr="008072C5" w:rsidRDefault="008072C5" w:rsidP="008072C5">
      <w:pPr>
        <w:pStyle w:val="Bodytext40"/>
        <w:shd w:val="clear" w:color="auto" w:fill="auto"/>
        <w:tabs>
          <w:tab w:val="left" w:pos="787"/>
        </w:tabs>
        <w:spacing w:before="0" w:line="274" w:lineRule="exact"/>
        <w:ind w:right="1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072C5">
        <w:rPr>
          <w:rFonts w:asciiTheme="minorHAnsi" w:hAnsiTheme="minorHAnsi" w:cstheme="minorHAnsi"/>
          <w:sz w:val="24"/>
          <w:szCs w:val="24"/>
        </w:rPr>
        <w:t>Załączniki do niniejszego Ogłoszenia stanowią:</w:t>
      </w:r>
    </w:p>
    <w:p w:rsidR="008072C5" w:rsidRPr="008072C5" w:rsidRDefault="008072C5" w:rsidP="008072C5">
      <w:pPr>
        <w:pStyle w:val="Bodytext40"/>
        <w:numPr>
          <w:ilvl w:val="0"/>
          <w:numId w:val="4"/>
        </w:numPr>
        <w:shd w:val="clear" w:color="auto" w:fill="auto"/>
        <w:tabs>
          <w:tab w:val="left" w:pos="787"/>
        </w:tabs>
        <w:spacing w:before="0" w:line="274" w:lineRule="exact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8072C5">
        <w:rPr>
          <w:rFonts w:asciiTheme="minorHAnsi" w:hAnsiTheme="minorHAnsi" w:cstheme="minorHAnsi"/>
          <w:sz w:val="24"/>
          <w:szCs w:val="24"/>
        </w:rPr>
        <w:t>Formularz ofertowy – Załącznik nr 1.</w:t>
      </w:r>
    </w:p>
    <w:p w:rsidR="008072C5" w:rsidRDefault="008072C5" w:rsidP="008072C5">
      <w:pPr>
        <w:pStyle w:val="Bodytext40"/>
        <w:numPr>
          <w:ilvl w:val="0"/>
          <w:numId w:val="4"/>
        </w:numPr>
        <w:shd w:val="clear" w:color="auto" w:fill="auto"/>
        <w:tabs>
          <w:tab w:val="left" w:pos="787"/>
        </w:tabs>
        <w:spacing w:before="0" w:line="274" w:lineRule="exact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8072C5">
        <w:rPr>
          <w:rFonts w:asciiTheme="minorHAnsi" w:hAnsiTheme="minorHAnsi" w:cstheme="minorHAnsi"/>
          <w:sz w:val="24"/>
          <w:szCs w:val="24"/>
        </w:rPr>
        <w:t>Wzór umowy – załącznik nr 2.</w:t>
      </w:r>
    </w:p>
    <w:p w:rsidR="00C06A58" w:rsidRPr="008072C5" w:rsidRDefault="00C06A58" w:rsidP="008072C5">
      <w:pPr>
        <w:pStyle w:val="Bodytext40"/>
        <w:numPr>
          <w:ilvl w:val="0"/>
          <w:numId w:val="4"/>
        </w:numPr>
        <w:shd w:val="clear" w:color="auto" w:fill="auto"/>
        <w:tabs>
          <w:tab w:val="left" w:pos="787"/>
        </w:tabs>
        <w:spacing w:before="0" w:line="274" w:lineRule="exact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Szczegółowe warunki konkursu ofert.</w:t>
      </w:r>
    </w:p>
    <w:p w:rsidR="008072C5" w:rsidRPr="00EC423B" w:rsidRDefault="008072C5" w:rsidP="008072C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423B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EC423B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8072C5" w:rsidRPr="00EC423B" w:rsidRDefault="008072C5" w:rsidP="008072C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423B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8072C5" w:rsidRPr="00EC423B" w:rsidRDefault="008072C5" w:rsidP="008072C5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 xml:space="preserve">     </w:t>
      </w:r>
      <w:r w:rsidRPr="00EC423B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8072C5" w:rsidRPr="00EC423B" w:rsidRDefault="008072C5" w:rsidP="008072C5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   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8072C5" w:rsidRPr="00D771B4" w:rsidRDefault="008072C5" w:rsidP="001169FC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  <w:r w:rsidRPr="00EC423B">
        <w:rPr>
          <w:rFonts w:eastAsia="Times New Roman" w:cstheme="minorHAnsi"/>
          <w:sz w:val="20"/>
          <w:szCs w:val="20"/>
          <w:lang w:eastAsia="pl-PL"/>
        </w:rPr>
        <w:tab/>
        <w:t xml:space="preserve">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EC423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C423B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EC423B">
        <w:rPr>
          <w:rFonts w:eastAsia="Times New Roman" w:cstheme="minorHAnsi"/>
          <w:sz w:val="20"/>
          <w:szCs w:val="20"/>
          <w:lang w:eastAsia="pl-PL"/>
        </w:rPr>
        <w:tab/>
      </w:r>
    </w:p>
    <w:sectPr w:rsidR="008072C5" w:rsidRPr="00D771B4" w:rsidSect="001169FC">
      <w:headerReference w:type="default" r:id="rId9"/>
      <w:footerReference w:type="default" r:id="rId10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F4" w:rsidRDefault="006C47F4" w:rsidP="006C47F4">
      <w:pPr>
        <w:spacing w:after="0" w:line="240" w:lineRule="auto"/>
      </w:pPr>
      <w:r>
        <w:separator/>
      </w:r>
    </w:p>
  </w:endnote>
  <w:endnote w:type="continuationSeparator" w:id="0">
    <w:p w:rsidR="006C47F4" w:rsidRDefault="006C47F4" w:rsidP="006C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4" w:rsidRPr="009E4F0C" w:rsidRDefault="006C47F4" w:rsidP="006C47F4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6C47F4" w:rsidRPr="008F1FF3" w:rsidRDefault="006C47F4" w:rsidP="006C47F4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F4" w:rsidRDefault="006C47F4" w:rsidP="006C47F4">
      <w:pPr>
        <w:spacing w:after="0" w:line="240" w:lineRule="auto"/>
      </w:pPr>
      <w:r>
        <w:separator/>
      </w:r>
    </w:p>
  </w:footnote>
  <w:footnote w:type="continuationSeparator" w:id="0">
    <w:p w:rsidR="006C47F4" w:rsidRDefault="006C47F4" w:rsidP="006C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4" w:rsidRPr="009E4F0C" w:rsidRDefault="006C47F4" w:rsidP="006C47F4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1968D106" wp14:editId="6527A560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6C47F4" w:rsidRPr="009E4F0C" w:rsidRDefault="006C47F4" w:rsidP="006C47F4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6C47F4" w:rsidRPr="009E4F0C" w:rsidRDefault="006C47F4" w:rsidP="006C47F4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6C47F4" w:rsidRPr="009E4F0C" w:rsidRDefault="006C47F4" w:rsidP="006C47F4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6C47F4" w:rsidRDefault="006C47F4" w:rsidP="006C47F4">
    <w:pPr>
      <w:tabs>
        <w:tab w:val="left" w:pos="2993"/>
      </w:tabs>
      <w:suppressAutoHyphens/>
      <w:spacing w:after="0"/>
      <w:ind w:left="2438" w:hanging="340"/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9208DB"/>
    <w:multiLevelType w:val="hybridMultilevel"/>
    <w:tmpl w:val="D994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43CC"/>
    <w:multiLevelType w:val="hybridMultilevel"/>
    <w:tmpl w:val="A1B89FC4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DD"/>
    <w:rsid w:val="000312C9"/>
    <w:rsid w:val="000335F2"/>
    <w:rsid w:val="00107AF6"/>
    <w:rsid w:val="001169FC"/>
    <w:rsid w:val="001622D5"/>
    <w:rsid w:val="0018371B"/>
    <w:rsid w:val="001D40B9"/>
    <w:rsid w:val="00200A84"/>
    <w:rsid w:val="0027142B"/>
    <w:rsid w:val="00284D35"/>
    <w:rsid w:val="002B764A"/>
    <w:rsid w:val="003116F8"/>
    <w:rsid w:val="00332683"/>
    <w:rsid w:val="00362CCE"/>
    <w:rsid w:val="00395C42"/>
    <w:rsid w:val="003C6EB2"/>
    <w:rsid w:val="004270D9"/>
    <w:rsid w:val="00470CE1"/>
    <w:rsid w:val="0048546D"/>
    <w:rsid w:val="00487FCD"/>
    <w:rsid w:val="004A7D48"/>
    <w:rsid w:val="004D0113"/>
    <w:rsid w:val="004F2D03"/>
    <w:rsid w:val="00511670"/>
    <w:rsid w:val="00591E0E"/>
    <w:rsid w:val="005A5CF4"/>
    <w:rsid w:val="005D0832"/>
    <w:rsid w:val="005E3749"/>
    <w:rsid w:val="005F10FE"/>
    <w:rsid w:val="0064301C"/>
    <w:rsid w:val="006448EB"/>
    <w:rsid w:val="0069114C"/>
    <w:rsid w:val="006B03D5"/>
    <w:rsid w:val="006C47F4"/>
    <w:rsid w:val="00714E3F"/>
    <w:rsid w:val="00726BC6"/>
    <w:rsid w:val="00740E76"/>
    <w:rsid w:val="00772334"/>
    <w:rsid w:val="007730FC"/>
    <w:rsid w:val="007C483D"/>
    <w:rsid w:val="007C58B6"/>
    <w:rsid w:val="007D7151"/>
    <w:rsid w:val="008072C5"/>
    <w:rsid w:val="008459CD"/>
    <w:rsid w:val="00867E21"/>
    <w:rsid w:val="00930D1E"/>
    <w:rsid w:val="00951FDE"/>
    <w:rsid w:val="009624BB"/>
    <w:rsid w:val="009A01F5"/>
    <w:rsid w:val="009D64A5"/>
    <w:rsid w:val="00A300A2"/>
    <w:rsid w:val="00A835DD"/>
    <w:rsid w:val="00A94ADC"/>
    <w:rsid w:val="00A952D4"/>
    <w:rsid w:val="00B20D52"/>
    <w:rsid w:val="00B24A29"/>
    <w:rsid w:val="00B63C4F"/>
    <w:rsid w:val="00B849D3"/>
    <w:rsid w:val="00B92719"/>
    <w:rsid w:val="00BB7FE7"/>
    <w:rsid w:val="00C06A58"/>
    <w:rsid w:val="00C56E2E"/>
    <w:rsid w:val="00C85795"/>
    <w:rsid w:val="00CA502A"/>
    <w:rsid w:val="00CD0F01"/>
    <w:rsid w:val="00CE36BB"/>
    <w:rsid w:val="00D12CA7"/>
    <w:rsid w:val="00D21B52"/>
    <w:rsid w:val="00D771B4"/>
    <w:rsid w:val="00D87CE0"/>
    <w:rsid w:val="00D97DE1"/>
    <w:rsid w:val="00DE792D"/>
    <w:rsid w:val="00E70772"/>
    <w:rsid w:val="00E8059B"/>
    <w:rsid w:val="00E926F2"/>
    <w:rsid w:val="00EA5670"/>
    <w:rsid w:val="00EC423B"/>
    <w:rsid w:val="00EE2525"/>
    <w:rsid w:val="00F678F5"/>
    <w:rsid w:val="00FC1817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7F4"/>
  </w:style>
  <w:style w:type="paragraph" w:styleId="Stopka">
    <w:name w:val="footer"/>
    <w:basedOn w:val="Normalny"/>
    <w:link w:val="StopkaZnak"/>
    <w:uiPriority w:val="99"/>
    <w:unhideWhenUsed/>
    <w:rsid w:val="006C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7F4"/>
  </w:style>
  <w:style w:type="paragraph" w:styleId="Tekstdymka">
    <w:name w:val="Balloon Text"/>
    <w:basedOn w:val="Normalny"/>
    <w:link w:val="TekstdymkaZnak"/>
    <w:uiPriority w:val="99"/>
    <w:semiHidden/>
    <w:unhideWhenUsed/>
    <w:rsid w:val="006C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F4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8072C5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8072C5"/>
    <w:pPr>
      <w:shd w:val="clear" w:color="auto" w:fill="FFFFFF"/>
      <w:spacing w:before="7620" w:after="0" w:line="240" w:lineRule="atLeast"/>
      <w:ind w:hanging="720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7F4"/>
  </w:style>
  <w:style w:type="paragraph" w:styleId="Stopka">
    <w:name w:val="footer"/>
    <w:basedOn w:val="Normalny"/>
    <w:link w:val="StopkaZnak"/>
    <w:uiPriority w:val="99"/>
    <w:unhideWhenUsed/>
    <w:rsid w:val="006C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7F4"/>
  </w:style>
  <w:style w:type="paragraph" w:styleId="Tekstdymka">
    <w:name w:val="Balloon Text"/>
    <w:basedOn w:val="Normalny"/>
    <w:link w:val="TekstdymkaZnak"/>
    <w:uiPriority w:val="99"/>
    <w:semiHidden/>
    <w:unhideWhenUsed/>
    <w:rsid w:val="006C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F4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8072C5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8072C5"/>
    <w:pPr>
      <w:shd w:val="clear" w:color="auto" w:fill="FFFFFF"/>
      <w:spacing w:before="7620" w:after="0" w:line="240" w:lineRule="atLeast"/>
      <w:ind w:hanging="72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l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36</cp:revision>
  <cp:lastPrinted>2017-01-09T06:15:00Z</cp:lastPrinted>
  <dcterms:created xsi:type="dcterms:W3CDTF">2017-01-09T06:15:00Z</dcterms:created>
  <dcterms:modified xsi:type="dcterms:W3CDTF">2023-02-21T10:42:00Z</dcterms:modified>
</cp:coreProperties>
</file>