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78" w:rsidRPr="0044250C" w:rsidRDefault="00D91678" w:rsidP="002F720E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44250C">
        <w:rPr>
          <w:rFonts w:eastAsia="Times New Roman" w:cstheme="minorHAnsi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30480</wp:posOffset>
            </wp:positionV>
            <wp:extent cx="937895" cy="749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50C">
        <w:rPr>
          <w:rFonts w:eastAsia="Times New Roman" w:cstheme="minorHAnsi"/>
          <w:b/>
          <w:lang w:eastAsia="ar-SA"/>
        </w:rPr>
        <w:t xml:space="preserve">    </w:t>
      </w:r>
      <w:r w:rsidRPr="0044250C">
        <w:rPr>
          <w:rFonts w:eastAsia="Times New Roman" w:cstheme="minorHAnsi"/>
          <w:lang w:eastAsia="ar-SA"/>
        </w:rPr>
        <w:t xml:space="preserve"> </w:t>
      </w:r>
    </w:p>
    <w:p w:rsidR="00D91678" w:rsidRPr="0044250C" w:rsidRDefault="00D91678" w:rsidP="00F836FB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lang w:eastAsia="ar-SA"/>
        </w:rPr>
      </w:pPr>
      <w:r w:rsidRPr="0044250C">
        <w:rPr>
          <w:rFonts w:eastAsia="Times New Roman" w:cstheme="minorHAnsi"/>
          <w:b/>
          <w:bCs/>
          <w:lang w:eastAsia="ar-SA"/>
        </w:rPr>
        <w:t xml:space="preserve">WOJEWÓDZKI   ZESPÓŁ   LECZNICTWA   </w:t>
      </w:r>
      <w:r w:rsidRPr="0044250C">
        <w:rPr>
          <w:rFonts w:eastAsia="Times New Roman" w:cstheme="minorHAnsi"/>
          <w:b/>
          <w:bCs/>
          <w:lang w:eastAsia="ar-SA"/>
        </w:rPr>
        <w:br/>
        <w:t>PSYCHIATRYCZNEGO</w:t>
      </w:r>
    </w:p>
    <w:p w:rsidR="00D91678" w:rsidRPr="0044250C" w:rsidRDefault="00D91678" w:rsidP="002F720E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lang w:eastAsia="ar-SA"/>
        </w:rPr>
      </w:pPr>
    </w:p>
    <w:p w:rsidR="00B355E2" w:rsidRPr="0044250C" w:rsidRDefault="00B355E2" w:rsidP="002F720E">
      <w:pPr>
        <w:jc w:val="both"/>
        <w:rPr>
          <w:rFonts w:cstheme="minorHAnsi"/>
          <w:b/>
          <w:lang w:eastAsia="pl-PL"/>
        </w:rPr>
      </w:pPr>
    </w:p>
    <w:p w:rsidR="004F2A4C" w:rsidRPr="0044250C" w:rsidRDefault="00AF62A6" w:rsidP="002F720E">
      <w:pPr>
        <w:jc w:val="both"/>
        <w:rPr>
          <w:rFonts w:cstheme="minorHAnsi"/>
          <w:b/>
          <w:lang w:eastAsia="pl-PL"/>
        </w:rPr>
      </w:pPr>
      <w:r w:rsidRPr="0083745B">
        <w:rPr>
          <w:rFonts w:cstheme="minorHAnsi"/>
          <w:b/>
          <w:lang w:eastAsia="pl-PL"/>
        </w:rPr>
        <w:t>Nr sprawy: ZP.3322</w:t>
      </w:r>
      <w:r w:rsidR="00B355E2" w:rsidRPr="0083745B">
        <w:rPr>
          <w:rFonts w:cstheme="minorHAnsi"/>
          <w:b/>
          <w:lang w:eastAsia="pl-PL"/>
        </w:rPr>
        <w:t>.</w:t>
      </w:r>
      <w:r w:rsidR="0083745B" w:rsidRPr="0083745B">
        <w:rPr>
          <w:rFonts w:cstheme="minorHAnsi"/>
          <w:b/>
          <w:lang w:eastAsia="pl-PL"/>
        </w:rPr>
        <w:t>41</w:t>
      </w:r>
      <w:r w:rsidR="00B355E2" w:rsidRPr="0083745B">
        <w:rPr>
          <w:rFonts w:cstheme="minorHAnsi"/>
          <w:b/>
          <w:lang w:eastAsia="pl-PL"/>
        </w:rPr>
        <w:t>.2022</w:t>
      </w:r>
      <w:r w:rsidR="004F2A4C" w:rsidRPr="0083745B">
        <w:rPr>
          <w:rFonts w:cstheme="minorHAnsi"/>
          <w:b/>
          <w:lang w:eastAsia="pl-PL"/>
        </w:rPr>
        <w:t xml:space="preserve"> </w:t>
      </w:r>
      <w:r w:rsidR="004F2A4C" w:rsidRPr="0083745B">
        <w:rPr>
          <w:rFonts w:cstheme="minorHAnsi"/>
          <w:b/>
          <w:lang w:eastAsia="pl-PL"/>
        </w:rPr>
        <w:tab/>
      </w:r>
      <w:r w:rsidR="00B355E2" w:rsidRPr="0044250C">
        <w:rPr>
          <w:rFonts w:cstheme="minorHAnsi"/>
          <w:b/>
          <w:lang w:eastAsia="pl-PL"/>
        </w:rPr>
        <w:tab/>
      </w:r>
      <w:r w:rsidR="00B355E2" w:rsidRPr="0044250C">
        <w:rPr>
          <w:rFonts w:cstheme="minorHAnsi"/>
          <w:b/>
          <w:lang w:eastAsia="pl-PL"/>
        </w:rPr>
        <w:tab/>
      </w:r>
      <w:r w:rsidR="00B355E2" w:rsidRPr="0044250C">
        <w:rPr>
          <w:rFonts w:cstheme="minorHAnsi"/>
          <w:b/>
          <w:lang w:eastAsia="pl-PL"/>
        </w:rPr>
        <w:tab/>
      </w:r>
      <w:r w:rsidR="00B355E2" w:rsidRPr="0044250C">
        <w:rPr>
          <w:rFonts w:cstheme="minorHAnsi"/>
          <w:b/>
          <w:lang w:eastAsia="pl-PL"/>
        </w:rPr>
        <w:tab/>
      </w:r>
      <w:r w:rsidR="005F2708" w:rsidRPr="0044250C">
        <w:rPr>
          <w:rFonts w:cstheme="minorHAnsi"/>
          <w:b/>
          <w:lang w:eastAsia="pl-PL"/>
        </w:rPr>
        <w:tab/>
      </w:r>
      <w:r w:rsidR="00B355E2" w:rsidRPr="0044250C">
        <w:rPr>
          <w:rFonts w:cstheme="minorHAnsi"/>
          <w:b/>
          <w:lang w:eastAsia="pl-PL"/>
        </w:rPr>
        <w:t>Olsztyn, dn. 23</w:t>
      </w:r>
      <w:r w:rsidR="00CB1C0C" w:rsidRPr="0044250C">
        <w:rPr>
          <w:rFonts w:cstheme="minorHAnsi"/>
          <w:b/>
          <w:lang w:eastAsia="pl-PL"/>
        </w:rPr>
        <w:t>.</w:t>
      </w:r>
      <w:r w:rsidR="00B355E2" w:rsidRPr="0044250C">
        <w:rPr>
          <w:rFonts w:cstheme="minorHAnsi"/>
          <w:b/>
          <w:lang w:eastAsia="pl-PL"/>
        </w:rPr>
        <w:t>08</w:t>
      </w:r>
      <w:r w:rsidR="004F2A4C" w:rsidRPr="0044250C">
        <w:rPr>
          <w:rFonts w:cstheme="minorHAnsi"/>
          <w:b/>
          <w:lang w:eastAsia="pl-PL"/>
        </w:rPr>
        <w:t>.202</w:t>
      </w:r>
      <w:r w:rsidR="00B355E2" w:rsidRPr="0044250C">
        <w:rPr>
          <w:rFonts w:cstheme="minorHAnsi"/>
          <w:b/>
          <w:lang w:eastAsia="pl-PL"/>
        </w:rPr>
        <w:t>2</w:t>
      </w:r>
      <w:r w:rsidR="004F2A4C" w:rsidRPr="0044250C">
        <w:rPr>
          <w:rFonts w:cstheme="minorHAnsi"/>
          <w:b/>
          <w:lang w:eastAsia="pl-PL"/>
        </w:rPr>
        <w:t xml:space="preserve"> r.</w:t>
      </w:r>
    </w:p>
    <w:p w:rsidR="00B355E2" w:rsidRPr="0044250C" w:rsidRDefault="00B355E2" w:rsidP="002F720E">
      <w:pPr>
        <w:spacing w:after="0"/>
        <w:jc w:val="both"/>
        <w:rPr>
          <w:rFonts w:cstheme="minorHAnsi"/>
          <w:b/>
          <w:bCs/>
          <w:lang w:eastAsia="pl-PL"/>
        </w:rPr>
      </w:pPr>
    </w:p>
    <w:p w:rsidR="004F2A4C" w:rsidRPr="0044250C" w:rsidRDefault="004F2A4C" w:rsidP="002F720E">
      <w:pPr>
        <w:spacing w:after="0"/>
        <w:jc w:val="both"/>
        <w:rPr>
          <w:rFonts w:cstheme="minorHAnsi"/>
          <w:lang w:eastAsia="pl-PL"/>
        </w:rPr>
      </w:pPr>
      <w:r w:rsidRPr="0044250C">
        <w:rPr>
          <w:rFonts w:cstheme="minorHAnsi"/>
          <w:b/>
          <w:bCs/>
          <w:lang w:eastAsia="pl-PL"/>
        </w:rPr>
        <w:t>OGŁOSZENIE O WSZCZĘCIU POSTĘPOWANIA W SPRAWIE BEZPRZETARGOWEGO ZAMÓWIENIA PUBLICZNEGO</w:t>
      </w:r>
    </w:p>
    <w:p w:rsidR="004F2A4C" w:rsidRPr="0044250C" w:rsidRDefault="004F2A4C" w:rsidP="002F720E">
      <w:pPr>
        <w:jc w:val="both"/>
        <w:rPr>
          <w:rFonts w:cstheme="minorHAnsi"/>
          <w:lang w:eastAsia="pl-PL"/>
        </w:rPr>
      </w:pPr>
      <w:r w:rsidRPr="0044250C">
        <w:rPr>
          <w:rFonts w:cstheme="minorHAnsi"/>
          <w:lang w:eastAsia="pl-PL"/>
        </w:rPr>
        <w:t>(</w:t>
      </w:r>
      <w:r w:rsidRPr="0044250C">
        <w:rPr>
          <w:rFonts w:cstheme="minorHAnsi"/>
          <w:spacing w:val="-9"/>
        </w:rPr>
        <w:t>Ustawy o zamówieniach publicznych do tego ogłoszenia na podstawie art. 2 ust. 1 pkt 1 nie stosuje się.</w:t>
      </w:r>
      <w:r w:rsidRPr="0044250C">
        <w:rPr>
          <w:rFonts w:cstheme="minorHAnsi"/>
          <w:lang w:eastAsia="pl-PL"/>
        </w:rPr>
        <w:t>)</w:t>
      </w:r>
    </w:p>
    <w:p w:rsidR="004F2A4C" w:rsidRPr="0044250C" w:rsidRDefault="004F2A4C" w:rsidP="002F720E">
      <w:pPr>
        <w:jc w:val="both"/>
        <w:rPr>
          <w:rFonts w:cstheme="minorHAnsi"/>
          <w:b/>
          <w:bCs/>
        </w:rPr>
      </w:pPr>
      <w:r w:rsidRPr="0044250C">
        <w:rPr>
          <w:rFonts w:cstheme="minorHAnsi"/>
          <w:b/>
          <w:bCs/>
        </w:rPr>
        <w:t>Wojewódzki Zespół Lecznictwa Psychiatrycznego zaprasza do złożenia o</w:t>
      </w:r>
      <w:r w:rsidR="004F7E42" w:rsidRPr="0044250C">
        <w:rPr>
          <w:rFonts w:cstheme="minorHAnsi"/>
          <w:b/>
          <w:bCs/>
        </w:rPr>
        <w:t>ferty cenowej na zakup i dostawy</w:t>
      </w:r>
      <w:r w:rsidRPr="0044250C">
        <w:rPr>
          <w:rFonts w:cstheme="minorHAnsi"/>
          <w:b/>
          <w:bCs/>
        </w:rPr>
        <w:t xml:space="preserve"> </w:t>
      </w:r>
      <w:r w:rsidR="00B355E2" w:rsidRPr="0044250C">
        <w:rPr>
          <w:rFonts w:cstheme="minorHAnsi"/>
          <w:b/>
          <w:bCs/>
        </w:rPr>
        <w:t xml:space="preserve">mięsa wieprzowego i wołowego </w:t>
      </w:r>
      <w:r w:rsidRPr="0044250C">
        <w:rPr>
          <w:rFonts w:cstheme="minorHAnsi"/>
          <w:b/>
          <w:bCs/>
        </w:rPr>
        <w:t xml:space="preserve"> do działu żywienia WZLP w Olsztynie.</w:t>
      </w:r>
    </w:p>
    <w:p w:rsidR="00B01583" w:rsidRPr="0044250C" w:rsidRDefault="00B01583" w:rsidP="002F720E">
      <w:pPr>
        <w:widowControl w:val="0"/>
        <w:shd w:val="clear" w:color="auto" w:fill="FFFFFF"/>
        <w:autoSpaceDE w:val="0"/>
        <w:autoSpaceDN w:val="0"/>
        <w:adjustRightInd w:val="0"/>
        <w:spacing w:before="62" w:after="0" w:line="264" w:lineRule="exact"/>
        <w:ind w:left="902" w:hanging="902"/>
        <w:jc w:val="both"/>
        <w:rPr>
          <w:rFonts w:eastAsia="Times New Roman" w:cstheme="minorHAnsi"/>
          <w:lang w:eastAsia="pl-PL"/>
        </w:rPr>
      </w:pPr>
      <w:r w:rsidRPr="0044250C">
        <w:rPr>
          <w:rFonts w:eastAsia="Times New Roman" w:cstheme="minorHAnsi"/>
          <w:spacing w:val="-1"/>
          <w:u w:val="single"/>
          <w:lang w:eastAsia="pl-PL"/>
        </w:rPr>
        <w:t>Kody CPV</w:t>
      </w:r>
    </w:p>
    <w:p w:rsidR="00B355E2" w:rsidRPr="0044250C" w:rsidRDefault="00B355E2" w:rsidP="002F720E">
      <w:pPr>
        <w:shd w:val="clear" w:color="auto" w:fill="FFFFFF"/>
        <w:tabs>
          <w:tab w:val="left" w:pos="2803"/>
        </w:tabs>
        <w:spacing w:after="0" w:line="240" w:lineRule="auto"/>
        <w:jc w:val="both"/>
        <w:rPr>
          <w:rFonts w:cstheme="minorHAnsi"/>
        </w:rPr>
      </w:pPr>
      <w:r w:rsidRPr="0044250C">
        <w:rPr>
          <w:rFonts w:cstheme="minorHAnsi"/>
        </w:rPr>
        <w:t>15100000-9  Produkty zwierzęce, mięso i produkty mięsne</w:t>
      </w:r>
    </w:p>
    <w:p w:rsidR="00B355E2" w:rsidRPr="0044250C" w:rsidRDefault="00B355E2" w:rsidP="002F720E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left="902" w:hanging="902"/>
        <w:jc w:val="both"/>
        <w:rPr>
          <w:rFonts w:eastAsia="Times New Roman" w:cstheme="minorHAnsi"/>
          <w:lang w:eastAsia="pl-PL"/>
        </w:rPr>
      </w:pPr>
      <w:r w:rsidRPr="0044250C">
        <w:rPr>
          <w:rFonts w:cstheme="minorHAnsi"/>
        </w:rPr>
        <w:t>15110000-2  Mięso</w:t>
      </w:r>
    </w:p>
    <w:p w:rsidR="004F2A4C" w:rsidRPr="0044250C" w:rsidRDefault="004F2A4C" w:rsidP="002F720E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64" w:lineRule="exact"/>
        <w:ind w:left="902" w:hanging="902"/>
        <w:jc w:val="both"/>
        <w:rPr>
          <w:rFonts w:eastAsia="Times New Roman" w:cstheme="minorHAnsi"/>
          <w:lang w:eastAsia="pl-PL"/>
        </w:rPr>
      </w:pPr>
    </w:p>
    <w:p w:rsidR="005067E5" w:rsidRPr="0044250C" w:rsidRDefault="005067E5" w:rsidP="002F720E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jc w:val="both"/>
        <w:rPr>
          <w:rFonts w:cstheme="minorHAnsi"/>
        </w:rPr>
      </w:pPr>
      <w:r w:rsidRPr="0044250C">
        <w:rPr>
          <w:rFonts w:cstheme="minorHAnsi"/>
          <w:b/>
          <w:bCs/>
          <w:color w:val="000000"/>
          <w:spacing w:val="-10"/>
        </w:rPr>
        <w:t>Nazwa oraz adres Zamawiaj</w:t>
      </w:r>
      <w:r w:rsidRPr="0044250C">
        <w:rPr>
          <w:rFonts w:eastAsia="Times New Roman" w:cstheme="minorHAnsi"/>
          <w:b/>
          <w:bCs/>
          <w:color w:val="000000"/>
          <w:spacing w:val="-10"/>
        </w:rPr>
        <w:t>ącego</w:t>
      </w:r>
    </w:p>
    <w:p w:rsidR="002F720E" w:rsidRPr="0044250C" w:rsidRDefault="005067E5" w:rsidP="002F720E">
      <w:pPr>
        <w:shd w:val="clear" w:color="auto" w:fill="FFFFFF"/>
        <w:spacing w:before="48" w:after="0" w:line="264" w:lineRule="exact"/>
        <w:ind w:right="1502"/>
        <w:jc w:val="both"/>
        <w:rPr>
          <w:rFonts w:eastAsia="Times New Roman" w:cstheme="minorHAnsi"/>
          <w:color w:val="000000"/>
          <w:spacing w:val="-1"/>
        </w:rPr>
      </w:pPr>
      <w:r w:rsidRPr="0044250C">
        <w:rPr>
          <w:rFonts w:cstheme="minorHAnsi"/>
          <w:color w:val="000000"/>
          <w:spacing w:val="-1"/>
        </w:rPr>
        <w:t xml:space="preserve"> Wojew</w:t>
      </w:r>
      <w:r w:rsidRPr="0044250C">
        <w:rPr>
          <w:rFonts w:eastAsia="Times New Roman" w:cstheme="minorHAnsi"/>
          <w:color w:val="000000"/>
          <w:spacing w:val="-1"/>
        </w:rPr>
        <w:t xml:space="preserve">ódzki Zespół Lecznictwa Psychiatrycznego w Olsztynie                                 </w:t>
      </w:r>
    </w:p>
    <w:p w:rsidR="005067E5" w:rsidRPr="0044250C" w:rsidRDefault="005067E5" w:rsidP="002F720E">
      <w:pPr>
        <w:shd w:val="clear" w:color="auto" w:fill="FFFFFF"/>
        <w:spacing w:before="48" w:after="0" w:line="264" w:lineRule="exact"/>
        <w:ind w:right="1502"/>
        <w:jc w:val="both"/>
        <w:rPr>
          <w:rFonts w:cstheme="minorHAnsi"/>
        </w:rPr>
      </w:pPr>
      <w:r w:rsidRPr="0044250C">
        <w:rPr>
          <w:rFonts w:eastAsia="Times New Roman" w:cstheme="minorHAnsi"/>
          <w:color w:val="000000"/>
          <w:spacing w:val="-1"/>
        </w:rPr>
        <w:t xml:space="preserve"> 10-228 OLSZTYN, Aleja Wojska Polskiego 35</w:t>
      </w:r>
    </w:p>
    <w:p w:rsidR="005067E5" w:rsidRPr="0044250C" w:rsidRDefault="005067E5" w:rsidP="002F720E">
      <w:pPr>
        <w:shd w:val="clear" w:color="auto" w:fill="FFFFFF"/>
        <w:spacing w:before="226" w:after="0"/>
        <w:jc w:val="both"/>
        <w:rPr>
          <w:rFonts w:cstheme="minorHAnsi"/>
          <w:lang w:val="en-US"/>
        </w:rPr>
      </w:pPr>
      <w:r w:rsidRPr="0044250C">
        <w:rPr>
          <w:rFonts w:cstheme="minorHAnsi"/>
          <w:color w:val="000000"/>
          <w:lang w:val="en-US"/>
        </w:rPr>
        <w:t xml:space="preserve">tel. </w:t>
      </w:r>
      <w:proofErr w:type="spellStart"/>
      <w:r w:rsidRPr="0044250C">
        <w:rPr>
          <w:rFonts w:cstheme="minorHAnsi"/>
          <w:color w:val="000000"/>
          <w:lang w:val="en-US"/>
        </w:rPr>
        <w:t>centr</w:t>
      </w:r>
      <w:proofErr w:type="spellEnd"/>
      <w:r w:rsidRPr="0044250C">
        <w:rPr>
          <w:rFonts w:cstheme="minorHAnsi"/>
          <w:color w:val="000000"/>
          <w:lang w:val="en-US"/>
        </w:rPr>
        <w:t>. 89 678 53 53    tel. 89 678 53 99     tel. / fax. 89 678 53 00</w:t>
      </w:r>
    </w:p>
    <w:p w:rsidR="005067E5" w:rsidRPr="0044250C" w:rsidRDefault="005067E5" w:rsidP="002F720E">
      <w:pPr>
        <w:spacing w:after="0"/>
        <w:jc w:val="both"/>
        <w:rPr>
          <w:rFonts w:cstheme="minorHAnsi"/>
          <w:color w:val="0066CC"/>
          <w:spacing w:val="-9"/>
          <w:u w:val="single"/>
        </w:rPr>
      </w:pPr>
      <w:r w:rsidRPr="0044250C">
        <w:rPr>
          <w:rFonts w:cstheme="minorHAnsi"/>
          <w:color w:val="000000"/>
          <w:spacing w:val="-8"/>
        </w:rPr>
        <w:t xml:space="preserve">Adres internetowy: </w:t>
      </w:r>
      <w:hyperlink r:id="rId6" w:history="1">
        <w:r w:rsidRPr="0044250C">
          <w:rPr>
            <w:rFonts w:cstheme="minorHAnsi"/>
            <w:color w:val="0066CC"/>
            <w:spacing w:val="-8"/>
            <w:u w:val="single"/>
          </w:rPr>
          <w:t>www.wzlp.pl</w:t>
        </w:r>
      </w:hyperlink>
      <w:r w:rsidRPr="0044250C">
        <w:rPr>
          <w:rFonts w:cstheme="minorHAnsi"/>
          <w:color w:val="000000"/>
        </w:rPr>
        <w:tab/>
      </w:r>
      <w:r w:rsidRPr="0044250C">
        <w:rPr>
          <w:rFonts w:cstheme="minorHAnsi"/>
          <w:color w:val="000000"/>
          <w:spacing w:val="-9"/>
        </w:rPr>
        <w:t xml:space="preserve">Poczta elektroniczna (e-mail): </w:t>
      </w:r>
      <w:hyperlink r:id="rId7" w:history="1">
        <w:r w:rsidRPr="0044250C">
          <w:rPr>
            <w:rFonts w:cstheme="minorHAnsi"/>
            <w:color w:val="0066CC"/>
            <w:spacing w:val="-9"/>
            <w:u w:val="single"/>
          </w:rPr>
          <w:t>przetargi@wzlp.pl</w:t>
        </w:r>
      </w:hyperlink>
    </w:p>
    <w:p w:rsidR="0032042A" w:rsidRPr="0044250C" w:rsidRDefault="0032042A" w:rsidP="002F720E">
      <w:pPr>
        <w:spacing w:after="0"/>
        <w:ind w:left="284"/>
        <w:jc w:val="both"/>
        <w:rPr>
          <w:rFonts w:cstheme="minorHAnsi"/>
          <w:color w:val="0066CC"/>
          <w:spacing w:val="-9"/>
          <w:u w:val="single"/>
        </w:rPr>
      </w:pPr>
    </w:p>
    <w:p w:rsidR="00862DA5" w:rsidRPr="0044250C" w:rsidRDefault="00862DA5" w:rsidP="002F720E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lang w:eastAsia="pl-PL"/>
        </w:rPr>
      </w:pPr>
      <w:r w:rsidRPr="0044250C">
        <w:rPr>
          <w:rFonts w:eastAsia="Times New Roman" w:cstheme="minorHAnsi"/>
          <w:b/>
          <w:lang w:eastAsia="pl-PL"/>
        </w:rPr>
        <w:t>Opis przedmiotu zamówienia</w:t>
      </w:r>
    </w:p>
    <w:p w:rsidR="00CA33BF" w:rsidRPr="0044250C" w:rsidRDefault="005F46D3" w:rsidP="002F720E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cstheme="minorHAnsi"/>
        </w:rPr>
      </w:pPr>
      <w:r w:rsidRPr="0044250C">
        <w:rPr>
          <w:rFonts w:eastAsia="Times New Roman" w:cstheme="minorHAnsi"/>
          <w:lang w:eastAsia="pl-PL"/>
        </w:rPr>
        <w:t xml:space="preserve">Przedmiotem zamówienia jest dostawa </w:t>
      </w:r>
      <w:r w:rsidR="00B355E2" w:rsidRPr="0044250C">
        <w:rPr>
          <w:rFonts w:eastAsia="Times New Roman" w:cstheme="minorHAnsi"/>
          <w:lang w:eastAsia="pl-PL"/>
        </w:rPr>
        <w:t>mięsa wieprzowego i wołowego</w:t>
      </w:r>
      <w:r w:rsidRPr="0044250C">
        <w:rPr>
          <w:rFonts w:eastAsia="Times New Roman" w:cstheme="minorHAnsi"/>
          <w:lang w:eastAsia="pl-PL"/>
        </w:rPr>
        <w:t xml:space="preserve"> do magazynu WZLP w Olsztynie. </w:t>
      </w:r>
      <w:r w:rsidR="0075589D" w:rsidRPr="0044250C">
        <w:rPr>
          <w:rFonts w:eastAsia="Times New Roman" w:cstheme="minorHAnsi"/>
          <w:lang w:eastAsia="pl-PL"/>
        </w:rPr>
        <w:t>Asortyment</w:t>
      </w:r>
      <w:r w:rsidR="0032042A" w:rsidRPr="0044250C">
        <w:rPr>
          <w:rFonts w:eastAsia="Times New Roman" w:cstheme="minorHAnsi"/>
          <w:lang w:eastAsia="pl-PL"/>
        </w:rPr>
        <w:t xml:space="preserve"> wraz z </w:t>
      </w:r>
      <w:r w:rsidR="0075589D" w:rsidRPr="0044250C">
        <w:rPr>
          <w:rFonts w:eastAsia="Times New Roman" w:cstheme="minorHAnsi"/>
          <w:lang w:eastAsia="pl-PL"/>
        </w:rPr>
        <w:t xml:space="preserve">cenami jednostkowymi </w:t>
      </w:r>
      <w:r w:rsidR="00BF784D" w:rsidRPr="0044250C">
        <w:rPr>
          <w:rFonts w:eastAsia="Times New Roman" w:cstheme="minorHAnsi"/>
          <w:lang w:eastAsia="ar-SA"/>
        </w:rPr>
        <w:t xml:space="preserve">określa </w:t>
      </w:r>
      <w:r w:rsidR="009F3D79" w:rsidRPr="0044250C">
        <w:rPr>
          <w:rFonts w:eastAsia="Times New Roman" w:cstheme="minorHAnsi"/>
          <w:lang w:eastAsia="ar-SA"/>
        </w:rPr>
        <w:t>załącznik nr 2</w:t>
      </w:r>
      <w:r w:rsidR="00BF784D" w:rsidRPr="0044250C">
        <w:rPr>
          <w:rFonts w:eastAsia="Times New Roman" w:cstheme="minorHAnsi"/>
          <w:lang w:eastAsia="ar-SA"/>
        </w:rPr>
        <w:t xml:space="preserve"> do Ogłoszenia – Formularz cenowy</w:t>
      </w:r>
      <w:r w:rsidR="00BF784D" w:rsidRPr="0044250C">
        <w:rPr>
          <w:rFonts w:eastAsia="Times New Roman" w:cstheme="minorHAnsi"/>
          <w:lang w:eastAsia="pl-PL"/>
        </w:rPr>
        <w:t xml:space="preserve">. </w:t>
      </w:r>
      <w:r w:rsidR="00CA33BF" w:rsidRPr="0044250C">
        <w:rPr>
          <w:rFonts w:eastAsia="Times New Roman" w:cstheme="minorHAnsi"/>
          <w:lang w:eastAsia="pl-PL"/>
        </w:rPr>
        <w:t xml:space="preserve">Do </w:t>
      </w:r>
      <w:r w:rsidR="00CA33BF" w:rsidRPr="0044250C">
        <w:rPr>
          <w:rFonts w:cstheme="minorHAnsi"/>
        </w:rPr>
        <w:t xml:space="preserve">Formularza cenowego należy wpisać </w:t>
      </w:r>
      <w:r w:rsidR="00CA33BF" w:rsidRPr="0044250C">
        <w:rPr>
          <w:rFonts w:cstheme="minorHAnsi"/>
          <w:b/>
        </w:rPr>
        <w:t>podatek VAT w wysokości 5%.</w:t>
      </w:r>
    </w:p>
    <w:p w:rsidR="004F2A4C" w:rsidRPr="0044250C" w:rsidRDefault="004F2A4C" w:rsidP="002F720E">
      <w:pPr>
        <w:pStyle w:val="Akapitzlist"/>
        <w:suppressAutoHyphens/>
        <w:spacing w:after="120" w:line="240" w:lineRule="auto"/>
        <w:ind w:left="57"/>
        <w:jc w:val="both"/>
        <w:rPr>
          <w:rFonts w:eastAsia="Times New Roman" w:cstheme="minorHAnsi"/>
          <w:lang w:eastAsia="ar-SA"/>
        </w:rPr>
      </w:pPr>
    </w:p>
    <w:p w:rsidR="00CA33BF" w:rsidRPr="0044250C" w:rsidRDefault="00CA33BF" w:rsidP="002F720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62" w:after="0" w:line="240" w:lineRule="auto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  <w:color w:val="000000"/>
        </w:rPr>
        <w:t>J</w:t>
      </w:r>
      <w:r w:rsidRPr="0044250C">
        <w:rPr>
          <w:rFonts w:eastAsiaTheme="minorEastAsia" w:cstheme="minorHAnsi"/>
        </w:rPr>
        <w:t>akość</w:t>
      </w:r>
      <w:r w:rsidR="002F720E" w:rsidRPr="0044250C">
        <w:rPr>
          <w:rFonts w:eastAsiaTheme="minorEastAsia" w:cstheme="minorHAnsi"/>
        </w:rPr>
        <w:t xml:space="preserve"> </w:t>
      </w:r>
      <w:r w:rsidRPr="0044250C">
        <w:rPr>
          <w:rFonts w:eastAsiaTheme="minorEastAsia" w:cstheme="minorHAnsi"/>
        </w:rPr>
        <w:t xml:space="preserve"> towaru, będącego przedmiotem zamówienia, określają obowiązujące normy jakościowe. Dostawy w/w produktów realizowane będą zgodnie z wymaganiami systemu kontroli żywności HACCP. Zakład oferenta posiada Świadectwo Nadzoru Weterynaryjnego, lub (w przypadku hurtowni) Świadectwo Nadzoru Państwowej Inspekcji Sanitarnej. Z każdą dostawą Zamawiający będzie żądał od wybranego Wykonawcy wymaganych prawem dokumentów, takich jak „Handlowy Dokument Identyfikacji”,  zawierający m.in.: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nazwę i adres wysyłającego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NIP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weterynaryjny numer zakładu;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na jaki rynek prowadzona jest sprzedaż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opis towaru wg dokumentu dostawy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rodzaj opakowań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liczbę opakowań i wagę netto, oraz łączną ilość jednostek miary towarów (suma)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pochodzenie surowca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miejsce pozyskania /przetworzenia/ składowania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datę wysyłki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miejsce przeznaczenia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rodzaj transportu i jego numer rejestracyjny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dane dotyczące procesu technologicznego, norm jakościowych i produkcyjnych oraz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stosowanych przez producenta systemów kontroli jakości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termin przydatności do spożycia</w:t>
      </w:r>
    </w:p>
    <w:p w:rsidR="00CA33BF" w:rsidRPr="0044250C" w:rsidRDefault="00CA33BF" w:rsidP="002F720E">
      <w:pPr>
        <w:shd w:val="clear" w:color="auto" w:fill="FFFFFF"/>
        <w:tabs>
          <w:tab w:val="left" w:pos="2803"/>
        </w:tabs>
        <w:autoSpaceDE w:val="0"/>
        <w:autoSpaceDN w:val="0"/>
        <w:adjustRightInd w:val="0"/>
        <w:spacing w:after="0" w:line="240" w:lineRule="auto"/>
        <w:ind w:left="913"/>
        <w:jc w:val="both"/>
        <w:rPr>
          <w:rFonts w:eastAsiaTheme="minorEastAsia" w:cstheme="minorHAnsi"/>
        </w:rPr>
      </w:pPr>
      <w:r w:rsidRPr="0044250C">
        <w:rPr>
          <w:rFonts w:eastAsiaTheme="minorEastAsia" w:cstheme="minorHAnsi"/>
        </w:rPr>
        <w:t>- miejsce, data i godzina wystawienia.</w:t>
      </w:r>
    </w:p>
    <w:p w:rsidR="00CA33BF" w:rsidRPr="0044250C" w:rsidRDefault="00CA33BF" w:rsidP="002F720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4250C">
        <w:rPr>
          <w:rFonts w:eastAsia="Times New Roman" w:cstheme="minorHAnsi"/>
          <w:lang w:eastAsia="ar-SA"/>
        </w:rPr>
        <w:lastRenderedPageBreak/>
        <w:t xml:space="preserve">Dostarczony asortyment musi być pozbawiony uszkodzeń o charakterze fizycznym </w:t>
      </w:r>
      <w:r w:rsidRPr="0044250C">
        <w:rPr>
          <w:rFonts w:eastAsia="Times New Roman" w:cstheme="minorHAnsi"/>
          <w:lang w:eastAsia="ar-SA"/>
        </w:rPr>
        <w:br/>
        <w:t>i biochemicznym obniżających jego wartość użytkową. Oferowane produkty muszą posiadać atesty lub certyfikaty higieniczno-sanitarne oraz są świeże i odpowiedniej jakości.</w:t>
      </w:r>
    </w:p>
    <w:p w:rsidR="00CA33BF" w:rsidRPr="0044250C" w:rsidRDefault="00CA33BF" w:rsidP="002F720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44250C">
        <w:rPr>
          <w:rFonts w:eastAsia="Times New Roman" w:cstheme="minorHAnsi"/>
          <w:lang w:eastAsia="ar-SA"/>
        </w:rPr>
        <w:t>Jakość dostarczonych mięs nie może budzić zastrzeżeń, mięsa powinny być świeże, z widoczną data przydatności do spożycia, asortyment powinien być, zgodny z obowiązującymi PN.</w:t>
      </w:r>
    </w:p>
    <w:p w:rsidR="00CA33BF" w:rsidRPr="0044250C" w:rsidRDefault="00CA33BF" w:rsidP="002F720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44250C">
        <w:rPr>
          <w:rFonts w:cstheme="minorHAnsi"/>
          <w:lang w:eastAsia="ar-SA"/>
        </w:rPr>
        <w:t xml:space="preserve">Dostarczone produkty muszą być oznakowane w sposób zrozumiały, napisy w języku polskim muszą być wyraźne, czytelne i nieusuwalne, data spożycia winna być:  nie krótsza niż ½ okresu przydatności podanego na opakowaniu produktu. </w:t>
      </w:r>
    </w:p>
    <w:p w:rsidR="00CA33BF" w:rsidRPr="0044250C" w:rsidRDefault="00CA33BF" w:rsidP="002F720E">
      <w:pPr>
        <w:pStyle w:val="Akapitzlist"/>
        <w:widowControl w:val="0"/>
        <w:numPr>
          <w:ilvl w:val="0"/>
          <w:numId w:val="12"/>
        </w:numPr>
        <w:tabs>
          <w:tab w:val="left" w:pos="4020"/>
          <w:tab w:val="left" w:leader="dot" w:pos="8505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44250C">
        <w:rPr>
          <w:rFonts w:cstheme="minorHAnsi"/>
          <w:bCs/>
        </w:rPr>
        <w:t>DOSTAWCA GWARANTUJE, ŻE MIĘSO JEST KAŻDORAZOWO BADANE , A NA ŻĄDANIE - PRZEDSTAWI STOSOWNE   ZAŚWIADCZENIE WŁAŚCIWEGO LEKARZA WETERYNARII.</w:t>
      </w:r>
    </w:p>
    <w:p w:rsidR="00CA33BF" w:rsidRPr="0044250C" w:rsidRDefault="00CA33BF" w:rsidP="002F720E">
      <w:pPr>
        <w:pStyle w:val="Akapitzlist"/>
        <w:widowControl w:val="0"/>
        <w:numPr>
          <w:ilvl w:val="0"/>
          <w:numId w:val="12"/>
        </w:numPr>
        <w:tabs>
          <w:tab w:val="left" w:pos="4020"/>
          <w:tab w:val="left" w:leader="dot" w:pos="8505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44250C">
        <w:rPr>
          <w:rFonts w:cstheme="minorHAnsi"/>
          <w:bCs/>
        </w:rPr>
        <w:t>Przy  każdorazowej dostawie towaru Wykonawca zobowiązany jest dołączyć handlowy dokument identyfikacyjny oraz uwzględnić ubytek towaru na opakowaniu np.: sznurki, folie, siatki, plomby.</w:t>
      </w:r>
    </w:p>
    <w:p w:rsidR="00CA33BF" w:rsidRPr="0044250C" w:rsidRDefault="00CA33BF" w:rsidP="002F720E">
      <w:pPr>
        <w:pStyle w:val="Akapitzlist"/>
        <w:widowControl w:val="0"/>
        <w:numPr>
          <w:ilvl w:val="0"/>
          <w:numId w:val="12"/>
        </w:numPr>
        <w:tabs>
          <w:tab w:val="left" w:pos="4020"/>
          <w:tab w:val="left" w:leader="dot" w:pos="8505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44250C">
        <w:rPr>
          <w:rFonts w:cstheme="minorHAnsi"/>
          <w:bCs/>
        </w:rPr>
        <w:t>Wykonawca  nieodpłatnie użyczy pojemników przy każdorazowej dostawie towaru do siedziby Zamawiającego na  okres do następnej dostawy.</w:t>
      </w:r>
    </w:p>
    <w:p w:rsidR="00CA33BF" w:rsidRPr="0044250C" w:rsidRDefault="00CA33BF" w:rsidP="002F720E">
      <w:pPr>
        <w:pStyle w:val="Akapitzlist"/>
        <w:widowControl w:val="0"/>
        <w:numPr>
          <w:ilvl w:val="0"/>
          <w:numId w:val="12"/>
        </w:numPr>
        <w:tabs>
          <w:tab w:val="left" w:pos="4020"/>
          <w:tab w:val="left" w:leader="dot" w:pos="8505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44250C">
        <w:rPr>
          <w:rFonts w:eastAsiaTheme="minorEastAsia" w:cstheme="minorHAnsi"/>
        </w:rPr>
        <w:t>Wykonawca będzie zobowiązany do dostarczenia przedmiotu zamówienia do siedziby</w:t>
      </w:r>
      <w:r w:rsidRPr="0044250C">
        <w:rPr>
          <w:rFonts w:eastAsiaTheme="minorEastAsia" w:cstheme="minorHAnsi"/>
          <w:spacing w:val="-14"/>
        </w:rPr>
        <w:t xml:space="preserve"> </w:t>
      </w:r>
      <w:r w:rsidRPr="0044250C">
        <w:rPr>
          <w:rFonts w:eastAsiaTheme="minorEastAsia" w:cstheme="minorHAnsi"/>
        </w:rPr>
        <w:t>zamawiającego, z zastrzeżeniem, że dostawy będą sukcesywne, stosownie do potrzeb.</w:t>
      </w:r>
    </w:p>
    <w:p w:rsidR="00CA33BF" w:rsidRPr="0044250C" w:rsidRDefault="00CA33BF" w:rsidP="002F720E">
      <w:pPr>
        <w:pStyle w:val="Akapitzlist"/>
        <w:numPr>
          <w:ilvl w:val="0"/>
          <w:numId w:val="12"/>
        </w:num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44250C">
        <w:rPr>
          <w:rFonts w:eastAsiaTheme="minorEastAsia" w:cstheme="minorHAnsi"/>
          <w:spacing w:val="-14"/>
        </w:rPr>
        <w:t xml:space="preserve">Środki transportu przewożące przedmiot zamówienia muszą posiadać aktualne zaświadczenie z inspekcji sanitarnej o spełnieniu warunków koniecznych o spełnieniu warunków koniecznych do przewozu </w:t>
      </w:r>
      <w:r w:rsidRPr="0044250C">
        <w:rPr>
          <w:rFonts w:eastAsiaTheme="minorEastAsia" w:cstheme="minorHAnsi"/>
        </w:rPr>
        <w:t>mięsa i jego przetworów</w:t>
      </w:r>
      <w:r w:rsidRPr="0044250C">
        <w:rPr>
          <w:rFonts w:eastAsiaTheme="minorEastAsia" w:cstheme="minorHAnsi"/>
          <w:spacing w:val="-14"/>
        </w:rPr>
        <w:t xml:space="preserve"> oraz odpowiadać wymaganiom sanitarnym, określonym w ustawie z dnia 25 sierpnia 2006 r. o bezpieczeństwie żywności i żywienia (Dz. U. z 2020 r. poz. 2021) i prawie unijnym.</w:t>
      </w:r>
    </w:p>
    <w:p w:rsidR="00CA33BF" w:rsidRPr="0044250C" w:rsidRDefault="00CA33BF" w:rsidP="002F720E">
      <w:pPr>
        <w:suppressAutoHyphens/>
        <w:spacing w:after="120"/>
        <w:jc w:val="both"/>
        <w:rPr>
          <w:rFonts w:eastAsia="Times New Roman" w:cstheme="minorHAnsi"/>
          <w:lang w:eastAsia="ar-SA"/>
        </w:rPr>
      </w:pPr>
    </w:p>
    <w:p w:rsidR="004A44E5" w:rsidRPr="0044250C" w:rsidRDefault="004A44E5" w:rsidP="002F72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bCs/>
        </w:rPr>
      </w:pPr>
      <w:r w:rsidRPr="0044250C">
        <w:rPr>
          <w:rFonts w:cstheme="minorHAnsi"/>
          <w:b/>
          <w:bCs/>
        </w:rPr>
        <w:t>Pozostałe informacje dodatkowe:</w:t>
      </w:r>
    </w:p>
    <w:p w:rsidR="004A44E5" w:rsidRPr="0044250C" w:rsidRDefault="004A44E5" w:rsidP="002F72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Cs/>
        </w:rPr>
      </w:pPr>
      <w:r w:rsidRPr="0044250C">
        <w:rPr>
          <w:rFonts w:cstheme="minorHAnsi"/>
          <w:bCs/>
        </w:rPr>
        <w:t xml:space="preserve">Zamawiający nie dopuszcza składania ofert częściowych. </w:t>
      </w:r>
    </w:p>
    <w:p w:rsidR="00BA3138" w:rsidRPr="0044250C" w:rsidRDefault="004A44E5" w:rsidP="002F720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250C">
        <w:rPr>
          <w:rFonts w:cstheme="minorHAnsi"/>
          <w:bCs/>
        </w:rPr>
        <w:t>Oferty złożone po terminie nie będą rozpatrywane</w:t>
      </w:r>
      <w:r w:rsidR="00BA3138" w:rsidRPr="0044250C">
        <w:rPr>
          <w:rFonts w:cstheme="minorHAnsi"/>
          <w:bCs/>
        </w:rPr>
        <w:t>.</w:t>
      </w:r>
    </w:p>
    <w:p w:rsidR="00BA3138" w:rsidRPr="0044250C" w:rsidRDefault="004A44E5" w:rsidP="002F720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250C">
        <w:rPr>
          <w:rFonts w:eastAsia="Times New Roman" w:cstheme="minorHAnsi"/>
          <w:lang w:eastAsia="pl-PL"/>
        </w:rPr>
        <w:t>Z</w:t>
      </w:r>
      <w:r w:rsidR="00795946" w:rsidRPr="0044250C">
        <w:rPr>
          <w:rFonts w:eastAsia="Times New Roman" w:cstheme="minorHAnsi"/>
          <w:lang w:eastAsia="pl-PL"/>
        </w:rPr>
        <w:t>amawiający informuje, że ilości podane w zapytaniu są ilościami szacunkowymi i zastrzega sobie, że po zapoznaniu się z pełną ofertą może zlecić realizację z</w:t>
      </w:r>
      <w:r w:rsidR="00306F7B" w:rsidRPr="0044250C">
        <w:rPr>
          <w:rFonts w:eastAsia="Times New Roman" w:cstheme="minorHAnsi"/>
          <w:lang w:eastAsia="pl-PL"/>
        </w:rPr>
        <w:t>amówienia w niepełnym zakresie.</w:t>
      </w:r>
    </w:p>
    <w:p w:rsidR="00F836FB" w:rsidRPr="0044250C" w:rsidRDefault="00F836FB" w:rsidP="002F720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250C">
        <w:rPr>
          <w:rFonts w:cstheme="minorHAnsi"/>
        </w:rPr>
        <w:t xml:space="preserve">Zamawiający zastrzega możliwość zwiększenia podstawowego zakresu ilościowego zamawianych artykułów </w:t>
      </w:r>
      <w:proofErr w:type="spellStart"/>
      <w:r w:rsidRPr="0044250C">
        <w:rPr>
          <w:rFonts w:cstheme="minorHAnsi"/>
          <w:b/>
        </w:rPr>
        <w:t>max</w:t>
      </w:r>
      <w:proofErr w:type="spellEnd"/>
      <w:r w:rsidRPr="0044250C">
        <w:rPr>
          <w:rFonts w:cstheme="minorHAnsi"/>
          <w:b/>
        </w:rPr>
        <w:t>.</w:t>
      </w:r>
      <w:r w:rsidRPr="0044250C">
        <w:rPr>
          <w:rFonts w:cstheme="minorHAnsi"/>
        </w:rPr>
        <w:t xml:space="preserve"> </w:t>
      </w:r>
      <w:r w:rsidRPr="0044250C">
        <w:rPr>
          <w:rFonts w:cstheme="minorHAnsi"/>
          <w:b/>
        </w:rPr>
        <w:t>do 30%</w:t>
      </w:r>
      <w:r w:rsidRPr="0044250C">
        <w:rPr>
          <w:rFonts w:cstheme="minorHAnsi"/>
        </w:rPr>
        <w:t xml:space="preserve"> w stosunku do wartości brutto umowy wg cen jednostkowych określonych w zał. nr 2 – formularzu cenowym. W razie nie skorzystania przez Zamawiającego z powyższego zwiększenia, Wykonawcy nie przysługuje roszczenie o wykonanie tego zakresu zamówienia</w:t>
      </w:r>
    </w:p>
    <w:p w:rsidR="0044250C" w:rsidRPr="0044250C" w:rsidRDefault="0044250C" w:rsidP="002F720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250C">
        <w:rPr>
          <w:rFonts w:eastAsia="Times New Roman" w:cstheme="minorHAnsi"/>
          <w:color w:val="000000"/>
          <w:lang w:eastAsia="ar-SA"/>
        </w:rPr>
        <w:t xml:space="preserve">Zamawiający zrealizuje zamówienie w wysokości, co najmniej 70% wartości przedmiotu zamówienia. W przypadku braku zamówienia w okresie obowiązywania umowy produktów objętych umową na poziomie, co najmniej 70% ich </w:t>
      </w:r>
      <w:r w:rsidRPr="0044250C">
        <w:rPr>
          <w:rFonts w:eastAsia="Times New Roman" w:cstheme="minorHAnsi"/>
          <w:lang w:eastAsia="ar-SA"/>
        </w:rPr>
        <w:t>wartości, na wniosek Dostawcy – złożony nie później niż na 40 dni przed datą końcową obowiązywania umowy - Strony przedłużą okres obowiązywania umowy o czas nie dłuższy jednak niż 4 miesiące w celu realizacji umowy na zadeklarowanym poziomie, poprzez wprowadzenie aneksu do umowy</w:t>
      </w:r>
    </w:p>
    <w:p w:rsidR="006F4839" w:rsidRPr="0044250C" w:rsidRDefault="006F4839" w:rsidP="002F720E">
      <w:pPr>
        <w:pStyle w:val="Akapitzlist"/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094"/>
        <w:jc w:val="both"/>
        <w:rPr>
          <w:rFonts w:eastAsia="Times New Roman" w:cstheme="minorHAnsi"/>
          <w:lang w:eastAsia="pl-PL"/>
        </w:rPr>
      </w:pPr>
    </w:p>
    <w:p w:rsidR="009F55CB" w:rsidRPr="0044250C" w:rsidRDefault="009F55CB" w:rsidP="002F720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250C">
        <w:rPr>
          <w:rFonts w:eastAsia="Times New Roman" w:cstheme="minorHAnsi"/>
          <w:b/>
        </w:rPr>
        <w:t xml:space="preserve">Termin </w:t>
      </w:r>
      <w:r w:rsidRPr="0044250C">
        <w:rPr>
          <w:rFonts w:eastAsia="Times New Roman" w:cstheme="minorHAnsi"/>
          <w:b/>
          <w:color w:val="000000"/>
        </w:rPr>
        <w:t>wykonania zamówienia</w:t>
      </w:r>
      <w:r w:rsidRPr="0044250C">
        <w:rPr>
          <w:rFonts w:eastAsia="Times New Roman" w:cstheme="minorHAnsi"/>
          <w:color w:val="000000"/>
        </w:rPr>
        <w:t xml:space="preserve"> </w:t>
      </w:r>
      <w:r w:rsidRPr="0044250C">
        <w:rPr>
          <w:rFonts w:eastAsia="Times New Roman" w:cstheme="minorHAnsi"/>
        </w:rPr>
        <w:t xml:space="preserve">–  </w:t>
      </w:r>
      <w:r w:rsidRPr="0044250C">
        <w:rPr>
          <w:rFonts w:eastAsia="Times New Roman" w:cstheme="minorHAnsi"/>
          <w:b/>
        </w:rPr>
        <w:t>od dnia</w:t>
      </w:r>
      <w:r w:rsidRPr="0044250C">
        <w:rPr>
          <w:rFonts w:eastAsia="Times New Roman" w:cstheme="minorHAnsi"/>
        </w:rPr>
        <w:t xml:space="preserve"> </w:t>
      </w:r>
      <w:r w:rsidR="00A74D9D" w:rsidRPr="0044250C">
        <w:rPr>
          <w:rFonts w:eastAsia="Times New Roman" w:cstheme="minorHAnsi"/>
          <w:b/>
          <w:bCs/>
          <w:color w:val="000000"/>
          <w:lang w:eastAsia="ar-SA"/>
        </w:rPr>
        <w:t>01.1</w:t>
      </w:r>
      <w:r w:rsidR="00B355E2" w:rsidRPr="0044250C">
        <w:rPr>
          <w:rFonts w:eastAsia="Times New Roman" w:cstheme="minorHAnsi"/>
          <w:b/>
          <w:bCs/>
          <w:color w:val="000000"/>
          <w:lang w:eastAsia="ar-SA"/>
        </w:rPr>
        <w:t>0.2022</w:t>
      </w:r>
      <w:r w:rsidRPr="0044250C">
        <w:rPr>
          <w:rFonts w:eastAsia="Times New Roman" w:cstheme="minorHAnsi"/>
          <w:b/>
          <w:bCs/>
          <w:color w:val="000000"/>
          <w:lang w:eastAsia="ar-SA"/>
        </w:rPr>
        <w:t xml:space="preserve"> r.</w:t>
      </w:r>
      <w:r w:rsidR="00BA3138" w:rsidRPr="0044250C">
        <w:rPr>
          <w:rFonts w:eastAsia="Times New Roman" w:cstheme="minorHAnsi"/>
          <w:b/>
          <w:bCs/>
          <w:color w:val="000000"/>
          <w:lang w:eastAsia="ar-SA"/>
        </w:rPr>
        <w:t xml:space="preserve"> </w:t>
      </w:r>
      <w:r w:rsidRPr="0044250C">
        <w:rPr>
          <w:rFonts w:eastAsia="Times New Roman" w:cstheme="minorHAnsi"/>
          <w:b/>
          <w:bCs/>
          <w:color w:val="000000"/>
          <w:lang w:eastAsia="ar-SA"/>
        </w:rPr>
        <w:t xml:space="preserve">do dnia </w:t>
      </w:r>
      <w:r w:rsidR="00B355E2" w:rsidRPr="0044250C">
        <w:rPr>
          <w:rFonts w:eastAsia="Times New Roman" w:cstheme="minorHAnsi"/>
          <w:b/>
          <w:bCs/>
          <w:color w:val="000000"/>
          <w:lang w:eastAsia="ar-SA"/>
        </w:rPr>
        <w:t>30</w:t>
      </w:r>
      <w:r w:rsidR="00A74D9D" w:rsidRPr="0044250C">
        <w:rPr>
          <w:rFonts w:eastAsia="Times New Roman" w:cstheme="minorHAnsi"/>
          <w:b/>
          <w:bCs/>
          <w:color w:val="000000"/>
          <w:lang w:eastAsia="ar-SA"/>
        </w:rPr>
        <w:t>.</w:t>
      </w:r>
      <w:r w:rsidR="00B355E2" w:rsidRPr="0044250C">
        <w:rPr>
          <w:rFonts w:eastAsia="Times New Roman" w:cstheme="minorHAnsi"/>
          <w:b/>
          <w:bCs/>
          <w:color w:val="000000"/>
          <w:lang w:eastAsia="ar-SA"/>
        </w:rPr>
        <w:t>09</w:t>
      </w:r>
      <w:r w:rsidR="004F2A4C" w:rsidRPr="0044250C">
        <w:rPr>
          <w:rFonts w:eastAsia="Times New Roman" w:cstheme="minorHAnsi"/>
          <w:b/>
          <w:bCs/>
          <w:color w:val="000000"/>
          <w:lang w:eastAsia="ar-SA"/>
        </w:rPr>
        <w:t>.202</w:t>
      </w:r>
      <w:r w:rsidR="00B355E2" w:rsidRPr="0044250C">
        <w:rPr>
          <w:rFonts w:eastAsia="Times New Roman" w:cstheme="minorHAnsi"/>
          <w:b/>
          <w:bCs/>
          <w:color w:val="000000"/>
          <w:lang w:eastAsia="ar-SA"/>
        </w:rPr>
        <w:t>2</w:t>
      </w:r>
      <w:r w:rsidRPr="0044250C">
        <w:rPr>
          <w:rFonts w:eastAsia="Times New Roman" w:cstheme="minorHAnsi"/>
          <w:b/>
          <w:bCs/>
          <w:color w:val="000000"/>
          <w:lang w:eastAsia="ar-SA"/>
        </w:rPr>
        <w:t xml:space="preserve"> r</w:t>
      </w:r>
      <w:r w:rsidRPr="0044250C">
        <w:rPr>
          <w:rFonts w:eastAsia="Times New Roman" w:cstheme="minorHAnsi"/>
          <w:bCs/>
          <w:color w:val="000000"/>
          <w:lang w:eastAsia="ar-SA"/>
        </w:rPr>
        <w:t>.</w:t>
      </w:r>
      <w:r w:rsidR="004F2A4C" w:rsidRPr="0044250C">
        <w:rPr>
          <w:rFonts w:eastAsia="Times New Roman" w:cstheme="minorHAnsi"/>
        </w:rPr>
        <w:t xml:space="preserve"> (</w:t>
      </w:r>
      <w:r w:rsidR="00B355E2" w:rsidRPr="0044250C">
        <w:rPr>
          <w:rFonts w:eastAsia="Times New Roman" w:cstheme="minorHAnsi"/>
        </w:rPr>
        <w:t>12 miesięcy</w:t>
      </w:r>
      <w:r w:rsidRPr="0044250C">
        <w:rPr>
          <w:rFonts w:eastAsia="Times New Roman" w:cstheme="minorHAnsi"/>
        </w:rPr>
        <w:t>).</w:t>
      </w:r>
    </w:p>
    <w:p w:rsidR="00CB1C0C" w:rsidRPr="0044250C" w:rsidRDefault="00CB1C0C" w:rsidP="002F720E">
      <w:pPr>
        <w:pStyle w:val="Akapitzlist"/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FF0000"/>
        </w:rPr>
      </w:pPr>
    </w:p>
    <w:p w:rsidR="00D027F4" w:rsidRPr="0044250C" w:rsidRDefault="00D027F4" w:rsidP="002F720E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cstheme="minorHAnsi"/>
          <w:b/>
        </w:rPr>
      </w:pPr>
      <w:r w:rsidRPr="0044250C">
        <w:rPr>
          <w:rFonts w:cstheme="minorHAnsi"/>
          <w:b/>
        </w:rPr>
        <w:t>Wykaz załączników i dokumentów, jakie mają dostarczyć Wykonawcy w celu potwierdzenia spełnienia warunków udziału w postępowaniu:</w:t>
      </w:r>
    </w:p>
    <w:p w:rsidR="004F2A4C" w:rsidRPr="0044250C" w:rsidRDefault="004F2A4C" w:rsidP="002F720E">
      <w:pPr>
        <w:spacing w:after="0" w:line="240" w:lineRule="auto"/>
        <w:ind w:left="57"/>
        <w:jc w:val="both"/>
        <w:rPr>
          <w:rFonts w:cstheme="minorHAnsi"/>
        </w:rPr>
      </w:pPr>
    </w:p>
    <w:p w:rsidR="00D027F4" w:rsidRPr="0044250C" w:rsidRDefault="004F2A4C" w:rsidP="002F720E">
      <w:pPr>
        <w:spacing w:after="0" w:line="240" w:lineRule="auto"/>
        <w:ind w:left="57"/>
        <w:jc w:val="both"/>
        <w:rPr>
          <w:rFonts w:cstheme="minorHAnsi"/>
        </w:rPr>
      </w:pPr>
      <w:r w:rsidRPr="0044250C">
        <w:rPr>
          <w:rFonts w:cstheme="minorHAnsi"/>
        </w:rPr>
        <w:t xml:space="preserve">     </w:t>
      </w:r>
      <w:r w:rsidR="00D027F4" w:rsidRPr="0044250C">
        <w:rPr>
          <w:rFonts w:cstheme="minorHAnsi"/>
        </w:rPr>
        <w:t xml:space="preserve"> Na ofertę składają się następujące dokumenty i załączniki:</w:t>
      </w:r>
    </w:p>
    <w:p w:rsidR="005F2708" w:rsidRPr="0044250C" w:rsidRDefault="00D027F4" w:rsidP="002F720E">
      <w:pPr>
        <w:pStyle w:val="Akapitzlist"/>
        <w:numPr>
          <w:ilvl w:val="0"/>
          <w:numId w:val="19"/>
        </w:numPr>
        <w:spacing w:before="100" w:beforeAutospacing="1" w:after="0" w:line="240" w:lineRule="auto"/>
        <w:jc w:val="both"/>
        <w:rPr>
          <w:rFonts w:cstheme="minorHAnsi"/>
        </w:rPr>
      </w:pPr>
      <w:r w:rsidRPr="0044250C">
        <w:rPr>
          <w:rFonts w:cstheme="minorHAnsi"/>
        </w:rPr>
        <w:t>Formularz ofertowy – załącznik nr 1</w:t>
      </w:r>
      <w:r w:rsidR="00BF784D" w:rsidRPr="0044250C">
        <w:rPr>
          <w:rFonts w:cstheme="minorHAnsi"/>
        </w:rPr>
        <w:t>.</w:t>
      </w:r>
    </w:p>
    <w:p w:rsidR="005F2708" w:rsidRPr="0044250C" w:rsidRDefault="00D83274" w:rsidP="002F720E">
      <w:pPr>
        <w:pStyle w:val="Akapitzlist"/>
        <w:numPr>
          <w:ilvl w:val="0"/>
          <w:numId w:val="19"/>
        </w:numPr>
        <w:spacing w:before="100" w:beforeAutospacing="1" w:after="0" w:line="240" w:lineRule="auto"/>
        <w:jc w:val="both"/>
        <w:rPr>
          <w:rFonts w:cstheme="minorHAnsi"/>
        </w:rPr>
      </w:pPr>
      <w:r w:rsidRPr="0044250C">
        <w:rPr>
          <w:rFonts w:cstheme="minorHAnsi"/>
        </w:rPr>
        <w:t xml:space="preserve">Formularz </w:t>
      </w:r>
      <w:r w:rsidR="00960894" w:rsidRPr="0044250C">
        <w:rPr>
          <w:rFonts w:cstheme="minorHAnsi"/>
        </w:rPr>
        <w:t>cenowy</w:t>
      </w:r>
      <w:r w:rsidRPr="0044250C">
        <w:rPr>
          <w:rFonts w:cstheme="minorHAnsi"/>
        </w:rPr>
        <w:t xml:space="preserve"> – załącznik nr 2</w:t>
      </w:r>
      <w:r w:rsidR="00BF784D" w:rsidRPr="0044250C">
        <w:rPr>
          <w:rFonts w:cstheme="minorHAnsi"/>
        </w:rPr>
        <w:t xml:space="preserve">. </w:t>
      </w:r>
      <w:r w:rsidR="00BF784D" w:rsidRPr="0044250C">
        <w:rPr>
          <w:rFonts w:eastAsia="Times New Roman" w:cstheme="minorHAnsi"/>
          <w:lang w:eastAsia="pl-PL"/>
        </w:rPr>
        <w:t xml:space="preserve">Brak formularza cenowego </w:t>
      </w:r>
      <w:r w:rsidR="00640518" w:rsidRPr="0044250C">
        <w:rPr>
          <w:rFonts w:eastAsia="Times New Roman" w:cstheme="minorHAnsi"/>
          <w:lang w:eastAsia="pl-PL"/>
        </w:rPr>
        <w:t xml:space="preserve">złożonego </w:t>
      </w:r>
      <w:r w:rsidR="00BF784D" w:rsidRPr="0044250C">
        <w:rPr>
          <w:rFonts w:eastAsia="Times New Roman" w:cstheme="minorHAnsi"/>
          <w:lang w:eastAsia="pl-PL"/>
        </w:rPr>
        <w:t>wraz z ofertą skutkuje odrzuceniem oferty.</w:t>
      </w:r>
    </w:p>
    <w:p w:rsidR="005F2708" w:rsidRPr="0044250C" w:rsidRDefault="00E35593" w:rsidP="002F720E">
      <w:pPr>
        <w:pStyle w:val="Akapitzlist"/>
        <w:numPr>
          <w:ilvl w:val="0"/>
          <w:numId w:val="19"/>
        </w:numPr>
        <w:spacing w:before="100" w:beforeAutospacing="1" w:after="0" w:line="240" w:lineRule="auto"/>
        <w:jc w:val="both"/>
        <w:rPr>
          <w:rFonts w:cstheme="minorHAnsi"/>
        </w:rPr>
      </w:pPr>
      <w:r w:rsidRPr="0044250C">
        <w:rPr>
          <w:rFonts w:cstheme="minorHAnsi"/>
        </w:rPr>
        <w:t xml:space="preserve">Aktualny odpis z właściwego rejestru albo aktualne zaświadczenie o wpisie do ewidencji działalności gospodarczej, wystawione nie wcześniej niż 6 miesięcy przed upływem składania ofert. </w:t>
      </w:r>
    </w:p>
    <w:p w:rsidR="00CA33BF" w:rsidRPr="0044250C" w:rsidRDefault="00C32437" w:rsidP="002F720E">
      <w:pPr>
        <w:pStyle w:val="Akapitzlist"/>
        <w:numPr>
          <w:ilvl w:val="0"/>
          <w:numId w:val="19"/>
        </w:numPr>
        <w:spacing w:before="100" w:beforeAutospacing="1" w:after="0" w:line="240" w:lineRule="auto"/>
        <w:jc w:val="both"/>
        <w:rPr>
          <w:rFonts w:cstheme="minorHAnsi"/>
        </w:rPr>
      </w:pPr>
      <w:r w:rsidRPr="0044250C">
        <w:rPr>
          <w:rFonts w:cstheme="minorHAnsi"/>
        </w:rPr>
        <w:t xml:space="preserve">Dokumenty o których mowa powinny zostać </w:t>
      </w:r>
      <w:r w:rsidR="00D622BD" w:rsidRPr="0044250C">
        <w:rPr>
          <w:rFonts w:cstheme="minorHAnsi"/>
        </w:rPr>
        <w:t xml:space="preserve">podpisane </w:t>
      </w:r>
      <w:r w:rsidRPr="0044250C">
        <w:rPr>
          <w:rFonts w:cstheme="minorHAnsi"/>
        </w:rPr>
        <w:t xml:space="preserve">przez osobę (osoby) upoważnioną do reprezentowania </w:t>
      </w:r>
      <w:r w:rsidR="009869FC" w:rsidRPr="0044250C">
        <w:rPr>
          <w:rFonts w:cstheme="minorHAnsi"/>
        </w:rPr>
        <w:t>W</w:t>
      </w:r>
      <w:r w:rsidRPr="0044250C">
        <w:rPr>
          <w:rFonts w:cstheme="minorHAnsi"/>
        </w:rPr>
        <w:t>ykonawcy.</w:t>
      </w:r>
      <w:r w:rsidR="009869FC" w:rsidRPr="0044250C">
        <w:rPr>
          <w:rFonts w:cstheme="minorHAnsi"/>
        </w:rPr>
        <w:t xml:space="preserve"> Upoważnienie (pełnomocnictwo) do podpisania oferty winno </w:t>
      </w:r>
      <w:r w:rsidR="009869FC" w:rsidRPr="0044250C">
        <w:rPr>
          <w:rFonts w:cstheme="minorHAnsi"/>
        </w:rPr>
        <w:lastRenderedPageBreak/>
        <w:t>być dołączone do oferty, o ile nie wynika z innych dokumentów załączonych przez Wykonawcę</w:t>
      </w:r>
      <w:r w:rsidR="00230A4D" w:rsidRPr="0044250C">
        <w:rPr>
          <w:rFonts w:cstheme="minorHAnsi"/>
        </w:rPr>
        <w:t>.</w:t>
      </w:r>
    </w:p>
    <w:p w:rsidR="00CA33BF" w:rsidRPr="0044250C" w:rsidRDefault="00CA33BF" w:rsidP="002F72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44250C">
        <w:rPr>
          <w:rFonts w:cstheme="minorHAnsi"/>
          <w:b/>
        </w:rPr>
        <w:t>Decyzję Państwowej Inspekcji Sanitarnej lub Państwowej Inspekcji Weterynaryjnej</w:t>
      </w:r>
      <w:r w:rsidRPr="0044250C">
        <w:rPr>
          <w:rFonts w:cstheme="minorHAnsi"/>
        </w:rPr>
        <w:t xml:space="preserve"> dotyczącą możliwości produkcji lub obrotu danym towarem spożywczym będącym przedmiotem zamówienia.</w:t>
      </w:r>
    </w:p>
    <w:p w:rsidR="00CA33BF" w:rsidRPr="0044250C" w:rsidRDefault="00CA33BF" w:rsidP="002F72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44250C">
        <w:rPr>
          <w:rFonts w:cstheme="minorHAnsi"/>
          <w:b/>
        </w:rPr>
        <w:t>Zaświadczenie z inspekcji sanitarnej</w:t>
      </w:r>
      <w:r w:rsidRPr="0044250C">
        <w:rPr>
          <w:rFonts w:cstheme="minorHAnsi"/>
        </w:rPr>
        <w:t>, dopuszczeniu środków transportu będących w posiadaniu wykonawcy do przewozu mięsa i wędlin.</w:t>
      </w:r>
    </w:p>
    <w:p w:rsidR="00CA33BF" w:rsidRPr="0044250C" w:rsidRDefault="00CA33BF" w:rsidP="002F72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44250C">
        <w:rPr>
          <w:rFonts w:cstheme="minorHAnsi"/>
          <w:b/>
        </w:rPr>
        <w:t>Oświadczenie wykonawcy</w:t>
      </w:r>
      <w:r w:rsidRPr="0044250C">
        <w:rPr>
          <w:rFonts w:cstheme="minorHAnsi"/>
        </w:rPr>
        <w:t>, że oferowane towary posiadają atesty zgodne z wymogami HACCP.</w:t>
      </w:r>
    </w:p>
    <w:p w:rsidR="006F4839" w:rsidRPr="0044250C" w:rsidRDefault="006F4839" w:rsidP="002F720E">
      <w:pPr>
        <w:pStyle w:val="Akapitzlist"/>
        <w:spacing w:after="0" w:line="240" w:lineRule="auto"/>
        <w:ind w:left="57"/>
        <w:jc w:val="both"/>
        <w:rPr>
          <w:rFonts w:cstheme="minorHAnsi"/>
          <w:color w:val="00B0F0"/>
        </w:rPr>
      </w:pPr>
    </w:p>
    <w:p w:rsidR="000733EF" w:rsidRPr="0044250C" w:rsidRDefault="007E70FB" w:rsidP="002F720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-284"/>
        <w:jc w:val="both"/>
        <w:rPr>
          <w:rFonts w:eastAsia="Times New Roman" w:cstheme="minorHAnsi"/>
          <w:lang w:eastAsia="pl-PL"/>
        </w:rPr>
      </w:pPr>
      <w:r w:rsidRPr="0044250C">
        <w:rPr>
          <w:rFonts w:cstheme="minorHAnsi"/>
        </w:rPr>
        <w:t>Zamawiający dokona oceny ważnych ofert i wyłoni wykonawcę na podstawie najniższej ceny</w:t>
      </w:r>
      <w:r w:rsidR="00E35593" w:rsidRPr="0044250C">
        <w:rPr>
          <w:rFonts w:cstheme="minorHAnsi"/>
        </w:rPr>
        <w:t xml:space="preserve"> – 100 %</w:t>
      </w:r>
      <w:r w:rsidRPr="0044250C">
        <w:rPr>
          <w:rFonts w:cstheme="minorHAnsi"/>
        </w:rPr>
        <w:t>.</w:t>
      </w:r>
    </w:p>
    <w:p w:rsidR="006F4839" w:rsidRPr="0044250C" w:rsidRDefault="006F4839" w:rsidP="002F720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-284"/>
        <w:jc w:val="both"/>
        <w:rPr>
          <w:rFonts w:eastAsia="Times New Roman" w:cstheme="minorHAnsi"/>
          <w:lang w:eastAsia="pl-PL"/>
        </w:rPr>
      </w:pPr>
    </w:p>
    <w:p w:rsidR="000733EF" w:rsidRPr="0044250C" w:rsidRDefault="000733EF" w:rsidP="002F720E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cstheme="minorHAnsi"/>
        </w:rPr>
      </w:pPr>
      <w:r w:rsidRPr="0044250C">
        <w:rPr>
          <w:rFonts w:cstheme="minorHAnsi"/>
          <w:b/>
        </w:rPr>
        <w:t>Określ</w:t>
      </w:r>
      <w:r w:rsidR="00B27697" w:rsidRPr="0044250C">
        <w:rPr>
          <w:rFonts w:cstheme="minorHAnsi"/>
          <w:b/>
        </w:rPr>
        <w:t>enie miejsca, sposobu i terminu</w:t>
      </w:r>
      <w:r w:rsidRPr="0044250C">
        <w:rPr>
          <w:rFonts w:cstheme="minorHAnsi"/>
          <w:b/>
        </w:rPr>
        <w:t xml:space="preserve"> składania ofert.</w:t>
      </w:r>
    </w:p>
    <w:p w:rsidR="004F2A4C" w:rsidRPr="0044250C" w:rsidRDefault="004F2A4C" w:rsidP="002F720E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44250C">
        <w:rPr>
          <w:rFonts w:cstheme="minorHAnsi"/>
          <w:bCs/>
        </w:rPr>
        <w:t xml:space="preserve">Termin składania propozycji ofertowych: </w:t>
      </w:r>
      <w:r w:rsidR="00B355E2" w:rsidRPr="0044250C">
        <w:rPr>
          <w:rFonts w:cstheme="minorHAnsi"/>
          <w:b/>
          <w:bCs/>
          <w:color w:val="FF0000"/>
        </w:rPr>
        <w:t>do dnia 31.08</w:t>
      </w:r>
      <w:r w:rsidRPr="0044250C">
        <w:rPr>
          <w:rFonts w:cstheme="minorHAnsi"/>
          <w:b/>
          <w:bCs/>
          <w:color w:val="FF0000"/>
        </w:rPr>
        <w:t>.202</w:t>
      </w:r>
      <w:r w:rsidR="00B355E2" w:rsidRPr="0044250C">
        <w:rPr>
          <w:rFonts w:cstheme="minorHAnsi"/>
          <w:b/>
          <w:bCs/>
          <w:color w:val="FF0000"/>
        </w:rPr>
        <w:t>2</w:t>
      </w:r>
      <w:r w:rsidRPr="0044250C">
        <w:rPr>
          <w:rFonts w:cstheme="minorHAnsi"/>
          <w:b/>
          <w:bCs/>
          <w:color w:val="FF0000"/>
        </w:rPr>
        <w:t xml:space="preserve"> r. do  godz. 10:00</w:t>
      </w:r>
    </w:p>
    <w:p w:rsidR="004F2A4C" w:rsidRPr="0044250C" w:rsidRDefault="004F2A4C" w:rsidP="002F720E">
      <w:pPr>
        <w:ind w:left="720"/>
        <w:jc w:val="both"/>
        <w:rPr>
          <w:rFonts w:cstheme="minorHAnsi"/>
          <w:color w:val="000000"/>
        </w:rPr>
      </w:pPr>
      <w:r w:rsidRPr="0044250C">
        <w:rPr>
          <w:rFonts w:cstheme="minorHAnsi"/>
          <w:color w:val="000000"/>
        </w:rPr>
        <w:t>Ofertę należy:</w:t>
      </w:r>
    </w:p>
    <w:p w:rsidR="004F2A4C" w:rsidRPr="0044250C" w:rsidRDefault="004F2A4C" w:rsidP="002F720E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44250C">
        <w:rPr>
          <w:rFonts w:cstheme="minorHAnsi"/>
          <w:color w:val="000000"/>
        </w:rPr>
        <w:t>przesłać w zamkniętej koperci</w:t>
      </w:r>
      <w:r w:rsidR="00570592" w:rsidRPr="0044250C">
        <w:rPr>
          <w:rFonts w:cstheme="minorHAnsi"/>
          <w:color w:val="000000"/>
        </w:rPr>
        <w:t>e z napisem „</w:t>
      </w:r>
      <w:r w:rsidR="00570592" w:rsidRPr="0044250C">
        <w:rPr>
          <w:rFonts w:cstheme="minorHAnsi"/>
        </w:rPr>
        <w:t xml:space="preserve">Dostawa </w:t>
      </w:r>
      <w:r w:rsidR="00B355E2" w:rsidRPr="0044250C">
        <w:rPr>
          <w:rFonts w:cstheme="minorHAnsi"/>
        </w:rPr>
        <w:t>mięsa wieprzowego i wołowego</w:t>
      </w:r>
      <w:r w:rsidRPr="0044250C">
        <w:rPr>
          <w:rFonts w:cstheme="minorHAnsi"/>
        </w:rPr>
        <w:t>”</w:t>
      </w:r>
      <w:r w:rsidRPr="0044250C">
        <w:rPr>
          <w:rFonts w:cstheme="minorHAnsi"/>
          <w:color w:val="000000"/>
        </w:rPr>
        <w:t xml:space="preserve"> na adres Zamawiającego:</w:t>
      </w:r>
    </w:p>
    <w:p w:rsidR="004F2A4C" w:rsidRPr="0044250C" w:rsidRDefault="004F2A4C" w:rsidP="002F720E">
      <w:pPr>
        <w:spacing w:after="0"/>
        <w:ind w:left="720"/>
        <w:jc w:val="both"/>
        <w:rPr>
          <w:rFonts w:cstheme="minorHAnsi"/>
          <w:color w:val="000000"/>
        </w:rPr>
      </w:pPr>
      <w:r w:rsidRPr="0044250C">
        <w:rPr>
          <w:rFonts w:cstheme="minorHAnsi"/>
          <w:color w:val="000000"/>
        </w:rPr>
        <w:t xml:space="preserve">            Wojewódzki Zespół Lecznictwa Psychiatrycznego w Olsztynie </w:t>
      </w:r>
    </w:p>
    <w:p w:rsidR="004F2A4C" w:rsidRPr="0044250C" w:rsidRDefault="004F2A4C" w:rsidP="002F720E">
      <w:pPr>
        <w:spacing w:after="0"/>
        <w:ind w:left="720" w:firstLine="696"/>
        <w:jc w:val="both"/>
        <w:rPr>
          <w:rFonts w:cstheme="minorHAnsi"/>
          <w:color w:val="000000"/>
        </w:rPr>
      </w:pPr>
      <w:r w:rsidRPr="0044250C">
        <w:rPr>
          <w:rFonts w:cstheme="minorHAnsi"/>
          <w:color w:val="000000"/>
        </w:rPr>
        <w:t>ul. Wojska Polskiego 35, 10-228 Olsztyn,</w:t>
      </w:r>
    </w:p>
    <w:p w:rsidR="004F2A4C" w:rsidRPr="0044250C" w:rsidRDefault="004F2A4C" w:rsidP="002F720E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44250C">
        <w:rPr>
          <w:rFonts w:cstheme="minorHAnsi"/>
          <w:color w:val="000000"/>
        </w:rPr>
        <w:t>złożyć osobiście w siedzibie Zamawiającego w sekretariacie, pok. 39, lub</w:t>
      </w:r>
    </w:p>
    <w:p w:rsidR="004F2A4C" w:rsidRPr="0044250C" w:rsidRDefault="004F2A4C" w:rsidP="002F720E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b/>
          <w:color w:val="000000"/>
          <w:u w:val="single"/>
        </w:rPr>
      </w:pPr>
      <w:r w:rsidRPr="0044250C">
        <w:rPr>
          <w:rFonts w:cstheme="minorHAnsi"/>
          <w:color w:val="000000"/>
        </w:rPr>
        <w:t xml:space="preserve">w formie skanu należy przesłać na  e-mail: </w:t>
      </w:r>
      <w:hyperlink r:id="rId8" w:history="1">
        <w:r w:rsidRPr="0044250C">
          <w:rPr>
            <w:rStyle w:val="Hipercze"/>
            <w:rFonts w:cstheme="minorHAnsi"/>
          </w:rPr>
          <w:t>przetargi@wzlp.pl</w:t>
        </w:r>
      </w:hyperlink>
      <w:r w:rsidRPr="0044250C">
        <w:rPr>
          <w:rFonts w:cstheme="minorHAnsi"/>
          <w:color w:val="000000"/>
        </w:rPr>
        <w:t xml:space="preserve"> </w:t>
      </w:r>
    </w:p>
    <w:p w:rsidR="004F2A4C" w:rsidRPr="0044250C" w:rsidRDefault="004F2A4C" w:rsidP="002F720E">
      <w:pPr>
        <w:ind w:left="720"/>
        <w:jc w:val="both"/>
        <w:rPr>
          <w:rFonts w:cstheme="minorHAnsi"/>
          <w:color w:val="000000"/>
        </w:rPr>
      </w:pPr>
      <w:r w:rsidRPr="0044250C">
        <w:rPr>
          <w:rFonts w:cstheme="minorHAnsi"/>
          <w:color w:val="000000"/>
        </w:rPr>
        <w:t>Liczy się data otrzymania oferty, a nie data stempla pocztowego.</w:t>
      </w:r>
    </w:p>
    <w:p w:rsidR="00795946" w:rsidRPr="0044250C" w:rsidRDefault="00795946" w:rsidP="002F720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250C">
        <w:rPr>
          <w:rFonts w:eastAsia="Times New Roman" w:cstheme="minorHAnsi"/>
          <w:lang w:eastAsia="pl-PL"/>
        </w:rPr>
        <w:t xml:space="preserve">Dodatkowe informacje można uzyskać pod numerem tel. 89 678 53 </w:t>
      </w:r>
      <w:r w:rsidR="002B3CCA" w:rsidRPr="0044250C">
        <w:rPr>
          <w:rFonts w:eastAsia="Times New Roman" w:cstheme="minorHAnsi"/>
          <w:lang w:eastAsia="pl-PL"/>
        </w:rPr>
        <w:t>77</w:t>
      </w:r>
      <w:r w:rsidRPr="0044250C">
        <w:rPr>
          <w:rFonts w:eastAsia="Times New Roman" w:cstheme="minorHAnsi"/>
          <w:lang w:eastAsia="pl-PL"/>
        </w:rPr>
        <w:t xml:space="preserve"> </w:t>
      </w:r>
      <w:r w:rsidR="00E50152" w:rsidRPr="0044250C">
        <w:rPr>
          <w:rFonts w:eastAsia="Times New Roman" w:cstheme="minorHAnsi"/>
          <w:lang w:eastAsia="pl-PL"/>
        </w:rPr>
        <w:t>K</w:t>
      </w:r>
      <w:r w:rsidR="001B3028" w:rsidRPr="0044250C">
        <w:rPr>
          <w:rFonts w:eastAsia="Times New Roman" w:cstheme="minorHAnsi"/>
          <w:lang w:eastAsia="pl-PL"/>
        </w:rPr>
        <w:t>inga Rogowska</w:t>
      </w:r>
      <w:r w:rsidRPr="0044250C">
        <w:rPr>
          <w:rFonts w:eastAsia="Times New Roman" w:cstheme="minorHAnsi"/>
          <w:lang w:eastAsia="pl-PL"/>
        </w:rPr>
        <w:t>, w godz. 9:00 – 14:00.</w:t>
      </w:r>
    </w:p>
    <w:p w:rsidR="00795946" w:rsidRPr="0044250C" w:rsidRDefault="000733EF" w:rsidP="002F720E">
      <w:pPr>
        <w:pStyle w:val="Akapitzlist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44250C">
        <w:rPr>
          <w:rFonts w:eastAsia="Times New Roman" w:cstheme="minorHAnsi"/>
          <w:lang w:eastAsia="pl-PL"/>
        </w:rPr>
        <w:t>O wyborze najkorzystniejszej oferty Zamawiający</w:t>
      </w:r>
      <w:r w:rsidR="00795946" w:rsidRPr="0044250C">
        <w:rPr>
          <w:rFonts w:eastAsia="Times New Roman" w:cstheme="minorHAnsi"/>
          <w:lang w:eastAsia="pl-PL"/>
        </w:rPr>
        <w:t xml:space="preserve"> powiadomi </w:t>
      </w:r>
      <w:r w:rsidRPr="0044250C">
        <w:rPr>
          <w:rFonts w:eastAsia="Times New Roman" w:cstheme="minorHAnsi"/>
          <w:lang w:eastAsia="pl-PL"/>
        </w:rPr>
        <w:t xml:space="preserve">Wykonawcę </w:t>
      </w:r>
      <w:r w:rsidR="00795946" w:rsidRPr="0044250C">
        <w:rPr>
          <w:rFonts w:eastAsia="Times New Roman" w:cstheme="minorHAnsi"/>
          <w:lang w:eastAsia="pl-PL"/>
        </w:rPr>
        <w:t>telefonicznie</w:t>
      </w:r>
      <w:r w:rsidR="00DA6767" w:rsidRPr="0044250C">
        <w:rPr>
          <w:rFonts w:eastAsia="Times New Roman" w:cstheme="minorHAnsi"/>
          <w:lang w:eastAsia="pl-PL"/>
        </w:rPr>
        <w:t xml:space="preserve"> lub</w:t>
      </w:r>
      <w:r w:rsidR="00E50152" w:rsidRPr="0044250C">
        <w:rPr>
          <w:rFonts w:eastAsia="Times New Roman" w:cstheme="minorHAnsi"/>
          <w:lang w:eastAsia="pl-PL"/>
        </w:rPr>
        <w:t xml:space="preserve"> drogą elektroniczną</w:t>
      </w:r>
      <w:r w:rsidR="00795946" w:rsidRPr="0044250C">
        <w:rPr>
          <w:rFonts w:eastAsia="Times New Roman" w:cstheme="minorHAnsi"/>
          <w:lang w:eastAsia="pl-PL"/>
        </w:rPr>
        <w:t xml:space="preserve">, wraz z informacją o konieczności dołączenia pozostałych wymaganych dokumentów takich jak: </w:t>
      </w:r>
      <w:r w:rsidR="005763BB" w:rsidRPr="0044250C">
        <w:rPr>
          <w:rFonts w:eastAsia="Times New Roman" w:cstheme="minorHAnsi"/>
          <w:lang w:eastAsia="pl-PL"/>
        </w:rPr>
        <w:t>z</w:t>
      </w:r>
      <w:r w:rsidR="00D91153" w:rsidRPr="0044250C">
        <w:rPr>
          <w:rFonts w:eastAsia="Times New Roman" w:cstheme="minorHAnsi"/>
          <w:lang w:eastAsia="pl-PL"/>
        </w:rPr>
        <w:t xml:space="preserve">aświadczenie ze stacji sanitarno – epidemiologicznej, o dopuszczeniu środków transportu będących w posiadaniu wykonawcy do przewozu artykułów spożywczych / piekarniczych nie wymagających chłodzenia, </w:t>
      </w:r>
      <w:r w:rsidR="005763BB" w:rsidRPr="0044250C">
        <w:rPr>
          <w:rFonts w:eastAsia="Times New Roman" w:cstheme="minorHAnsi"/>
          <w:lang w:eastAsia="pl-PL"/>
        </w:rPr>
        <w:t>z</w:t>
      </w:r>
      <w:r w:rsidR="00D91153" w:rsidRPr="0044250C">
        <w:rPr>
          <w:rFonts w:eastAsia="Times New Roman" w:cstheme="minorHAnsi"/>
          <w:lang w:eastAsia="pl-PL"/>
        </w:rPr>
        <w:t xml:space="preserve">aświadczenie o wpisie do rejestru zakładów podlegających urzędowej kontroli organów Państwowej Inspekcji Sanitarnej / Inspekcji Weterynaryjnej. </w:t>
      </w:r>
      <w:r w:rsidR="00795946" w:rsidRPr="0044250C">
        <w:rPr>
          <w:rFonts w:eastAsia="Times New Roman" w:cstheme="minorHAnsi"/>
          <w:lang w:eastAsia="pl-PL"/>
        </w:rPr>
        <w:t>itp.</w:t>
      </w:r>
      <w:r w:rsidR="00FB7D71" w:rsidRPr="0044250C">
        <w:rPr>
          <w:rFonts w:eastAsia="Times New Roman" w:cstheme="minorHAnsi"/>
          <w:lang w:eastAsia="pl-PL"/>
        </w:rPr>
        <w:t xml:space="preserve"> </w:t>
      </w:r>
    </w:p>
    <w:p w:rsidR="00703603" w:rsidRPr="0044250C" w:rsidRDefault="00703603" w:rsidP="002F720E">
      <w:pPr>
        <w:pStyle w:val="Standard"/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250C">
        <w:rPr>
          <w:rFonts w:asciiTheme="minorHAnsi" w:hAnsiTheme="minorHAnsi" w:cstheme="minorHAnsi"/>
          <w:sz w:val="22"/>
          <w:szCs w:val="22"/>
        </w:rPr>
        <w:t xml:space="preserve">Zamawiający dopuszcza możliwość zmiany </w:t>
      </w:r>
      <w:r w:rsidR="00A11A8A" w:rsidRPr="0044250C">
        <w:rPr>
          <w:rFonts w:asciiTheme="minorHAnsi" w:hAnsiTheme="minorHAnsi" w:cstheme="minorHAnsi"/>
          <w:sz w:val="22"/>
          <w:szCs w:val="22"/>
        </w:rPr>
        <w:t>treści ogłoszenia</w:t>
      </w:r>
      <w:r w:rsidR="00A11A8A" w:rsidRPr="0044250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35593" w:rsidRPr="0044250C" w:rsidRDefault="00E35593" w:rsidP="002F720E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cstheme="minorHAnsi"/>
        </w:rPr>
      </w:pPr>
      <w:r w:rsidRPr="0044250C">
        <w:rPr>
          <w:rFonts w:cstheme="minorHAnsi"/>
        </w:rPr>
        <w:t>Zamawiający zastrzega możliwość unieważnienia zapytania ofertowego na każdym etapie post</w:t>
      </w:r>
      <w:r w:rsidR="008C4BA3" w:rsidRPr="0044250C">
        <w:rPr>
          <w:rFonts w:cstheme="minorHAnsi"/>
        </w:rPr>
        <w:t>ę</w:t>
      </w:r>
      <w:r w:rsidRPr="0044250C">
        <w:rPr>
          <w:rFonts w:cstheme="minorHAnsi"/>
        </w:rPr>
        <w:t>powania, bez podania przyczyn.</w:t>
      </w:r>
    </w:p>
    <w:p w:rsidR="000E3758" w:rsidRPr="0044250C" w:rsidRDefault="00E35593" w:rsidP="002F720E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cstheme="minorHAnsi"/>
        </w:rPr>
      </w:pPr>
      <w:r w:rsidRPr="0044250C">
        <w:rPr>
          <w:rFonts w:cstheme="minorHAnsi"/>
        </w:rPr>
        <w:t>Zamawiający w ramach prowadzonego postępowania zastrzega możliwość przeprowadzenia negocjacji w zakresie ceny.</w:t>
      </w:r>
      <w:r w:rsidR="00482AD8" w:rsidRPr="0044250C">
        <w:rPr>
          <w:rFonts w:eastAsia="Times New Roman" w:cstheme="minorHAnsi"/>
          <w:lang w:eastAsia="pl-PL"/>
        </w:rPr>
        <w:tab/>
      </w:r>
      <w:r w:rsidR="00482AD8" w:rsidRPr="0044250C">
        <w:rPr>
          <w:rFonts w:eastAsia="Times New Roman" w:cstheme="minorHAnsi"/>
          <w:lang w:eastAsia="pl-PL"/>
        </w:rPr>
        <w:tab/>
      </w:r>
      <w:r w:rsidR="00482AD8" w:rsidRPr="0044250C">
        <w:rPr>
          <w:rFonts w:eastAsia="Times New Roman" w:cstheme="minorHAnsi"/>
          <w:lang w:eastAsia="pl-PL"/>
        </w:rPr>
        <w:tab/>
      </w:r>
      <w:r w:rsidR="00482AD8" w:rsidRPr="0044250C">
        <w:rPr>
          <w:rFonts w:eastAsia="Times New Roman" w:cstheme="minorHAnsi"/>
          <w:lang w:eastAsia="pl-PL"/>
        </w:rPr>
        <w:tab/>
      </w:r>
    </w:p>
    <w:p w:rsidR="00C61ABA" w:rsidRPr="0044250C" w:rsidRDefault="00C61ABA" w:rsidP="002F720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250C">
        <w:rPr>
          <w:rFonts w:eastAsia="Times New Roman" w:cstheme="minorHAnsi"/>
          <w:lang w:eastAsia="pl-PL"/>
        </w:rPr>
        <w:t>Załączniki:</w:t>
      </w:r>
    </w:p>
    <w:p w:rsidR="00C61ABA" w:rsidRPr="0044250C" w:rsidRDefault="00C61ABA" w:rsidP="002F72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250C">
        <w:rPr>
          <w:rFonts w:eastAsia="Times New Roman" w:cstheme="minorHAnsi"/>
          <w:lang w:eastAsia="pl-PL"/>
        </w:rPr>
        <w:t>Formularz oferty</w:t>
      </w:r>
    </w:p>
    <w:p w:rsidR="00C61ABA" w:rsidRPr="0044250C" w:rsidRDefault="00C61ABA" w:rsidP="002F72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250C">
        <w:rPr>
          <w:rFonts w:eastAsia="Times New Roman" w:cstheme="minorHAnsi"/>
          <w:lang w:eastAsia="pl-PL"/>
        </w:rPr>
        <w:t>Formularz cenowy</w:t>
      </w:r>
    </w:p>
    <w:p w:rsidR="00C61ABA" w:rsidRPr="0044250C" w:rsidRDefault="00C61ABA" w:rsidP="002F72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250C">
        <w:rPr>
          <w:rFonts w:eastAsia="Times New Roman" w:cstheme="minorHAnsi"/>
          <w:lang w:eastAsia="pl-PL"/>
        </w:rPr>
        <w:t>Wzór umowy</w:t>
      </w:r>
    </w:p>
    <w:p w:rsidR="00C61ABA" w:rsidRPr="0044250C" w:rsidRDefault="00C61ABA" w:rsidP="002F72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4250C">
        <w:rPr>
          <w:rFonts w:eastAsia="Times New Roman" w:cstheme="minorHAnsi"/>
          <w:lang w:eastAsia="pl-PL"/>
        </w:rPr>
        <w:t>Informacja o przetwarzaniu danych osobowych</w:t>
      </w:r>
    </w:p>
    <w:p w:rsidR="005F2708" w:rsidRPr="0044250C" w:rsidRDefault="00B355E2" w:rsidP="002F720E">
      <w:pPr>
        <w:jc w:val="both"/>
        <w:rPr>
          <w:rFonts w:eastAsia="Times New Roman" w:cstheme="minorHAnsi"/>
          <w:lang w:eastAsia="pl-PL"/>
        </w:rPr>
      </w:pPr>
      <w:r w:rsidRPr="0044250C">
        <w:rPr>
          <w:rFonts w:eastAsia="Times New Roman" w:cstheme="minorHAnsi"/>
          <w:lang w:eastAsia="pl-PL"/>
        </w:rPr>
        <w:t>Olsztyn, 23.08.2022</w:t>
      </w:r>
      <w:r w:rsidR="00C61ABA" w:rsidRPr="0044250C">
        <w:rPr>
          <w:rFonts w:eastAsia="Times New Roman" w:cstheme="minorHAnsi"/>
          <w:lang w:eastAsia="pl-PL"/>
        </w:rPr>
        <w:t xml:space="preserve"> r.</w:t>
      </w:r>
      <w:r w:rsidR="00C61ABA" w:rsidRPr="0044250C">
        <w:rPr>
          <w:rFonts w:eastAsia="Times New Roman" w:cstheme="minorHAnsi"/>
          <w:color w:val="FF0000"/>
          <w:lang w:eastAsia="pl-PL"/>
        </w:rPr>
        <w:tab/>
      </w:r>
      <w:r w:rsidR="00C61ABA" w:rsidRPr="0044250C">
        <w:rPr>
          <w:rFonts w:eastAsia="Times New Roman" w:cstheme="minorHAnsi"/>
          <w:color w:val="FF0000"/>
          <w:lang w:eastAsia="pl-PL"/>
        </w:rPr>
        <w:tab/>
      </w:r>
      <w:r w:rsidR="00C61ABA" w:rsidRPr="0044250C">
        <w:rPr>
          <w:rFonts w:eastAsia="Times New Roman" w:cstheme="minorHAnsi"/>
          <w:color w:val="FF0000"/>
          <w:lang w:eastAsia="pl-PL"/>
        </w:rPr>
        <w:tab/>
      </w:r>
      <w:r w:rsidR="00C61ABA" w:rsidRPr="0044250C">
        <w:rPr>
          <w:rFonts w:eastAsia="Times New Roman" w:cstheme="minorHAnsi"/>
          <w:color w:val="FF0000"/>
          <w:lang w:eastAsia="pl-PL"/>
        </w:rPr>
        <w:tab/>
      </w:r>
      <w:r w:rsidR="00C61ABA" w:rsidRPr="0044250C">
        <w:rPr>
          <w:rFonts w:eastAsia="Times New Roman" w:cstheme="minorHAnsi"/>
          <w:color w:val="FF0000"/>
          <w:lang w:eastAsia="pl-PL"/>
        </w:rPr>
        <w:tab/>
      </w:r>
      <w:r w:rsidR="00C61ABA" w:rsidRPr="0044250C">
        <w:rPr>
          <w:rFonts w:eastAsia="Times New Roman" w:cstheme="minorHAnsi"/>
          <w:color w:val="FF0000"/>
          <w:lang w:eastAsia="pl-PL"/>
        </w:rPr>
        <w:tab/>
        <w:t xml:space="preserve">   </w:t>
      </w:r>
      <w:r w:rsidR="00103410" w:rsidRPr="0044250C">
        <w:rPr>
          <w:rFonts w:eastAsia="Times New Roman" w:cstheme="minorHAnsi"/>
          <w:lang w:eastAsia="pl-PL"/>
        </w:rPr>
        <w:t xml:space="preserve">  </w:t>
      </w:r>
      <w:r w:rsidR="005F2708" w:rsidRPr="0044250C">
        <w:rPr>
          <w:rFonts w:eastAsia="Times New Roman" w:cstheme="minorHAnsi"/>
          <w:lang w:eastAsia="pl-PL"/>
        </w:rPr>
        <w:tab/>
      </w:r>
      <w:r w:rsidR="005F2708" w:rsidRPr="0044250C">
        <w:rPr>
          <w:rFonts w:eastAsia="Times New Roman" w:cstheme="minorHAnsi"/>
          <w:lang w:eastAsia="pl-PL"/>
        </w:rPr>
        <w:tab/>
      </w:r>
    </w:p>
    <w:p w:rsidR="00103410" w:rsidRPr="0044250C" w:rsidRDefault="005F2708" w:rsidP="002F720E">
      <w:pPr>
        <w:ind w:left="5664"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250C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103410" w:rsidRPr="0044250C">
        <w:rPr>
          <w:rFonts w:eastAsia="Times New Roman" w:cstheme="minorHAnsi"/>
          <w:sz w:val="20"/>
          <w:szCs w:val="20"/>
          <w:lang w:eastAsia="pl-PL"/>
        </w:rPr>
        <w:t xml:space="preserve"> D Y R E K T O R</w:t>
      </w:r>
    </w:p>
    <w:p w:rsidR="00103410" w:rsidRPr="0044250C" w:rsidRDefault="00103410" w:rsidP="002F720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250C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Wojewódzkiego Zespołu Lecznictwa </w:t>
      </w:r>
    </w:p>
    <w:p w:rsidR="00103410" w:rsidRPr="0044250C" w:rsidRDefault="00103410" w:rsidP="002F720E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Psychiatrycznego w Olsztynie</w:t>
      </w:r>
    </w:p>
    <w:p w:rsidR="00103410" w:rsidRPr="0044250C" w:rsidRDefault="00103410" w:rsidP="002F720E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Jan Citko</w:t>
      </w:r>
    </w:p>
    <w:p w:rsidR="00C61ABA" w:rsidRPr="0044250C" w:rsidRDefault="00103410" w:rsidP="002F720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</w:r>
      <w:r w:rsidRPr="0044250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</w:t>
      </w:r>
      <w:r w:rsidRPr="0044250C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</w:p>
    <w:p w:rsidR="00CA33BF" w:rsidRPr="0044250C" w:rsidRDefault="00CA33BF" w:rsidP="002F720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CA33BF" w:rsidRPr="0044250C" w:rsidSect="00E83A6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2EDE"/>
    <w:multiLevelType w:val="hybridMultilevel"/>
    <w:tmpl w:val="0076090C"/>
    <w:lvl w:ilvl="0" w:tplc="A1EA364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0271D"/>
    <w:multiLevelType w:val="hybridMultilevel"/>
    <w:tmpl w:val="F822CE40"/>
    <w:lvl w:ilvl="0" w:tplc="1BFCDFCA">
      <w:start w:val="3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2E0E19AF"/>
    <w:multiLevelType w:val="hybridMultilevel"/>
    <w:tmpl w:val="15F83E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058B3"/>
    <w:multiLevelType w:val="hybridMultilevel"/>
    <w:tmpl w:val="D5468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7863A3"/>
    <w:multiLevelType w:val="hybridMultilevel"/>
    <w:tmpl w:val="56BE4D9E"/>
    <w:lvl w:ilvl="0" w:tplc="55EEFF8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423D727B"/>
    <w:multiLevelType w:val="hybridMultilevel"/>
    <w:tmpl w:val="348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8794E"/>
    <w:multiLevelType w:val="hybridMultilevel"/>
    <w:tmpl w:val="7AE4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15599"/>
    <w:multiLevelType w:val="hybridMultilevel"/>
    <w:tmpl w:val="D67286F4"/>
    <w:lvl w:ilvl="0" w:tplc="2DA6C8A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5386F"/>
    <w:multiLevelType w:val="hybridMultilevel"/>
    <w:tmpl w:val="5902F2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3638AD"/>
    <w:multiLevelType w:val="hybridMultilevel"/>
    <w:tmpl w:val="FE36F588"/>
    <w:lvl w:ilvl="0" w:tplc="1DB4E128">
      <w:start w:val="3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56D622BF"/>
    <w:multiLevelType w:val="hybridMultilevel"/>
    <w:tmpl w:val="69EE6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21EB6"/>
    <w:multiLevelType w:val="hybridMultilevel"/>
    <w:tmpl w:val="CCF0C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B42C3"/>
    <w:multiLevelType w:val="hybridMultilevel"/>
    <w:tmpl w:val="A6A453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D415F3"/>
    <w:multiLevelType w:val="hybridMultilevel"/>
    <w:tmpl w:val="4508C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694C9D"/>
    <w:multiLevelType w:val="hybridMultilevel"/>
    <w:tmpl w:val="D3445896"/>
    <w:lvl w:ilvl="0" w:tplc="C7C450D8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8">
    <w:nsid w:val="79D64F23"/>
    <w:multiLevelType w:val="multilevel"/>
    <w:tmpl w:val="793C576E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2"/>
  </w:num>
  <w:num w:numId="6">
    <w:abstractNumId w:val="17"/>
  </w:num>
  <w:num w:numId="7">
    <w:abstractNumId w:val="9"/>
  </w:num>
  <w:num w:numId="8">
    <w:abstractNumId w:val="11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5"/>
  </w:num>
  <w:num w:numId="12">
    <w:abstractNumId w:val="10"/>
  </w:num>
  <w:num w:numId="13">
    <w:abstractNumId w:val="18"/>
  </w:num>
  <w:num w:numId="14">
    <w:abstractNumId w:val="8"/>
  </w:num>
  <w:num w:numId="15">
    <w:abstractNumId w:val="16"/>
  </w:num>
  <w:num w:numId="16">
    <w:abstractNumId w:val="4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036"/>
    <w:rsid w:val="00011022"/>
    <w:rsid w:val="00017941"/>
    <w:rsid w:val="000206BD"/>
    <w:rsid w:val="0003061C"/>
    <w:rsid w:val="00061E9D"/>
    <w:rsid w:val="00071F58"/>
    <w:rsid w:val="000733EF"/>
    <w:rsid w:val="000754EC"/>
    <w:rsid w:val="000D695D"/>
    <w:rsid w:val="000E3758"/>
    <w:rsid w:val="00103410"/>
    <w:rsid w:val="001122E1"/>
    <w:rsid w:val="0018145A"/>
    <w:rsid w:val="00190ED5"/>
    <w:rsid w:val="001A46D1"/>
    <w:rsid w:val="001B3028"/>
    <w:rsid w:val="001F0484"/>
    <w:rsid w:val="00225059"/>
    <w:rsid w:val="00230A4D"/>
    <w:rsid w:val="0027154C"/>
    <w:rsid w:val="002B3CCA"/>
    <w:rsid w:val="002F720E"/>
    <w:rsid w:val="00306F7B"/>
    <w:rsid w:val="003148F8"/>
    <w:rsid w:val="00315B23"/>
    <w:rsid w:val="0032042A"/>
    <w:rsid w:val="00370ACB"/>
    <w:rsid w:val="00391036"/>
    <w:rsid w:val="003C2D8B"/>
    <w:rsid w:val="003C4313"/>
    <w:rsid w:val="003D2953"/>
    <w:rsid w:val="003F10AA"/>
    <w:rsid w:val="004045FC"/>
    <w:rsid w:val="004256BD"/>
    <w:rsid w:val="0044250C"/>
    <w:rsid w:val="004606B4"/>
    <w:rsid w:val="00482AD8"/>
    <w:rsid w:val="004903E1"/>
    <w:rsid w:val="004A44E5"/>
    <w:rsid w:val="004D065C"/>
    <w:rsid w:val="004D1DA8"/>
    <w:rsid w:val="004D5060"/>
    <w:rsid w:val="004E31B3"/>
    <w:rsid w:val="004F2A4C"/>
    <w:rsid w:val="004F7E42"/>
    <w:rsid w:val="005067E5"/>
    <w:rsid w:val="00512BD5"/>
    <w:rsid w:val="0052783D"/>
    <w:rsid w:val="0053596D"/>
    <w:rsid w:val="00562E04"/>
    <w:rsid w:val="00564D7B"/>
    <w:rsid w:val="005658DF"/>
    <w:rsid w:val="005702E2"/>
    <w:rsid w:val="00570592"/>
    <w:rsid w:val="00575C28"/>
    <w:rsid w:val="005763BB"/>
    <w:rsid w:val="00592FE9"/>
    <w:rsid w:val="005F2708"/>
    <w:rsid w:val="005F46D3"/>
    <w:rsid w:val="00620F43"/>
    <w:rsid w:val="00640518"/>
    <w:rsid w:val="006C4F65"/>
    <w:rsid w:val="006F01F1"/>
    <w:rsid w:val="006F1A03"/>
    <w:rsid w:val="006F4839"/>
    <w:rsid w:val="00703603"/>
    <w:rsid w:val="0075589D"/>
    <w:rsid w:val="00765CD5"/>
    <w:rsid w:val="00795946"/>
    <w:rsid w:val="007B3F27"/>
    <w:rsid w:val="007C70F8"/>
    <w:rsid w:val="007E5A4A"/>
    <w:rsid w:val="007E70FB"/>
    <w:rsid w:val="00800A5B"/>
    <w:rsid w:val="00833748"/>
    <w:rsid w:val="0083745B"/>
    <w:rsid w:val="00847F34"/>
    <w:rsid w:val="00862DA5"/>
    <w:rsid w:val="00867B6B"/>
    <w:rsid w:val="008C4BA3"/>
    <w:rsid w:val="008D1E42"/>
    <w:rsid w:val="008D210F"/>
    <w:rsid w:val="00912C9A"/>
    <w:rsid w:val="00933E77"/>
    <w:rsid w:val="00960894"/>
    <w:rsid w:val="009869FC"/>
    <w:rsid w:val="0099179C"/>
    <w:rsid w:val="009D4856"/>
    <w:rsid w:val="009F3D79"/>
    <w:rsid w:val="009F55CB"/>
    <w:rsid w:val="009F7606"/>
    <w:rsid w:val="00A11A8A"/>
    <w:rsid w:val="00A14BF4"/>
    <w:rsid w:val="00A4647D"/>
    <w:rsid w:val="00A74D9D"/>
    <w:rsid w:val="00A817AB"/>
    <w:rsid w:val="00A82F7D"/>
    <w:rsid w:val="00AC4613"/>
    <w:rsid w:val="00AF62A6"/>
    <w:rsid w:val="00B01583"/>
    <w:rsid w:val="00B02253"/>
    <w:rsid w:val="00B11016"/>
    <w:rsid w:val="00B1707A"/>
    <w:rsid w:val="00B237B8"/>
    <w:rsid w:val="00B27697"/>
    <w:rsid w:val="00B355E2"/>
    <w:rsid w:val="00B807EE"/>
    <w:rsid w:val="00BA3138"/>
    <w:rsid w:val="00BB25F1"/>
    <w:rsid w:val="00BE37A4"/>
    <w:rsid w:val="00BF163B"/>
    <w:rsid w:val="00BF784D"/>
    <w:rsid w:val="00C00F2D"/>
    <w:rsid w:val="00C23E90"/>
    <w:rsid w:val="00C32437"/>
    <w:rsid w:val="00C45A01"/>
    <w:rsid w:val="00C61ABA"/>
    <w:rsid w:val="00C66248"/>
    <w:rsid w:val="00C73D93"/>
    <w:rsid w:val="00CA33BF"/>
    <w:rsid w:val="00CB1C0C"/>
    <w:rsid w:val="00CB4217"/>
    <w:rsid w:val="00CD23D0"/>
    <w:rsid w:val="00D02043"/>
    <w:rsid w:val="00D027F4"/>
    <w:rsid w:val="00D141DC"/>
    <w:rsid w:val="00D174FB"/>
    <w:rsid w:val="00D5005E"/>
    <w:rsid w:val="00D60312"/>
    <w:rsid w:val="00D622BD"/>
    <w:rsid w:val="00D64615"/>
    <w:rsid w:val="00D705CD"/>
    <w:rsid w:val="00D83274"/>
    <w:rsid w:val="00D91153"/>
    <w:rsid w:val="00D91678"/>
    <w:rsid w:val="00DA5922"/>
    <w:rsid w:val="00DA6767"/>
    <w:rsid w:val="00DC35FF"/>
    <w:rsid w:val="00E04F93"/>
    <w:rsid w:val="00E35593"/>
    <w:rsid w:val="00E47938"/>
    <w:rsid w:val="00E50152"/>
    <w:rsid w:val="00E83A66"/>
    <w:rsid w:val="00E8545B"/>
    <w:rsid w:val="00EA0460"/>
    <w:rsid w:val="00EB69E6"/>
    <w:rsid w:val="00EF5FFF"/>
    <w:rsid w:val="00EF7C10"/>
    <w:rsid w:val="00F21ACC"/>
    <w:rsid w:val="00F22293"/>
    <w:rsid w:val="00F3490B"/>
    <w:rsid w:val="00F650EA"/>
    <w:rsid w:val="00F836FB"/>
    <w:rsid w:val="00FB1252"/>
    <w:rsid w:val="00FB7D71"/>
    <w:rsid w:val="00FC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5FC"/>
  </w:style>
  <w:style w:type="paragraph" w:styleId="Nagwek3">
    <w:name w:val="heading 3"/>
    <w:basedOn w:val="Normalny"/>
    <w:link w:val="Nagwek3Znak"/>
    <w:qFormat/>
    <w:rsid w:val="00CA33BF"/>
    <w:pPr>
      <w:keepNext/>
      <w:widowControl w:val="0"/>
      <w:numPr>
        <w:numId w:val="13"/>
      </w:numPr>
      <w:suppressAutoHyphens/>
      <w:spacing w:after="0" w:line="240" w:lineRule="auto"/>
      <w:ind w:left="708" w:firstLine="0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maz_wyliczenie,opis dzialania,K-P_odwolanie,Dot pt"/>
    <w:basedOn w:val="Normalny"/>
    <w:link w:val="AkapitzlistZnak"/>
    <w:qFormat/>
    <w:rsid w:val="00795946"/>
    <w:pPr>
      <w:ind w:left="720"/>
      <w:contextualSpacing/>
    </w:pPr>
  </w:style>
  <w:style w:type="paragraph" w:customStyle="1" w:styleId="Standard">
    <w:name w:val="Standard"/>
    <w:rsid w:val="0070360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4F2A4C"/>
    <w:rPr>
      <w:color w:val="0000FF"/>
      <w:u w:val="single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rsid w:val="00B355E2"/>
  </w:style>
  <w:style w:type="character" w:customStyle="1" w:styleId="Nagwek3Znak">
    <w:name w:val="Nagłówek 3 Znak"/>
    <w:basedOn w:val="Domylnaczcionkaakapitu"/>
    <w:link w:val="Nagwek3"/>
    <w:qFormat/>
    <w:rsid w:val="00CA33BF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946"/>
    <w:pPr>
      <w:ind w:left="720"/>
      <w:contextualSpacing/>
    </w:pPr>
  </w:style>
  <w:style w:type="paragraph" w:customStyle="1" w:styleId="Standard">
    <w:name w:val="Standard"/>
    <w:rsid w:val="0070360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wzl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lp.p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aurbaniak</cp:lastModifiedBy>
  <cp:revision>21</cp:revision>
  <cp:lastPrinted>2017-09-01T08:05:00Z</cp:lastPrinted>
  <dcterms:created xsi:type="dcterms:W3CDTF">2021-09-28T08:09:00Z</dcterms:created>
  <dcterms:modified xsi:type="dcterms:W3CDTF">2022-08-23T06:19:00Z</dcterms:modified>
</cp:coreProperties>
</file>